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9B08" w14:textId="77777777" w:rsidR="0008177B" w:rsidRPr="007916F9" w:rsidRDefault="0008177B" w:rsidP="00C40704">
      <w:pPr>
        <w:spacing w:after="0" w:line="480" w:lineRule="auto"/>
        <w:rPr>
          <w:rFonts w:ascii="Times New Roman" w:hAnsi="Times New Roman" w:cs="Times New Roman"/>
          <w:sz w:val="24"/>
          <w:szCs w:val="24"/>
        </w:rPr>
      </w:pPr>
    </w:p>
    <w:p w14:paraId="271B6D48" w14:textId="77777777" w:rsidR="0008177B" w:rsidRPr="007916F9" w:rsidRDefault="0008177B" w:rsidP="00C40704">
      <w:pPr>
        <w:spacing w:after="0" w:line="480" w:lineRule="auto"/>
        <w:rPr>
          <w:rFonts w:ascii="Times New Roman" w:hAnsi="Times New Roman" w:cs="Times New Roman"/>
          <w:sz w:val="24"/>
          <w:szCs w:val="24"/>
        </w:rPr>
      </w:pPr>
    </w:p>
    <w:p w14:paraId="623C21DF" w14:textId="77777777" w:rsidR="0008177B" w:rsidRPr="007916F9" w:rsidRDefault="0008177B" w:rsidP="00C40704">
      <w:pPr>
        <w:spacing w:after="0" w:line="480" w:lineRule="auto"/>
        <w:rPr>
          <w:rFonts w:ascii="Times New Roman" w:hAnsi="Times New Roman" w:cs="Times New Roman"/>
          <w:sz w:val="24"/>
          <w:szCs w:val="24"/>
        </w:rPr>
      </w:pPr>
    </w:p>
    <w:p w14:paraId="37EC4320" w14:textId="77777777" w:rsidR="0008177B" w:rsidRPr="007916F9" w:rsidRDefault="0008177B" w:rsidP="00C40704">
      <w:pPr>
        <w:spacing w:after="0" w:line="480" w:lineRule="auto"/>
        <w:rPr>
          <w:rFonts w:ascii="Times New Roman" w:hAnsi="Times New Roman" w:cs="Times New Roman"/>
          <w:sz w:val="24"/>
          <w:szCs w:val="24"/>
        </w:rPr>
      </w:pPr>
    </w:p>
    <w:p w14:paraId="7DD7F7AA" w14:textId="77777777" w:rsidR="00E25C3A" w:rsidRPr="007916F9" w:rsidRDefault="00E25C3A" w:rsidP="00C40704">
      <w:pPr>
        <w:spacing w:after="0" w:line="480" w:lineRule="auto"/>
        <w:rPr>
          <w:rFonts w:ascii="Times New Roman" w:hAnsi="Times New Roman" w:cs="Times New Roman"/>
          <w:sz w:val="24"/>
          <w:szCs w:val="24"/>
        </w:rPr>
      </w:pPr>
    </w:p>
    <w:p w14:paraId="61453B2D" w14:textId="77777777" w:rsidR="00E25C3A" w:rsidRPr="007916F9" w:rsidRDefault="00E25C3A" w:rsidP="00C40704">
      <w:pPr>
        <w:spacing w:after="0" w:line="480" w:lineRule="auto"/>
        <w:rPr>
          <w:rFonts w:ascii="Times New Roman" w:hAnsi="Times New Roman" w:cs="Times New Roman"/>
          <w:sz w:val="24"/>
          <w:szCs w:val="24"/>
        </w:rPr>
      </w:pPr>
    </w:p>
    <w:p w14:paraId="37FC2875" w14:textId="77777777" w:rsidR="0008177B" w:rsidRPr="007916F9" w:rsidRDefault="0008177B" w:rsidP="00C40704">
      <w:pPr>
        <w:spacing w:after="0" w:line="480" w:lineRule="auto"/>
        <w:jc w:val="center"/>
        <w:rPr>
          <w:rFonts w:ascii="Times New Roman" w:hAnsi="Times New Roman" w:cs="Times New Roman"/>
          <w:sz w:val="24"/>
          <w:szCs w:val="24"/>
        </w:rPr>
      </w:pPr>
    </w:p>
    <w:p w14:paraId="5FA8D4B0" w14:textId="77777777" w:rsidR="0008177B" w:rsidRPr="007916F9" w:rsidRDefault="0008177B" w:rsidP="00C40704">
      <w:pPr>
        <w:spacing w:after="0" w:line="480" w:lineRule="auto"/>
        <w:jc w:val="center"/>
        <w:rPr>
          <w:rFonts w:ascii="Times New Roman" w:hAnsi="Times New Roman" w:cs="Times New Roman"/>
          <w:sz w:val="24"/>
          <w:szCs w:val="24"/>
        </w:rPr>
      </w:pPr>
    </w:p>
    <w:p w14:paraId="6AF44903" w14:textId="77777777" w:rsidR="0032395B" w:rsidRPr="00D5779E" w:rsidRDefault="0003243C"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History</w:t>
      </w:r>
    </w:p>
    <w:p w14:paraId="38A1F991" w14:textId="77777777"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14:paraId="38F004B8" w14:textId="77777777"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6AF1E6E6" w14:textId="77777777" w:rsidR="0008177B" w:rsidRPr="007916F9" w:rsidRDefault="0008177B" w:rsidP="00C40704">
      <w:pPr>
        <w:spacing w:after="0" w:line="480" w:lineRule="auto"/>
        <w:rPr>
          <w:rFonts w:ascii="Times New Roman" w:hAnsi="Times New Roman" w:cs="Times New Roman"/>
          <w:b/>
          <w:i/>
          <w:sz w:val="24"/>
          <w:szCs w:val="24"/>
        </w:rPr>
      </w:pPr>
    </w:p>
    <w:p w14:paraId="5D340083" w14:textId="77777777"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7B70F4A4" w14:textId="52854213" w:rsidR="0003243C" w:rsidRDefault="0003243C" w:rsidP="0003243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is notable to mention that Tuner’s best explained about the history of America through “</w:t>
      </w:r>
      <w:r>
        <w:rPr>
          <w:rFonts w:ascii="Times New Roman" w:hAnsi="Times New Roman" w:cs="Times New Roman"/>
          <w:i/>
          <w:iCs/>
          <w:sz w:val="24"/>
          <w:szCs w:val="24"/>
        </w:rPr>
        <w:t>The Significance of the Frontier in American History</w:t>
      </w:r>
      <w:r>
        <w:rPr>
          <w:rFonts w:ascii="Times New Roman" w:hAnsi="Times New Roman" w:cs="Times New Roman"/>
          <w:sz w:val="24"/>
          <w:szCs w:val="24"/>
        </w:rPr>
        <w:t>”. In order to reflect on the importance of the frontier line, the author states that it is a meeting point between savagery and civilization</w:t>
      </w:r>
      <w:r w:rsidR="009E7A7E">
        <w:rPr>
          <w:rStyle w:val="FootnoteReference"/>
          <w:rFonts w:ascii="Times New Roman" w:hAnsi="Times New Roman" w:cs="Times New Roman"/>
          <w:sz w:val="24"/>
          <w:szCs w:val="24"/>
        </w:rPr>
        <w:footnoteReference w:id="1"/>
      </w:r>
      <w:r>
        <w:rPr>
          <w:rFonts w:ascii="Times New Roman" w:hAnsi="Times New Roman" w:cs="Times New Roman"/>
          <w:sz w:val="24"/>
          <w:szCs w:val="24"/>
        </w:rPr>
        <w:t>. The author tried to highlight the historical events during 19</w:t>
      </w:r>
      <w:r w:rsidRPr="0050014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by demonstrating the significance of frontier line. One of the most important effects of the frontier was the promotion of individualistic democracy. In the 19</w:t>
      </w:r>
      <w:r w:rsidRPr="000B4D9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frontier line was considered as a way to exercise centralized political power. According to Turner, the frontline line was major source that developed American culture and democracy. However, dispute of frontier line provoked Indian wars in the US in 19</w:t>
      </w:r>
      <w:r w:rsidRPr="005B73C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14:paraId="3766360F" w14:textId="3C14C9F4" w:rsidR="0003243C" w:rsidRDefault="0003243C" w:rsidP="0003243C">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w:t>
      </w:r>
      <w:r w:rsidRPr="00A279C5">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Gospel of Wealth”</w:t>
      </w:r>
      <w:r>
        <w:rPr>
          <w:rFonts w:ascii="Times New Roman" w:hAnsi="Times New Roman" w:cs="Times New Roman"/>
          <w:sz w:val="24"/>
          <w:szCs w:val="24"/>
        </w:rPr>
        <w:t>, it was presented that rich persons should need to distribute wealth to those who are in need of it. In the 19</w:t>
      </w:r>
      <w:r w:rsidRPr="005F25F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American social and economic condition was problematic due to the unequal distribution of wealth. Therefore, “</w:t>
      </w:r>
      <w:r>
        <w:rPr>
          <w:rFonts w:ascii="Times New Roman" w:hAnsi="Times New Roman" w:cs="Times New Roman"/>
          <w:i/>
          <w:iCs/>
          <w:sz w:val="24"/>
          <w:szCs w:val="24"/>
        </w:rPr>
        <w:t>The Gospel of Wealth”</w:t>
      </w:r>
      <w:r>
        <w:rPr>
          <w:rFonts w:ascii="Times New Roman" w:hAnsi="Times New Roman" w:cs="Times New Roman"/>
          <w:sz w:val="24"/>
          <w:szCs w:val="24"/>
        </w:rPr>
        <w:t xml:space="preserve"> presented with the idea to use surplus wealth in an appropriate manner</w:t>
      </w:r>
      <w:r w:rsidR="009E7A7E">
        <w:rPr>
          <w:rStyle w:val="FootnoteReference"/>
          <w:rFonts w:ascii="Times New Roman" w:hAnsi="Times New Roman" w:cs="Times New Roman"/>
          <w:sz w:val="24"/>
          <w:szCs w:val="24"/>
        </w:rPr>
        <w:footnoteReference w:id="2"/>
      </w:r>
      <w:r>
        <w:rPr>
          <w:rFonts w:ascii="Times New Roman" w:hAnsi="Times New Roman" w:cs="Times New Roman"/>
          <w:sz w:val="24"/>
          <w:szCs w:val="24"/>
        </w:rPr>
        <w:t>. In order to increase living standards of people in the 19</w:t>
      </w:r>
      <w:r w:rsidRPr="005F25F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Carnegie introduced public libraries, which proved to be effective. The system that was presented through “</w:t>
      </w:r>
      <w:r>
        <w:rPr>
          <w:rFonts w:ascii="Times New Roman" w:hAnsi="Times New Roman" w:cs="Times New Roman"/>
          <w:i/>
          <w:iCs/>
          <w:sz w:val="24"/>
          <w:szCs w:val="24"/>
        </w:rPr>
        <w:t xml:space="preserve">The Gospel of Wealth” </w:t>
      </w:r>
      <w:r>
        <w:rPr>
          <w:rFonts w:ascii="Times New Roman" w:hAnsi="Times New Roman" w:cs="Times New Roman"/>
          <w:sz w:val="24"/>
          <w:szCs w:val="24"/>
        </w:rPr>
        <w:t>enable majority of families in the 19</w:t>
      </w:r>
      <w:r w:rsidRPr="00FF72C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rise above poverty</w:t>
      </w:r>
      <w:r w:rsidR="009E7A7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6734A84D" w14:textId="62397077" w:rsidR="0003243C" w:rsidRPr="00FF72C9" w:rsidRDefault="0003243C" w:rsidP="0003243C">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important to understand the fact that the closure of the frontier line was a revolutionary period for America as it provided ease to the concept of American expansionism. United States journey towards power was made possible through the closing of the frontier line</w:t>
      </w:r>
      <w:r w:rsidR="009E7A7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sz w:val="24"/>
          <w:szCs w:val="24"/>
        </w:rPr>
        <w:lastRenderedPageBreak/>
        <w:t>in the 19</w:t>
      </w:r>
      <w:r w:rsidRPr="00A15C6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if the decision regarding frontier closing was not made, then it would be impossible for America to practice true democracy in the country. </w:t>
      </w:r>
    </w:p>
    <w:p w14:paraId="2F047E47" w14:textId="7FC5F77D" w:rsidR="0003243C" w:rsidRDefault="0003243C">
      <w:pPr>
        <w:rPr>
          <w:rFonts w:ascii="Times New Roman" w:hAnsi="Times New Roman" w:cs="Times New Roman"/>
          <w:sz w:val="24"/>
          <w:szCs w:val="24"/>
        </w:rPr>
      </w:pPr>
      <w:r>
        <w:rPr>
          <w:rFonts w:ascii="Times New Roman" w:hAnsi="Times New Roman" w:cs="Times New Roman"/>
          <w:sz w:val="24"/>
          <w:szCs w:val="24"/>
        </w:rPr>
        <w:br w:type="page"/>
      </w:r>
    </w:p>
    <w:p w14:paraId="68B47650" w14:textId="235940F1" w:rsidR="00537ABE" w:rsidRDefault="0003243C" w:rsidP="0003243C">
      <w:pPr>
        <w:spacing w:after="0" w:line="480" w:lineRule="auto"/>
        <w:jc w:val="center"/>
        <w:rPr>
          <w:rFonts w:ascii="Times New Roman" w:hAnsi="Times New Roman" w:cs="Times New Roman"/>
          <w:sz w:val="24"/>
          <w:szCs w:val="24"/>
        </w:rPr>
      </w:pPr>
      <w:r w:rsidRPr="0003243C">
        <w:rPr>
          <w:rFonts w:ascii="Times New Roman" w:hAnsi="Times New Roman" w:cs="Times New Roman"/>
          <w:sz w:val="24"/>
          <w:szCs w:val="24"/>
        </w:rPr>
        <w:lastRenderedPageBreak/>
        <w:t>END NOTES</w:t>
      </w:r>
    </w:p>
    <w:p w14:paraId="263A7BD5" w14:textId="77777777" w:rsidR="00896A38" w:rsidRPr="00896A38" w:rsidRDefault="00896A38" w:rsidP="00896A38">
      <w:pPr>
        <w:pStyle w:val="ListParagraph"/>
        <w:numPr>
          <w:ilvl w:val="0"/>
          <w:numId w:val="3"/>
        </w:numPr>
        <w:spacing w:after="0" w:line="480" w:lineRule="auto"/>
        <w:rPr>
          <w:rFonts w:ascii="Times New Roman" w:hAnsi="Times New Roman" w:cs="Times New Roman"/>
          <w:sz w:val="32"/>
          <w:szCs w:val="32"/>
        </w:rPr>
      </w:pPr>
      <w:r w:rsidRPr="00896A38">
        <w:rPr>
          <w:rFonts w:ascii="Times New Roman" w:hAnsi="Times New Roman" w:cs="Times New Roman"/>
          <w:color w:val="222222"/>
          <w:sz w:val="24"/>
          <w:szCs w:val="24"/>
          <w:shd w:val="clear" w:color="auto" w:fill="FFFFFF"/>
        </w:rPr>
        <w:t>Carnegie, Andrew, and Edward Chase Kirkland. </w:t>
      </w:r>
      <w:r w:rsidRPr="00896A38">
        <w:rPr>
          <w:rFonts w:ascii="Times New Roman" w:hAnsi="Times New Roman" w:cs="Times New Roman"/>
          <w:i/>
          <w:iCs/>
          <w:color w:val="222222"/>
          <w:sz w:val="24"/>
          <w:szCs w:val="24"/>
          <w:shd w:val="clear" w:color="auto" w:fill="FFFFFF"/>
        </w:rPr>
        <w:t>The gospel of wealth</w:t>
      </w:r>
      <w:r w:rsidRPr="00896A38">
        <w:rPr>
          <w:rFonts w:ascii="Times New Roman" w:hAnsi="Times New Roman" w:cs="Times New Roman"/>
          <w:color w:val="222222"/>
          <w:sz w:val="24"/>
          <w:szCs w:val="24"/>
          <w:shd w:val="clear" w:color="auto" w:fill="FFFFFF"/>
        </w:rPr>
        <w:t>. FC Hagen &amp; Company, 1889.</w:t>
      </w:r>
    </w:p>
    <w:p w14:paraId="2CAD5EA4" w14:textId="77777777" w:rsidR="00896A38" w:rsidRPr="00896A38" w:rsidRDefault="00896A38" w:rsidP="00896A38">
      <w:pPr>
        <w:pStyle w:val="ListParagraph"/>
        <w:numPr>
          <w:ilvl w:val="0"/>
          <w:numId w:val="3"/>
        </w:numPr>
        <w:spacing w:after="0" w:line="480" w:lineRule="auto"/>
        <w:rPr>
          <w:rFonts w:ascii="Times New Roman" w:hAnsi="Times New Roman" w:cs="Times New Roman"/>
          <w:color w:val="222222"/>
          <w:sz w:val="24"/>
          <w:szCs w:val="24"/>
          <w:shd w:val="clear" w:color="auto" w:fill="FFFFFF"/>
        </w:rPr>
      </w:pPr>
      <w:r w:rsidRPr="00896A38">
        <w:rPr>
          <w:rFonts w:ascii="Times New Roman" w:hAnsi="Times New Roman" w:cs="Times New Roman"/>
          <w:color w:val="222222"/>
          <w:sz w:val="24"/>
          <w:szCs w:val="24"/>
          <w:shd w:val="clear" w:color="auto" w:fill="FFFFFF"/>
        </w:rPr>
        <w:t>Turner, Frederick Jac</w:t>
      </w:r>
      <w:bookmarkStart w:id="0" w:name="_GoBack"/>
      <w:bookmarkEnd w:id="0"/>
      <w:r w:rsidRPr="00896A38">
        <w:rPr>
          <w:rFonts w:ascii="Times New Roman" w:hAnsi="Times New Roman" w:cs="Times New Roman"/>
          <w:color w:val="222222"/>
          <w:sz w:val="24"/>
          <w:szCs w:val="24"/>
          <w:shd w:val="clear" w:color="auto" w:fill="FFFFFF"/>
        </w:rPr>
        <w:t>kson. "The significance of the frontier in American history." (1893).</w:t>
      </w:r>
    </w:p>
    <w:sectPr w:rsidR="00896A38" w:rsidRPr="00896A38"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177A" w14:textId="77777777" w:rsidR="00594AF7" w:rsidRDefault="00594AF7" w:rsidP="00267851">
      <w:pPr>
        <w:spacing w:after="0" w:line="240" w:lineRule="auto"/>
      </w:pPr>
      <w:r>
        <w:separator/>
      </w:r>
    </w:p>
  </w:endnote>
  <w:endnote w:type="continuationSeparator" w:id="0">
    <w:p w14:paraId="6C8A47B6" w14:textId="77777777" w:rsidR="00594AF7" w:rsidRDefault="00594AF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F2F70" w14:textId="77777777" w:rsidR="00594AF7" w:rsidRDefault="00594AF7" w:rsidP="00267851">
      <w:pPr>
        <w:spacing w:after="0" w:line="240" w:lineRule="auto"/>
      </w:pPr>
      <w:r>
        <w:separator/>
      </w:r>
    </w:p>
  </w:footnote>
  <w:footnote w:type="continuationSeparator" w:id="0">
    <w:p w14:paraId="07495149" w14:textId="77777777" w:rsidR="00594AF7" w:rsidRDefault="00594AF7" w:rsidP="00267851">
      <w:pPr>
        <w:spacing w:after="0" w:line="240" w:lineRule="auto"/>
      </w:pPr>
      <w:r>
        <w:continuationSeparator/>
      </w:r>
    </w:p>
  </w:footnote>
  <w:footnote w:id="1">
    <w:p w14:paraId="75D64CFA" w14:textId="34175782" w:rsidR="009E7A7E" w:rsidRPr="009E7A7E" w:rsidRDefault="009E7A7E" w:rsidP="009E7A7E">
      <w:pPr>
        <w:spacing w:after="0"/>
        <w:rPr>
          <w:rFonts w:ascii="Times New Roman" w:hAnsi="Times New Roman" w:cs="Times New Roman"/>
          <w:color w:val="222222"/>
          <w:sz w:val="20"/>
          <w:szCs w:val="20"/>
          <w:shd w:val="clear" w:color="auto" w:fill="FFFFFF"/>
        </w:rPr>
      </w:pPr>
      <w:r>
        <w:rPr>
          <w:rStyle w:val="FootnoteReference"/>
        </w:rPr>
        <w:footnoteRef/>
      </w:r>
      <w:r>
        <w:t xml:space="preserve"> </w:t>
      </w:r>
      <w:r w:rsidRPr="009E7A7E">
        <w:rPr>
          <w:rFonts w:ascii="Times New Roman" w:hAnsi="Times New Roman" w:cs="Times New Roman"/>
          <w:color w:val="222222"/>
          <w:sz w:val="20"/>
          <w:szCs w:val="20"/>
          <w:shd w:val="clear" w:color="auto" w:fill="FFFFFF"/>
        </w:rPr>
        <w:t>Turner, Frederick Jackson. "The significance of the frontier in American history." (1893).</w:t>
      </w:r>
    </w:p>
  </w:footnote>
  <w:footnote w:id="2">
    <w:p w14:paraId="379821CF" w14:textId="6A438A12" w:rsidR="009E7A7E" w:rsidRPr="009E7A7E" w:rsidRDefault="009E7A7E" w:rsidP="009E7A7E">
      <w:pPr>
        <w:pStyle w:val="FootnoteText"/>
        <w:spacing w:line="276" w:lineRule="auto"/>
        <w:rPr>
          <w:rFonts w:ascii="Times New Roman" w:hAnsi="Times New Roman" w:cs="Times New Roman"/>
        </w:rPr>
      </w:pPr>
      <w:r w:rsidRPr="009E7A7E">
        <w:rPr>
          <w:rStyle w:val="FootnoteReference"/>
          <w:rFonts w:ascii="Times New Roman" w:hAnsi="Times New Roman" w:cs="Times New Roman"/>
        </w:rPr>
        <w:footnoteRef/>
      </w:r>
      <w:r w:rsidRPr="009E7A7E">
        <w:rPr>
          <w:rFonts w:ascii="Times New Roman" w:hAnsi="Times New Roman" w:cs="Times New Roman"/>
        </w:rPr>
        <w:t xml:space="preserve"> </w:t>
      </w:r>
      <w:r w:rsidRPr="009E7A7E">
        <w:rPr>
          <w:rFonts w:ascii="Times New Roman" w:hAnsi="Times New Roman" w:cs="Times New Roman"/>
          <w:color w:val="222222"/>
          <w:shd w:val="clear" w:color="auto" w:fill="FFFFFF"/>
        </w:rPr>
        <w:t>Carnegie, Andrew, and Edward Chase Kirkland. </w:t>
      </w:r>
      <w:r w:rsidRPr="009E7A7E">
        <w:rPr>
          <w:rFonts w:ascii="Times New Roman" w:hAnsi="Times New Roman" w:cs="Times New Roman"/>
          <w:i/>
          <w:iCs/>
          <w:color w:val="222222"/>
          <w:shd w:val="clear" w:color="auto" w:fill="FFFFFF"/>
        </w:rPr>
        <w:t>The gospel of wealth</w:t>
      </w:r>
      <w:r w:rsidRPr="009E7A7E">
        <w:rPr>
          <w:rFonts w:ascii="Times New Roman" w:hAnsi="Times New Roman" w:cs="Times New Roman"/>
          <w:color w:val="222222"/>
          <w:shd w:val="clear" w:color="auto" w:fill="FFFFFF"/>
        </w:rPr>
        <w:t>. FC Hagen &amp; Company, 1889</w:t>
      </w:r>
    </w:p>
  </w:footnote>
  <w:footnote w:id="3">
    <w:p w14:paraId="04946152" w14:textId="1B354AAF" w:rsidR="009E7A7E" w:rsidRPr="009E7A7E" w:rsidRDefault="009E7A7E" w:rsidP="009E7A7E">
      <w:pPr>
        <w:pStyle w:val="FootnoteText"/>
        <w:spacing w:line="276" w:lineRule="auto"/>
        <w:rPr>
          <w:rFonts w:ascii="Times New Roman" w:hAnsi="Times New Roman" w:cs="Times New Roman"/>
        </w:rPr>
      </w:pPr>
      <w:r w:rsidRPr="009E7A7E">
        <w:rPr>
          <w:rStyle w:val="FootnoteReference"/>
          <w:rFonts w:ascii="Times New Roman" w:hAnsi="Times New Roman" w:cs="Times New Roman"/>
        </w:rPr>
        <w:footnoteRef/>
      </w:r>
      <w:r w:rsidRPr="009E7A7E">
        <w:rPr>
          <w:rFonts w:ascii="Times New Roman" w:hAnsi="Times New Roman" w:cs="Times New Roman"/>
        </w:rPr>
        <w:t xml:space="preserve"> </w:t>
      </w:r>
      <w:r w:rsidRPr="009E7A7E">
        <w:rPr>
          <w:rFonts w:ascii="Times New Roman" w:hAnsi="Times New Roman" w:cs="Times New Roman"/>
          <w:color w:val="222222"/>
          <w:shd w:val="clear" w:color="auto" w:fill="FFFFFF"/>
        </w:rPr>
        <w:t>Carnegie, Andrew, and Edward Chase Kirkland. </w:t>
      </w:r>
      <w:r w:rsidRPr="009E7A7E">
        <w:rPr>
          <w:rFonts w:ascii="Times New Roman" w:hAnsi="Times New Roman" w:cs="Times New Roman"/>
          <w:i/>
          <w:iCs/>
          <w:color w:val="222222"/>
          <w:shd w:val="clear" w:color="auto" w:fill="FFFFFF"/>
        </w:rPr>
        <w:t>The gospel of wealth</w:t>
      </w:r>
      <w:r w:rsidRPr="009E7A7E">
        <w:rPr>
          <w:rFonts w:ascii="Times New Roman" w:hAnsi="Times New Roman" w:cs="Times New Roman"/>
          <w:color w:val="222222"/>
          <w:shd w:val="clear" w:color="auto" w:fill="FFFFFF"/>
        </w:rPr>
        <w:t>. FC Hagen &amp; Company, 1889</w:t>
      </w:r>
    </w:p>
  </w:footnote>
  <w:footnote w:id="4">
    <w:p w14:paraId="24F05C72" w14:textId="77777777" w:rsidR="009E7A7E" w:rsidRPr="009E7A7E" w:rsidRDefault="009E7A7E" w:rsidP="009E7A7E">
      <w:pPr>
        <w:spacing w:after="0"/>
        <w:rPr>
          <w:rFonts w:ascii="Times New Roman" w:hAnsi="Times New Roman" w:cs="Times New Roman"/>
          <w:color w:val="222222"/>
          <w:sz w:val="20"/>
          <w:szCs w:val="20"/>
          <w:shd w:val="clear" w:color="auto" w:fill="FFFFFF"/>
        </w:rPr>
      </w:pPr>
      <w:r w:rsidRPr="009E7A7E">
        <w:rPr>
          <w:rStyle w:val="FootnoteReference"/>
          <w:rFonts w:ascii="Times New Roman" w:hAnsi="Times New Roman" w:cs="Times New Roman"/>
          <w:sz w:val="20"/>
          <w:szCs w:val="20"/>
        </w:rPr>
        <w:footnoteRef/>
      </w:r>
      <w:r w:rsidRPr="009E7A7E">
        <w:rPr>
          <w:rFonts w:ascii="Times New Roman" w:hAnsi="Times New Roman" w:cs="Times New Roman"/>
          <w:sz w:val="20"/>
          <w:szCs w:val="20"/>
        </w:rPr>
        <w:t xml:space="preserve"> </w:t>
      </w:r>
      <w:r w:rsidRPr="009E7A7E">
        <w:rPr>
          <w:rFonts w:ascii="Times New Roman" w:hAnsi="Times New Roman" w:cs="Times New Roman"/>
          <w:color w:val="222222"/>
          <w:sz w:val="20"/>
          <w:szCs w:val="20"/>
          <w:shd w:val="clear" w:color="auto" w:fill="FFFFFF"/>
        </w:rPr>
        <w:t>Turner, Frederick Jackson. "The significance of the frontier in American history." (1893).</w:t>
      </w:r>
    </w:p>
    <w:p w14:paraId="509C6703" w14:textId="0461546C" w:rsidR="009E7A7E" w:rsidRDefault="009E7A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76BF" w14:textId="77777777" w:rsidR="005327BF" w:rsidRPr="00267851" w:rsidRDefault="0003243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History and Anthropology</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C24576">
      <w:rPr>
        <w:rFonts w:ascii="Times New Roman" w:hAnsi="Times New Roman" w:cs="Times New Roman"/>
        <w:noProof/>
        <w:sz w:val="24"/>
        <w:szCs w:val="24"/>
      </w:rPr>
      <w:t>7</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762"/>
    <w:multiLevelType w:val="hybridMultilevel"/>
    <w:tmpl w:val="0902E190"/>
    <w:lvl w:ilvl="0" w:tplc="E01663B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0MDa1MDY3sDCxMDJX0lEKTi0uzszPAykwrAUA4Fz3SywAAAA="/>
  </w:docVars>
  <w:rsids>
    <w:rsidRoot w:val="0008177B"/>
    <w:rsid w:val="000011A3"/>
    <w:rsid w:val="00002AC0"/>
    <w:rsid w:val="00024ABE"/>
    <w:rsid w:val="0003243C"/>
    <w:rsid w:val="0008177B"/>
    <w:rsid w:val="00083660"/>
    <w:rsid w:val="00135644"/>
    <w:rsid w:val="00141074"/>
    <w:rsid w:val="00187C02"/>
    <w:rsid w:val="0023736C"/>
    <w:rsid w:val="00256569"/>
    <w:rsid w:val="00267851"/>
    <w:rsid w:val="002777E7"/>
    <w:rsid w:val="002C2C84"/>
    <w:rsid w:val="00307F0F"/>
    <w:rsid w:val="0032395B"/>
    <w:rsid w:val="003D03B5"/>
    <w:rsid w:val="003D597A"/>
    <w:rsid w:val="004020B2"/>
    <w:rsid w:val="0043275B"/>
    <w:rsid w:val="00457372"/>
    <w:rsid w:val="00471063"/>
    <w:rsid w:val="004E4578"/>
    <w:rsid w:val="00507D97"/>
    <w:rsid w:val="005327BF"/>
    <w:rsid w:val="00534BEB"/>
    <w:rsid w:val="00537ABE"/>
    <w:rsid w:val="005478DA"/>
    <w:rsid w:val="00550EFD"/>
    <w:rsid w:val="00594AF7"/>
    <w:rsid w:val="005A1A77"/>
    <w:rsid w:val="005A1FE3"/>
    <w:rsid w:val="005B734B"/>
    <w:rsid w:val="005C20F1"/>
    <w:rsid w:val="00645339"/>
    <w:rsid w:val="0065405F"/>
    <w:rsid w:val="00664E22"/>
    <w:rsid w:val="00704586"/>
    <w:rsid w:val="00705D65"/>
    <w:rsid w:val="007638FF"/>
    <w:rsid w:val="0077633B"/>
    <w:rsid w:val="007916F9"/>
    <w:rsid w:val="007E752C"/>
    <w:rsid w:val="00812A71"/>
    <w:rsid w:val="00896A38"/>
    <w:rsid w:val="008A5F24"/>
    <w:rsid w:val="008A70C7"/>
    <w:rsid w:val="008E2BE9"/>
    <w:rsid w:val="00991966"/>
    <w:rsid w:val="009E7A7E"/>
    <w:rsid w:val="00A4374D"/>
    <w:rsid w:val="00A61F80"/>
    <w:rsid w:val="00B405F9"/>
    <w:rsid w:val="00B73412"/>
    <w:rsid w:val="00BC6300"/>
    <w:rsid w:val="00C05496"/>
    <w:rsid w:val="00C21FED"/>
    <w:rsid w:val="00C24576"/>
    <w:rsid w:val="00C40704"/>
    <w:rsid w:val="00C5356B"/>
    <w:rsid w:val="00C74D28"/>
    <w:rsid w:val="00C75C92"/>
    <w:rsid w:val="00C8278A"/>
    <w:rsid w:val="00CA2688"/>
    <w:rsid w:val="00CB62D5"/>
    <w:rsid w:val="00CF0A51"/>
    <w:rsid w:val="00D21508"/>
    <w:rsid w:val="00D44C66"/>
    <w:rsid w:val="00D5076D"/>
    <w:rsid w:val="00D5779E"/>
    <w:rsid w:val="00E25C3A"/>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F098"/>
  <w15:docId w15:val="{E2556017-A62D-441A-B963-725BC194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70FA-3AF9-4869-B076-F0D91034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AAMIR SAEED</cp:lastModifiedBy>
  <cp:revision>8</cp:revision>
  <dcterms:created xsi:type="dcterms:W3CDTF">2019-09-14T03:00:00Z</dcterms:created>
  <dcterms:modified xsi:type="dcterms:W3CDTF">2019-09-14T03:04:00Z</dcterms:modified>
</cp:coreProperties>
</file>