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40143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40143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40143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8E2379">
      <w:pPr>
        <w:pStyle w:val="Title"/>
      </w:pPr>
      <w:r>
        <w:t>Developments in Western Thought</w:t>
      </w:r>
    </w:p>
    <w:p w:rsidR="009C2C67" w:rsidRDefault="008E2379" w:rsidP="000C572C">
      <w:pPr>
        <w:pStyle w:val="NormalWeb"/>
        <w:shd w:val="clear" w:color="auto" w:fill="FFFFFF"/>
        <w:ind w:firstLine="720"/>
      </w:pPr>
      <w:r>
        <w:t xml:space="preserve">The </w:t>
      </w:r>
      <w:r w:rsidRPr="000C572C">
        <w:rPr>
          <w:i/>
        </w:rPr>
        <w:t>Iliad</w:t>
      </w:r>
      <w:r>
        <w:t xml:space="preserve"> is an epic poem wr</w:t>
      </w:r>
      <w:r w:rsidR="00936C80">
        <w:t>itten by Homer which provides meticulous details about</w:t>
      </w:r>
      <w:r>
        <w:t xml:space="preserve"> the quarrels at the end of the famous </w:t>
      </w:r>
      <w:r w:rsidRPr="000C572C">
        <w:rPr>
          <w:i/>
        </w:rPr>
        <w:t>Trojan War</w:t>
      </w:r>
      <w:r>
        <w:t xml:space="preserve">. The contemporary relevance of Homer is justified and </w:t>
      </w:r>
      <w:r w:rsidR="00E04165">
        <w:t xml:space="preserve">it also has a fundamental part to play in the developments taking place in western thought. The </w:t>
      </w:r>
      <w:r w:rsidR="00E04165" w:rsidRPr="000C572C">
        <w:rPr>
          <w:i/>
        </w:rPr>
        <w:t>Iliad</w:t>
      </w:r>
      <w:r w:rsidR="00E04165">
        <w:t xml:space="preserve"> is highly powerful and profound</w:t>
      </w:r>
      <w:r w:rsidR="000C572C">
        <w:t>,</w:t>
      </w:r>
      <w:r w:rsidR="00E04165">
        <w:t xml:space="preserve"> therefore</w:t>
      </w:r>
      <w:r w:rsidR="000C572C">
        <w:t>,</w:t>
      </w:r>
      <w:r w:rsidR="00E04165">
        <w:t xml:space="preserve"> its universality is justified on its own terms. The poem allows us to see certain aspects of the human nature as Homer deliberately curated this masterpiece as a portrayal of the human will to power which is an important as</w:t>
      </w:r>
      <w:r w:rsidR="000C572C">
        <w:t>pect as far as advancements in W</w:t>
      </w:r>
      <w:r w:rsidR="00E04165">
        <w:t xml:space="preserve">estern thoughts are concerned. The </w:t>
      </w:r>
      <w:r w:rsidR="00E04165" w:rsidRPr="000C572C">
        <w:rPr>
          <w:i/>
        </w:rPr>
        <w:t xml:space="preserve">Iliad </w:t>
      </w:r>
      <w:r w:rsidR="00E04165">
        <w:t xml:space="preserve">provides insight about the psychological damages which are suffered by great warriors on the battlefield and according to the modern literature and its application in the real world, this is a thought-provoking aspect of war. </w:t>
      </w:r>
      <w:r w:rsidR="00F83FEF">
        <w:t xml:space="preserve">Homer was the first conspicuous product of the Hellenic civilization. </w:t>
      </w:r>
      <w:r w:rsidR="00132676">
        <w:t xml:space="preserve">The </w:t>
      </w:r>
      <w:r w:rsidR="00132676" w:rsidRPr="000C572C">
        <w:rPr>
          <w:i/>
        </w:rPr>
        <w:t>Iliad</w:t>
      </w:r>
      <w:r w:rsidR="00132676">
        <w:t xml:space="preserve"> is a representation of a civilized aristocracy and its viewpoint and this fact leads to the appearance of Homer as an 18</w:t>
      </w:r>
      <w:r w:rsidR="00132676" w:rsidRPr="00132676">
        <w:rPr>
          <w:vertAlign w:val="superscript"/>
        </w:rPr>
        <w:t>th</w:t>
      </w:r>
      <w:r w:rsidR="00132676">
        <w:t xml:space="preserve"> century rationalizer who justified ancient myths. In the poem, it is depicted that religion was a tribal matter and human sacrifice lasted longer than the sacrificial eating. This poem has a lasting impact on the culture of Modern Age. </w:t>
      </w:r>
      <w:r w:rsidR="009040B5">
        <w:t xml:space="preserve">Aristotle introduced the concept of metaphor as a direct outcome of an in-depth analysis of the poem. </w:t>
      </w:r>
      <w:r w:rsidR="00132676">
        <w:t xml:space="preserve">Through this seminal work of Homer, Plato constructed his own paradigm of reasoning and </w:t>
      </w:r>
      <w:r w:rsidR="009040B5">
        <w:t xml:space="preserve">his dialectics were also unswervingly influenced by The </w:t>
      </w:r>
      <w:r w:rsidR="009040B5" w:rsidRPr="000C572C">
        <w:rPr>
          <w:i/>
        </w:rPr>
        <w:t>Iliad</w:t>
      </w:r>
      <w:r w:rsidR="009040B5">
        <w:t xml:space="preserve">. In book 1 of The </w:t>
      </w:r>
      <w:r w:rsidR="009040B5" w:rsidRPr="000C572C">
        <w:rPr>
          <w:i/>
        </w:rPr>
        <w:t>Iliad</w:t>
      </w:r>
      <w:r w:rsidR="009040B5">
        <w:t xml:space="preserve">, line 163, Achilles himself says </w:t>
      </w:r>
      <w:r w:rsidR="009040B5">
        <w:lastRenderedPageBreak/>
        <w:t>that the Greeks as a whole already gave him Briséis</w:t>
      </w:r>
      <w:r w:rsidR="000C572C">
        <w:t>,</w:t>
      </w:r>
      <w:r w:rsidR="009040B5">
        <w:t xml:space="preserve"> whereas</w:t>
      </w:r>
      <w:r w:rsidR="000C572C">
        <w:t>,</w:t>
      </w:r>
      <w:r w:rsidR="009040B5">
        <w:t xml:space="preserve"> he wanted this deed to be done</w:t>
      </w:r>
      <w:r w:rsidR="00881324" w:rsidRPr="00881324">
        <w:t xml:space="preserve"> </w:t>
      </w:r>
      <w:r w:rsidR="00881324">
        <w:t>only</w:t>
      </w:r>
      <w:r w:rsidR="009040B5">
        <w:t xml:space="preserve"> by Agamemnon</w:t>
      </w:r>
      <w:r w:rsidR="00010153">
        <w:t xml:space="preserve"> </w:t>
      </w:r>
      <w:r w:rsidR="00010153">
        <w:rPr>
          <w:noProof/>
        </w:rPr>
        <w:t>(Lombardo, bk.1, line 163)</w:t>
      </w:r>
      <w:r w:rsidR="009040B5">
        <w:t xml:space="preserve">. </w:t>
      </w:r>
    </w:p>
    <w:p w:rsidR="009C2C67" w:rsidRPr="009C2C67" w:rsidRDefault="009C2C67" w:rsidP="009C2C67">
      <w:pPr>
        <w:shd w:val="clear" w:color="auto" w:fill="FFFFFF"/>
        <w:suppressAutoHyphens w:val="0"/>
        <w:ind w:firstLine="0"/>
        <w:rPr>
          <w:rFonts w:ascii="Times New Roman" w:hAnsi="Times New Roman" w:cs="Times New Roman"/>
        </w:rPr>
      </w:pPr>
      <w:r w:rsidRPr="009C2C67">
        <w:rPr>
          <w:rFonts w:ascii="Times New Roman" w:hAnsi="Times New Roman" w:cs="Times New Roman"/>
        </w:rPr>
        <w:t>"You shameless, profiteering excuse for a commander!</w:t>
      </w:r>
    </w:p>
    <w:p w:rsidR="009C2C67" w:rsidRPr="009C2C67" w:rsidRDefault="009C2C67" w:rsidP="009C2C67">
      <w:pPr>
        <w:shd w:val="clear" w:color="auto" w:fill="FFFFFF"/>
        <w:suppressAutoHyphens w:val="0"/>
        <w:ind w:firstLine="0"/>
        <w:rPr>
          <w:rFonts w:ascii="Times New Roman" w:hAnsi="Times New Roman" w:cs="Times New Roman"/>
        </w:rPr>
      </w:pPr>
      <w:r w:rsidRPr="009C2C67">
        <w:rPr>
          <w:rFonts w:ascii="Times New Roman" w:hAnsi="Times New Roman" w:cs="Times New Roman"/>
        </w:rPr>
        <w:t xml:space="preserve"> How are you going to get any Greek </w:t>
      </w:r>
      <w:r w:rsidR="00F31FF7">
        <w:rPr>
          <w:rFonts w:ascii="Times New Roman" w:hAnsi="Times New Roman" w:cs="Times New Roman"/>
        </w:rPr>
        <w:t>Warrior</w:t>
      </w:r>
    </w:p>
    <w:p w:rsidR="009C2C67" w:rsidRPr="009C2C67" w:rsidRDefault="009C2C67" w:rsidP="009C2C67">
      <w:pPr>
        <w:shd w:val="clear" w:color="auto" w:fill="FFFFFF"/>
        <w:suppressAutoHyphens w:val="0"/>
        <w:ind w:firstLine="0"/>
        <w:rPr>
          <w:rFonts w:ascii="Times New Roman" w:hAnsi="Times New Roman" w:cs="Times New Roman"/>
        </w:rPr>
      </w:pPr>
      <w:r w:rsidRPr="009C2C67">
        <w:rPr>
          <w:rFonts w:ascii="Times New Roman" w:hAnsi="Times New Roman" w:cs="Times New Roman"/>
        </w:rPr>
        <w:t>To follow you into battle again? You know,</w:t>
      </w:r>
    </w:p>
    <w:p w:rsidR="009C2C67" w:rsidRPr="009C2C67" w:rsidRDefault="00CA376D" w:rsidP="009C2C67">
      <w:pPr>
        <w:shd w:val="clear" w:color="auto" w:fill="FFFFFF"/>
        <w:suppressAutoHyphens w:val="0"/>
        <w:ind w:firstLine="0"/>
        <w:rPr>
          <w:rFonts w:ascii="Times New Roman" w:hAnsi="Times New Roman" w:cs="Times New Roman"/>
        </w:rPr>
      </w:pPr>
      <w:r>
        <w:rPr>
          <w:rFonts w:ascii="Times New Roman" w:hAnsi="Times New Roman" w:cs="Times New Roman"/>
        </w:rPr>
        <w:t>……………</w:t>
      </w:r>
      <w:r w:rsidR="009C2C67" w:rsidRPr="009C2C67">
        <w:rPr>
          <w:rFonts w:ascii="Times New Roman" w:hAnsi="Times New Roman" w:cs="Times New Roman"/>
        </w:rPr>
        <w:t>And now you're threatening to take away the prize</w:t>
      </w:r>
    </w:p>
    <w:p w:rsidR="009C2C67" w:rsidRPr="009C2C67" w:rsidRDefault="009C2C67" w:rsidP="009C2C67">
      <w:pPr>
        <w:shd w:val="clear" w:color="auto" w:fill="FFFFFF"/>
        <w:suppressAutoHyphens w:val="0"/>
        <w:ind w:firstLine="0"/>
        <w:rPr>
          <w:rFonts w:ascii="Times New Roman" w:hAnsi="Times New Roman" w:cs="Times New Roman"/>
        </w:rPr>
      </w:pPr>
      <w:r w:rsidRPr="009C2C67">
        <w:rPr>
          <w:rFonts w:ascii="Times New Roman" w:hAnsi="Times New Roman" w:cs="Times New Roman"/>
        </w:rPr>
        <w:t>That I sw</w:t>
      </w:r>
      <w:r>
        <w:rPr>
          <w:rFonts w:ascii="Times New Roman" w:hAnsi="Times New Roman" w:cs="Times New Roman"/>
        </w:rPr>
        <w:t>ea</w:t>
      </w:r>
      <w:r w:rsidR="00F31FF7">
        <w:rPr>
          <w:rFonts w:ascii="Times New Roman" w:hAnsi="Times New Roman" w:cs="Times New Roman"/>
        </w:rPr>
        <w:t xml:space="preserve">ted for and the Greeks gave me”, </w:t>
      </w:r>
      <w:r w:rsidR="00F31FF7" w:rsidRPr="00F31FF7">
        <w:rPr>
          <w:rFonts w:ascii="Times New Roman" w:hAnsi="Times New Roman" w:cs="Times New Roman"/>
          <w:noProof/>
        </w:rPr>
        <w:t>(Lombardo</w:t>
      </w:r>
      <w:r w:rsidR="00F31FF7">
        <w:rPr>
          <w:rFonts w:ascii="Times New Roman" w:hAnsi="Times New Roman" w:cs="Times New Roman"/>
          <w:noProof/>
        </w:rPr>
        <w:t>, bk.1, lines 160-170</w:t>
      </w:r>
      <w:r w:rsidR="00F31FF7" w:rsidRPr="00F31FF7">
        <w:rPr>
          <w:rFonts w:ascii="Times New Roman" w:hAnsi="Times New Roman" w:cs="Times New Roman"/>
          <w:noProof/>
        </w:rPr>
        <w:t>)</w:t>
      </w:r>
    </w:p>
    <w:p w:rsidR="00F31FF7" w:rsidRDefault="009040B5" w:rsidP="00881324">
      <w:pPr>
        <w:pStyle w:val="NormalWeb"/>
        <w:shd w:val="clear" w:color="auto" w:fill="FFFFFF"/>
        <w:ind w:firstLine="720"/>
      </w:pPr>
      <w:r>
        <w:t xml:space="preserve">This line also demonstrates the dialectic struggle of Achilles with the meaning and concept of time. </w:t>
      </w:r>
      <w:r w:rsidR="00010153">
        <w:t>In book 9, amidst the lines 630-643, Aias advocates that Achilles ought to accept Agamemnon's apology and new gifts, since relatives of slain men should and do accept apologies and payment of blood price, and Briséis is of less importance than a slain relative (Lombardo, bk.9, lines 630-643).</w:t>
      </w:r>
      <w:r w:rsidR="00F31FF7">
        <w:t xml:space="preserve"> </w:t>
      </w:r>
    </w:p>
    <w:p w:rsidR="00F31FF7" w:rsidRPr="00F31FF7" w:rsidRDefault="00F31FF7" w:rsidP="00F31FF7">
      <w:pPr>
        <w:shd w:val="clear" w:color="auto" w:fill="FFFFFF"/>
        <w:suppressAutoHyphens w:val="0"/>
        <w:ind w:firstLine="0"/>
        <w:rPr>
          <w:rFonts w:ascii="Times New Roman" w:eastAsia="Times New Roman" w:hAnsi="Times New Roman" w:cs="Times New Roman"/>
          <w:szCs w:val="23"/>
          <w:lang w:eastAsia="en-US"/>
        </w:rPr>
      </w:pPr>
      <w:r>
        <w:rPr>
          <w:rFonts w:ascii="Times New Roman" w:eastAsia="Times New Roman" w:hAnsi="Times New Roman" w:cs="Times New Roman"/>
          <w:szCs w:val="23"/>
          <w:lang w:eastAsia="en-US"/>
        </w:rPr>
        <w:t>“</w:t>
      </w:r>
      <w:r w:rsidRPr="00F31FF7">
        <w:rPr>
          <w:rFonts w:ascii="Times New Roman" w:eastAsia="Times New Roman" w:hAnsi="Times New Roman" w:cs="Times New Roman"/>
          <w:szCs w:val="23"/>
          <w:lang w:eastAsia="en-US"/>
        </w:rPr>
        <w:t>Now listen to this. You're listening? Good.</w:t>
      </w:r>
    </w:p>
    <w:p w:rsidR="00F31FF7" w:rsidRPr="00F31FF7" w:rsidRDefault="00CA376D" w:rsidP="00F31FF7">
      <w:pPr>
        <w:shd w:val="clear" w:color="auto" w:fill="FFFFFF"/>
        <w:suppressAutoHyphens w:val="0"/>
        <w:ind w:firstLine="0"/>
        <w:rPr>
          <w:rFonts w:ascii="Times New Roman" w:eastAsia="Times New Roman" w:hAnsi="Times New Roman" w:cs="Times New Roman"/>
          <w:szCs w:val="23"/>
          <w:lang w:eastAsia="en-US"/>
        </w:rPr>
      </w:pPr>
      <w:r>
        <w:rPr>
          <w:rFonts w:ascii="Times New Roman" w:eastAsia="Times New Roman" w:hAnsi="Times New Roman" w:cs="Times New Roman"/>
          <w:szCs w:val="23"/>
          <w:lang w:eastAsia="en-US"/>
        </w:rPr>
        <w:t>………….</w:t>
      </w:r>
      <w:r w:rsidR="00F31FF7" w:rsidRPr="00F31FF7">
        <w:rPr>
          <w:rFonts w:ascii="Times New Roman" w:eastAsia="Times New Roman" w:hAnsi="Times New Roman" w:cs="Times New Roman"/>
          <w:szCs w:val="23"/>
          <w:lang w:eastAsia="en-US"/>
        </w:rPr>
        <w:t>It was time</w:t>
      </w:r>
      <w:r>
        <w:rPr>
          <w:rFonts w:ascii="Times New Roman" w:eastAsia="Times New Roman" w:hAnsi="Times New Roman" w:cs="Times New Roman"/>
          <w:szCs w:val="23"/>
          <w:lang w:eastAsia="en-US"/>
        </w:rPr>
        <w:t xml:space="preserve"> f</w:t>
      </w:r>
      <w:r w:rsidR="00F31FF7" w:rsidRPr="00F31FF7">
        <w:rPr>
          <w:rFonts w:ascii="Times New Roman" w:eastAsia="Times New Roman" w:hAnsi="Times New Roman" w:cs="Times New Roman"/>
          <w:szCs w:val="23"/>
          <w:lang w:eastAsia="en-US"/>
        </w:rPr>
        <w:t>or th</w:t>
      </w:r>
      <w:r w:rsidR="00F31FF7">
        <w:rPr>
          <w:rFonts w:ascii="Times New Roman" w:eastAsia="Times New Roman" w:hAnsi="Times New Roman" w:cs="Times New Roman"/>
          <w:szCs w:val="23"/>
          <w:lang w:eastAsia="en-US"/>
        </w:rPr>
        <w:t xml:space="preserve">e others to think about leaving”, </w:t>
      </w:r>
      <w:r w:rsidR="00F31FF7" w:rsidRPr="00F31FF7">
        <w:rPr>
          <w:rFonts w:ascii="Times New Roman" w:eastAsia="Times New Roman" w:hAnsi="Times New Roman" w:cs="Times New Roman"/>
          <w:noProof/>
          <w:szCs w:val="23"/>
          <w:lang w:eastAsia="en-US"/>
        </w:rPr>
        <w:t>(Lombardo</w:t>
      </w:r>
      <w:r w:rsidR="00F31FF7">
        <w:rPr>
          <w:rFonts w:ascii="Times New Roman" w:eastAsia="Times New Roman" w:hAnsi="Times New Roman" w:cs="Times New Roman"/>
          <w:noProof/>
          <w:szCs w:val="23"/>
          <w:lang w:eastAsia="en-US"/>
        </w:rPr>
        <w:t>, bk.9, lines 630-643</w:t>
      </w:r>
      <w:r w:rsidR="00F31FF7" w:rsidRPr="00F31FF7">
        <w:rPr>
          <w:rFonts w:ascii="Times New Roman" w:eastAsia="Times New Roman" w:hAnsi="Times New Roman" w:cs="Times New Roman"/>
          <w:noProof/>
          <w:szCs w:val="23"/>
          <w:lang w:eastAsia="en-US"/>
        </w:rPr>
        <w:t>)</w:t>
      </w:r>
    </w:p>
    <w:p w:rsidR="009C2C67" w:rsidRDefault="00010153" w:rsidP="00881324">
      <w:pPr>
        <w:pStyle w:val="NormalWeb"/>
        <w:shd w:val="clear" w:color="auto" w:fill="FFFFFF"/>
        <w:ind w:firstLine="720"/>
      </w:pPr>
      <w:r>
        <w:t xml:space="preserve">From these lines, it is evident that emotion has a proscribed yet poignant role in shaping human action and this is also a very important theme in western philosophy. </w:t>
      </w:r>
    </w:p>
    <w:p w:rsidR="00F31FF7" w:rsidRDefault="00F31FF7" w:rsidP="009C2C67">
      <w:pPr>
        <w:pStyle w:val="NormalWeb"/>
        <w:shd w:val="clear" w:color="auto" w:fill="FFFFFF"/>
      </w:pPr>
      <w:r>
        <w:t xml:space="preserve">Similarly, in Book 11, lines 275-280, Homer also demonstrates his command on military </w:t>
      </w:r>
      <w:r w:rsidR="00CA376D">
        <w:t xml:space="preserve">knowledge. </w:t>
      </w:r>
    </w:p>
    <w:p w:rsidR="009C2C67" w:rsidRDefault="009C2C67" w:rsidP="009C2C67">
      <w:pPr>
        <w:pStyle w:val="NormalWeb"/>
        <w:shd w:val="clear" w:color="auto" w:fill="FFFFFF"/>
      </w:pPr>
      <w:r w:rsidRPr="009C2C67">
        <w:t>"And he pitched Pisander off the chariot on to earth</w:t>
      </w:r>
    </w:p>
    <w:p w:rsidR="009C2C67" w:rsidRDefault="00CA376D" w:rsidP="009C2C67">
      <w:pPr>
        <w:pStyle w:val="NormalWeb"/>
        <w:shd w:val="clear" w:color="auto" w:fill="FFFFFF"/>
      </w:pPr>
      <w:r>
        <w:t>…………</w:t>
      </w:r>
      <w:r w:rsidR="009C2C67" w:rsidRPr="009C2C67">
        <w:t xml:space="preserve">and he sent him rolling </w:t>
      </w:r>
      <w:r>
        <w:t>through the carnage like a log”, (Lombardo, bk.11, lines 275-280)</w:t>
      </w:r>
    </w:p>
    <w:p w:rsidR="00CA376D" w:rsidRDefault="00CA376D" w:rsidP="00881324">
      <w:pPr>
        <w:pStyle w:val="NormalWeb"/>
        <w:shd w:val="clear" w:color="auto" w:fill="FFFFFF"/>
        <w:ind w:firstLine="720"/>
      </w:pPr>
      <w:r>
        <w:t>These descrip</w:t>
      </w:r>
      <w:r w:rsidR="00881324">
        <w:t>tions of killings and slaughter</w:t>
      </w:r>
      <w:r>
        <w:t xml:space="preserve"> in The </w:t>
      </w:r>
      <w:r w:rsidRPr="000C572C">
        <w:rPr>
          <w:i/>
        </w:rPr>
        <w:t>Iliad</w:t>
      </w:r>
      <w:r>
        <w:t xml:space="preserve"> may lead to some modern thinkers </w:t>
      </w:r>
      <w:r w:rsidR="00881324">
        <w:t>of the W</w:t>
      </w:r>
      <w:r>
        <w:t xml:space="preserve">estern philosophy to probe into the values and prevalent beliefs of the time </w:t>
      </w:r>
      <w:r>
        <w:lastRenderedPageBreak/>
        <w:t xml:space="preserve">period in which this epic poem was written. Yet it is almost futile to expect Homer for possible condemnation of war because ultimately war is intrinsically tied with </w:t>
      </w:r>
      <w:r w:rsidR="00881324">
        <w:t>man</w:t>
      </w:r>
      <w:r>
        <w:t xml:space="preserve">’s desire to tell and propagate stories. The developments in western philosophy are also prejudiced by the fact that war simultaneously brings glory to the warriors and also destroys their lives. Important themes such as post-conflict destruction and </w:t>
      </w:r>
      <w:r w:rsidR="00A1472B">
        <w:t xml:space="preserve">chaos are currently discussed in the light of The </w:t>
      </w:r>
      <w:r w:rsidR="00A1472B" w:rsidRPr="000C572C">
        <w:rPr>
          <w:i/>
        </w:rPr>
        <w:t>Iliad</w:t>
      </w:r>
      <w:r w:rsidR="00881324">
        <w:t>. Renowned scholars who spent</w:t>
      </w:r>
      <w:r w:rsidR="00A1472B">
        <w:t xml:space="preserve"> a significant portion of their lives studying Homer stress on the fact that human beings are still both admirers and victims of mass destruction and violence and in the long run, Homer will always be regarded as the most widely accepted interpretation of human nature. </w:t>
      </w:r>
    </w:p>
    <w:p w:rsidR="00D06060" w:rsidRPr="00D06060" w:rsidRDefault="00A1472B" w:rsidP="00881324">
      <w:pPr>
        <w:suppressAutoHyphens w:val="0"/>
        <w:autoSpaceDE w:val="0"/>
        <w:autoSpaceDN w:val="0"/>
        <w:adjustRightInd w:val="0"/>
        <w:rPr>
          <w:rFonts w:ascii="Times New Roman" w:hAnsi="Times New Roman" w:cs="Times New Roman"/>
        </w:rPr>
      </w:pPr>
      <w:r w:rsidRPr="00D06060">
        <w:rPr>
          <w:rFonts w:ascii="Times New Roman" w:hAnsi="Times New Roman" w:cs="Times New Roman"/>
        </w:rPr>
        <w:t xml:space="preserve">Thucydides, </w:t>
      </w:r>
      <w:r w:rsidR="001D380D" w:rsidRPr="00D06060">
        <w:rPr>
          <w:rFonts w:ascii="Times New Roman" w:hAnsi="Times New Roman" w:cs="Times New Roman"/>
        </w:rPr>
        <w:t>the most prominent Greek historian of ancient times and widely recognized as the father of political realism and scientific history has a lot of influence in the modern world. He studied Peloponnesian War in great depth and his insights are chiefly relevant to the contemporary scenario</w:t>
      </w:r>
      <w:r w:rsidR="007B0FC9">
        <w:rPr>
          <w:rFonts w:ascii="Times New Roman" w:hAnsi="Times New Roman" w:cs="Times New Roman"/>
        </w:rPr>
        <w:t xml:space="preserve"> </w:t>
      </w:r>
      <w:sdt>
        <w:sdtPr>
          <w:rPr>
            <w:rFonts w:ascii="Times New Roman" w:hAnsi="Times New Roman" w:cs="Times New Roman"/>
          </w:rPr>
          <w:id w:val="873885477"/>
          <w:citation/>
        </w:sdtPr>
        <w:sdtEndPr/>
        <w:sdtContent>
          <w:r w:rsidR="007B0FC9">
            <w:rPr>
              <w:rFonts w:ascii="Times New Roman" w:hAnsi="Times New Roman" w:cs="Times New Roman"/>
            </w:rPr>
            <w:fldChar w:fldCharType="begin"/>
          </w:r>
          <w:r w:rsidR="007B0FC9">
            <w:rPr>
              <w:rFonts w:ascii="Times New Roman" w:hAnsi="Times New Roman" w:cs="Times New Roman"/>
            </w:rPr>
            <w:instrText xml:space="preserve"> CITATION War97 \l 1033 </w:instrText>
          </w:r>
          <w:r w:rsidR="007B0FC9">
            <w:rPr>
              <w:rFonts w:ascii="Times New Roman" w:hAnsi="Times New Roman" w:cs="Times New Roman"/>
            </w:rPr>
            <w:fldChar w:fldCharType="separate"/>
          </w:r>
          <w:r w:rsidR="007B0FC9" w:rsidRPr="007B0FC9">
            <w:rPr>
              <w:rFonts w:ascii="Times New Roman" w:hAnsi="Times New Roman" w:cs="Times New Roman"/>
              <w:noProof/>
            </w:rPr>
            <w:t>(Warner)</w:t>
          </w:r>
          <w:r w:rsidR="007B0FC9">
            <w:rPr>
              <w:rFonts w:ascii="Times New Roman" w:hAnsi="Times New Roman" w:cs="Times New Roman"/>
            </w:rPr>
            <w:fldChar w:fldCharType="end"/>
          </w:r>
        </w:sdtContent>
      </w:sdt>
      <w:r w:rsidR="001D380D" w:rsidRPr="00D06060">
        <w:rPr>
          <w:rFonts w:ascii="Times New Roman" w:hAnsi="Times New Roman" w:cs="Times New Roman"/>
        </w:rPr>
        <w:t>. It can be comprehended from the text that wars are almost always results of some systematic changes and this n</w:t>
      </w:r>
      <w:r w:rsidR="00881324">
        <w:rPr>
          <w:rFonts w:ascii="Times New Roman" w:hAnsi="Times New Roman" w:cs="Times New Roman"/>
        </w:rPr>
        <w:t>otion has been examined by the W</w:t>
      </w:r>
      <w:r w:rsidR="001D380D" w:rsidRPr="00D06060">
        <w:rPr>
          <w:rFonts w:ascii="Times New Roman" w:hAnsi="Times New Roman" w:cs="Times New Roman"/>
        </w:rPr>
        <w:t xml:space="preserve">estern philosophical thinkers at great length. </w:t>
      </w:r>
      <w:r w:rsidR="00D06060" w:rsidRPr="00D06060">
        <w:rPr>
          <w:rFonts w:ascii="Times New Roman" w:hAnsi="Times New Roman" w:cs="Times New Roman"/>
        </w:rPr>
        <w:t xml:space="preserve">The introductory pages of the History of the Peloponnesian War, </w:t>
      </w:r>
      <w:r w:rsidR="00D06060" w:rsidRPr="00881324">
        <w:rPr>
          <w:rFonts w:ascii="Times New Roman" w:hAnsi="Times New Roman" w:cs="Times New Roman"/>
        </w:rPr>
        <w:t>Thucydides</w:t>
      </w:r>
      <w:r w:rsidR="00881324">
        <w:rPr>
          <w:rFonts w:ascii="Times New Roman" w:hAnsi="Times New Roman" w:cs="Times New Roman"/>
        </w:rPr>
        <w:t>, describe</w:t>
      </w:r>
      <w:r w:rsidR="00D06060" w:rsidRPr="00D06060">
        <w:rPr>
          <w:rFonts w:ascii="Times New Roman" w:hAnsi="Times New Roman" w:cs="Times New Roman"/>
        </w:rPr>
        <w:t xml:space="preserve"> the emergent growth and rising economy of the Athenian civilization. </w:t>
      </w:r>
    </w:p>
    <w:p w:rsidR="00187AD9" w:rsidRDefault="00D06060" w:rsidP="0009226E">
      <w:pPr>
        <w:shd w:val="clear" w:color="auto" w:fill="FFFFFF"/>
        <w:suppressAutoHyphens w:val="0"/>
        <w:rPr>
          <w:rFonts w:ascii="Times New Roman" w:hAnsi="Times New Roman" w:cs="Times New Roman"/>
        </w:rPr>
      </w:pPr>
      <w:r w:rsidRPr="00D06060">
        <w:rPr>
          <w:rFonts w:ascii="Times New Roman" w:hAnsi="Times New Roman" w:cs="Times New Roman"/>
        </w:rPr>
        <w:t>“The Athenians were the first to give up the habit of carrying weapons and to adopt a way of living</w:t>
      </w:r>
      <w:r>
        <w:rPr>
          <w:rFonts w:ascii="Times New Roman" w:hAnsi="Times New Roman" w:cs="Times New Roman"/>
        </w:rPr>
        <w:t xml:space="preserve"> </w:t>
      </w:r>
      <w:r w:rsidRPr="00D06060">
        <w:rPr>
          <w:rFonts w:ascii="Times New Roman" w:hAnsi="Times New Roman" w:cs="Times New Roman"/>
        </w:rPr>
        <w:t>that was more relaxed and more luxurious”,</w:t>
      </w:r>
      <w:r>
        <w:rPr>
          <w:rFonts w:ascii="Times New Roman" w:hAnsi="Times New Roman" w:cs="Times New Roman"/>
        </w:rPr>
        <w:t xml:space="preserve"> </w:t>
      </w:r>
      <w:r w:rsidRPr="00D06060">
        <w:rPr>
          <w:rFonts w:ascii="Times New Roman" w:hAnsi="Times New Roman" w:cs="Times New Roman"/>
        </w:rPr>
        <w:t>(Thucydides, bk.1, sec 6)</w:t>
      </w:r>
      <w:r>
        <w:rPr>
          <w:rFonts w:ascii="Times New Roman" w:hAnsi="Times New Roman" w:cs="Times New Roman"/>
        </w:rPr>
        <w:t xml:space="preserve">. This shows that the advent of civilization is a successor </w:t>
      </w:r>
      <w:r w:rsidR="00936C80">
        <w:rPr>
          <w:rFonts w:ascii="Times New Roman" w:hAnsi="Times New Roman" w:cs="Times New Roman"/>
        </w:rPr>
        <w:t>to</w:t>
      </w:r>
      <w:r>
        <w:rPr>
          <w:rFonts w:ascii="Times New Roman" w:hAnsi="Times New Roman" w:cs="Times New Roman"/>
        </w:rPr>
        <w:t xml:space="preserve"> </w:t>
      </w:r>
      <w:r w:rsidR="00936C80">
        <w:rPr>
          <w:rFonts w:ascii="Times New Roman" w:hAnsi="Times New Roman" w:cs="Times New Roman"/>
        </w:rPr>
        <w:t xml:space="preserve">the </w:t>
      </w:r>
      <w:r>
        <w:rPr>
          <w:rFonts w:ascii="Times New Roman" w:hAnsi="Times New Roman" w:cs="Times New Roman"/>
        </w:rPr>
        <w:t xml:space="preserve">formation of city-states. Moreover, in the contemporary landscape, Thucydides managed to show that if there is considerable progress in physical security and people accumulate wealth in great amounts, the conditions for ethical and political achievements are met. </w:t>
      </w:r>
      <w:r w:rsidR="00187AD9">
        <w:rPr>
          <w:rFonts w:ascii="Times New Roman" w:hAnsi="Times New Roman" w:cs="Times New Roman"/>
        </w:rPr>
        <w:t xml:space="preserve">Various other themes, such as vulnerabilities persistent in </w:t>
      </w:r>
      <w:r w:rsidR="00187AD9">
        <w:rPr>
          <w:rFonts w:ascii="Times New Roman" w:hAnsi="Times New Roman" w:cs="Times New Roman"/>
        </w:rPr>
        <w:lastRenderedPageBreak/>
        <w:t xml:space="preserve">different political communities due to natural disasters have also been analyzed by </w:t>
      </w:r>
      <w:r w:rsidR="00187AD9" w:rsidRPr="00881324">
        <w:rPr>
          <w:rFonts w:ascii="Times New Roman" w:hAnsi="Times New Roman" w:cs="Times New Roman"/>
        </w:rPr>
        <w:t>Thucydides</w:t>
      </w:r>
      <w:r w:rsidR="00187AD9">
        <w:rPr>
          <w:rFonts w:ascii="Times New Roman" w:hAnsi="Times New Roman" w:cs="Times New Roman"/>
        </w:rPr>
        <w:t xml:space="preserve"> and this theme has played a pivotal role in developing the </w:t>
      </w:r>
      <w:r w:rsidR="00881324">
        <w:rPr>
          <w:rFonts w:ascii="Times New Roman" w:hAnsi="Times New Roman" w:cs="Times New Roman"/>
        </w:rPr>
        <w:t>W</w:t>
      </w:r>
      <w:r w:rsidR="00187AD9">
        <w:rPr>
          <w:rFonts w:ascii="Times New Roman" w:hAnsi="Times New Roman" w:cs="Times New Roman"/>
        </w:rPr>
        <w:t xml:space="preserve">estern discourse. Following this line of approach, it can be seen that in such situations, no state institution is respected and a nation returns to a pre-political state of nature. Subsequently, in book 3 and book 7, the events revolving around the endemic plague are also demonstrated followed by various scenes </w:t>
      </w:r>
      <w:r w:rsidR="00936C80">
        <w:rPr>
          <w:rFonts w:ascii="Times New Roman" w:hAnsi="Times New Roman" w:cs="Times New Roman"/>
        </w:rPr>
        <w:t>that</w:t>
      </w:r>
      <w:r w:rsidR="00187AD9">
        <w:rPr>
          <w:rFonts w:ascii="Times New Roman" w:hAnsi="Times New Roman" w:cs="Times New Roman"/>
        </w:rPr>
        <w:t xml:space="preserve"> are brimming with violence and outrage. “T</w:t>
      </w:r>
      <w:r w:rsidR="00187AD9" w:rsidRPr="00187AD9">
        <w:rPr>
          <w:rFonts w:ascii="Times New Roman" w:hAnsi="Times New Roman" w:cs="Times New Roman"/>
        </w:rPr>
        <w:t xml:space="preserve">hus the Peloponnesians set off by night, at once and in a hurry, for home </w:t>
      </w:r>
      <w:r w:rsidR="0009226E">
        <w:rPr>
          <w:rFonts w:ascii="Times New Roman" w:hAnsi="Times New Roman" w:cs="Times New Roman"/>
        </w:rPr>
        <w:t xml:space="preserve">… </w:t>
      </w:r>
      <w:r w:rsidR="00187AD9" w:rsidRPr="00187AD9">
        <w:rPr>
          <w:rFonts w:ascii="Times New Roman" w:hAnsi="Times New Roman" w:cs="Times New Roman"/>
        </w:rPr>
        <w:t>...</w:t>
      </w:r>
      <w:r w:rsidR="0009226E">
        <w:rPr>
          <w:rFonts w:ascii="Times New Roman" w:hAnsi="Times New Roman" w:cs="Times New Roman"/>
        </w:rPr>
        <w:t xml:space="preserve"> </w:t>
      </w:r>
      <w:r w:rsidR="00187AD9" w:rsidRPr="00187AD9">
        <w:rPr>
          <w:rFonts w:ascii="Times New Roman" w:hAnsi="Times New Roman" w:cs="Times New Roman"/>
        </w:rPr>
        <w:t>they seized upon all their enemies whom they could find and put them to death</w:t>
      </w:r>
      <w:r w:rsidR="00187AD9">
        <w:rPr>
          <w:rFonts w:ascii="Times New Roman" w:hAnsi="Times New Roman" w:cs="Times New Roman"/>
        </w:rPr>
        <w:t>”</w:t>
      </w:r>
      <w:r w:rsidR="0009226E">
        <w:rPr>
          <w:rFonts w:ascii="Times New Roman" w:hAnsi="Times New Roman" w:cs="Times New Roman"/>
        </w:rPr>
        <w:t>,</w:t>
      </w:r>
      <w:r w:rsidR="00187AD9">
        <w:rPr>
          <w:rFonts w:ascii="Times New Roman" w:hAnsi="Times New Roman" w:cs="Times New Roman"/>
        </w:rPr>
        <w:t xml:space="preserve"> (Thucydides, bk.3, sec 81). In another instance, the scenes of terror are stated as, “</w:t>
      </w:r>
      <w:r w:rsidR="00187AD9" w:rsidRPr="00187AD9">
        <w:rPr>
          <w:rFonts w:ascii="Times New Roman" w:hAnsi="Times New Roman" w:cs="Times New Roman"/>
        </w:rPr>
        <w:t>For the Thracian race, like all the most bloodthirsty barbarians, are always</w:t>
      </w:r>
      <w:r w:rsidR="00187AD9">
        <w:rPr>
          <w:rFonts w:ascii="Times New Roman" w:hAnsi="Times New Roman" w:cs="Times New Roman"/>
        </w:rPr>
        <w:t xml:space="preserve"> </w:t>
      </w:r>
      <w:r w:rsidR="00187AD9" w:rsidRPr="00187AD9">
        <w:rPr>
          <w:rFonts w:ascii="Times New Roman" w:hAnsi="Times New Roman" w:cs="Times New Roman"/>
        </w:rPr>
        <w:t xml:space="preserve">particularly </w:t>
      </w:r>
      <w:r w:rsidR="0009226E" w:rsidRPr="00187AD9">
        <w:rPr>
          <w:rFonts w:ascii="Times New Roman" w:hAnsi="Times New Roman" w:cs="Times New Roman"/>
        </w:rPr>
        <w:t>bloodthirsty</w:t>
      </w:r>
      <w:r w:rsidR="0009226E">
        <w:rPr>
          <w:rFonts w:ascii="Times New Roman" w:hAnsi="Times New Roman" w:cs="Times New Roman"/>
        </w:rPr>
        <w:t xml:space="preserve"> … … t</w:t>
      </w:r>
      <w:r w:rsidR="00187AD9" w:rsidRPr="00187AD9">
        <w:rPr>
          <w:rFonts w:ascii="Times New Roman" w:hAnsi="Times New Roman" w:cs="Times New Roman"/>
        </w:rPr>
        <w:t>hus</w:t>
      </w:r>
      <w:r w:rsidR="00187AD9">
        <w:rPr>
          <w:rFonts w:ascii="Times New Roman" w:hAnsi="Times New Roman" w:cs="Times New Roman"/>
        </w:rPr>
        <w:t xml:space="preserve"> </w:t>
      </w:r>
      <w:r w:rsidR="00187AD9" w:rsidRPr="00187AD9">
        <w:rPr>
          <w:rFonts w:ascii="Times New Roman" w:hAnsi="Times New Roman" w:cs="Times New Roman"/>
        </w:rPr>
        <w:t>disaster fell upon the entire city, a disaster more complete than any, more sudden and more</w:t>
      </w:r>
      <w:r w:rsidR="00187AD9">
        <w:rPr>
          <w:rFonts w:ascii="Times New Roman" w:hAnsi="Times New Roman" w:cs="Times New Roman"/>
        </w:rPr>
        <w:t xml:space="preserve"> </w:t>
      </w:r>
      <w:r w:rsidR="00881324">
        <w:rPr>
          <w:rFonts w:ascii="Times New Roman" w:hAnsi="Times New Roman" w:cs="Times New Roman"/>
        </w:rPr>
        <w:t>horrible”</w:t>
      </w:r>
      <w:r w:rsidR="0009226E">
        <w:rPr>
          <w:rFonts w:ascii="Times New Roman" w:hAnsi="Times New Roman" w:cs="Times New Roman"/>
        </w:rPr>
        <w:t xml:space="preserve"> (Thucydides, bk.7, sec 29-30). These lines are quintessential illustrations of the futility and fragility of the moral and virtuous achievements of civilization in defiance of the ultimate struggle for the survival of mankind. Realism has also been discussed in detail in his book and Thucydides has efficaciously stressed the harsh events that take place during the war and the benefits of wise decisions taken by men of substance. “</w:t>
      </w:r>
      <w:r w:rsidR="0009226E" w:rsidRPr="0009226E">
        <w:rPr>
          <w:rFonts w:eastAsia="Times New Roman" w:cstheme="minorHAnsi"/>
          <w:lang w:eastAsia="en-US"/>
        </w:rPr>
        <w:t>But success goes to the man who sees more clearly when</w:t>
      </w:r>
      <w:r w:rsidR="0009226E">
        <w:rPr>
          <w:rFonts w:eastAsia="Times New Roman" w:cstheme="minorHAnsi"/>
          <w:lang w:eastAsia="en-US"/>
        </w:rPr>
        <w:t xml:space="preserve"> </w:t>
      </w:r>
      <w:r w:rsidR="0009226E" w:rsidRPr="0009226E">
        <w:rPr>
          <w:rFonts w:eastAsia="Times New Roman" w:cstheme="minorHAnsi"/>
          <w:lang w:eastAsia="en-US"/>
        </w:rPr>
        <w:t>the enemy is making mistakes like this and who, making the most of his own forces</w:t>
      </w:r>
      <w:r w:rsidR="0009226E">
        <w:rPr>
          <w:rFonts w:eastAsia="Times New Roman" w:cstheme="minorHAnsi"/>
          <w:lang w:eastAsia="en-US"/>
        </w:rPr>
        <w:t xml:space="preserve">…… </w:t>
      </w:r>
      <w:r w:rsidR="0009226E" w:rsidRPr="0009226E">
        <w:rPr>
          <w:rFonts w:eastAsia="Times New Roman" w:cstheme="minorHAnsi"/>
          <w:lang w:eastAsia="en-US"/>
        </w:rPr>
        <w:t>and are of</w:t>
      </w:r>
      <w:r w:rsidR="0009226E">
        <w:rPr>
          <w:rFonts w:eastAsia="Times New Roman" w:cstheme="minorHAnsi"/>
          <w:lang w:eastAsia="en-US"/>
        </w:rPr>
        <w:t xml:space="preserve"> </w:t>
      </w:r>
      <w:r w:rsidR="0009226E" w:rsidRPr="0009226E">
        <w:rPr>
          <w:rFonts w:eastAsia="Times New Roman" w:cstheme="minorHAnsi"/>
          <w:lang w:eastAsia="en-US"/>
        </w:rPr>
        <w:t>the greatest possible service to one’s own side”, (</w:t>
      </w:r>
      <w:r w:rsidR="0009226E">
        <w:rPr>
          <w:rFonts w:ascii="Times New Roman" w:hAnsi="Times New Roman" w:cs="Times New Roman"/>
        </w:rPr>
        <w:t>Thucydides, bk.5, sec 9). Consequently, he probes into the transformation of human nature and advocates that war changes the physical, political</w:t>
      </w:r>
      <w:r w:rsidR="00881324">
        <w:rPr>
          <w:rFonts w:ascii="Times New Roman" w:hAnsi="Times New Roman" w:cs="Times New Roman"/>
        </w:rPr>
        <w:t>,</w:t>
      </w:r>
      <w:r w:rsidR="0009226E">
        <w:rPr>
          <w:rFonts w:ascii="Times New Roman" w:hAnsi="Times New Roman" w:cs="Times New Roman"/>
        </w:rPr>
        <w:t xml:space="preserve"> and social fabrics of society. </w:t>
      </w:r>
    </w:p>
    <w:p w:rsidR="00010153" w:rsidRDefault="0009226E" w:rsidP="007B0FC9">
      <w:pPr>
        <w:shd w:val="clear" w:color="auto" w:fill="FFFFFF"/>
        <w:suppressAutoHyphens w:val="0"/>
        <w:ind w:firstLine="0"/>
        <w:rPr>
          <w:rFonts w:ascii="Times New Roman" w:hAnsi="Times New Roman" w:cs="Times New Roman"/>
        </w:rPr>
      </w:pPr>
      <w:r>
        <w:rPr>
          <w:rFonts w:ascii="Times New Roman" w:hAnsi="Times New Roman" w:cs="Times New Roman"/>
        </w:rPr>
        <w:tab/>
        <w:t xml:space="preserve">Both </w:t>
      </w:r>
      <w:r w:rsidRPr="00881324">
        <w:rPr>
          <w:rFonts w:ascii="Times New Roman" w:hAnsi="Times New Roman" w:cs="Times New Roman"/>
        </w:rPr>
        <w:t>Homer</w:t>
      </w:r>
      <w:r>
        <w:rPr>
          <w:rFonts w:ascii="Times New Roman" w:hAnsi="Times New Roman" w:cs="Times New Roman"/>
        </w:rPr>
        <w:t xml:space="preserve"> and </w:t>
      </w:r>
      <w:r w:rsidRPr="00881324">
        <w:rPr>
          <w:rFonts w:ascii="Times New Roman" w:hAnsi="Times New Roman" w:cs="Times New Roman"/>
        </w:rPr>
        <w:t>Thucydides</w:t>
      </w:r>
      <w:r>
        <w:rPr>
          <w:rFonts w:ascii="Times New Roman" w:hAnsi="Times New Roman" w:cs="Times New Roman"/>
        </w:rPr>
        <w:t>’ works are c</w:t>
      </w:r>
      <w:bookmarkStart w:id="0" w:name="_GoBack"/>
      <w:bookmarkEnd w:id="0"/>
      <w:r>
        <w:rPr>
          <w:rFonts w:ascii="Times New Roman" w:hAnsi="Times New Roman" w:cs="Times New Roman"/>
        </w:rPr>
        <w:t>entral to the un</w:t>
      </w:r>
      <w:r w:rsidR="00881324">
        <w:rPr>
          <w:rFonts w:ascii="Times New Roman" w:hAnsi="Times New Roman" w:cs="Times New Roman"/>
        </w:rPr>
        <w:t>derstanding of developments in W</w:t>
      </w:r>
      <w:r>
        <w:rPr>
          <w:rFonts w:ascii="Times New Roman" w:hAnsi="Times New Roman" w:cs="Times New Roman"/>
        </w:rPr>
        <w:t xml:space="preserve">estern thought and philosophical discourse and one can really benefit in the pursuit of understanding international relations from these two seminal works. </w:t>
      </w:r>
    </w:p>
    <w:p w:rsidR="00936C80" w:rsidRDefault="00936C80" w:rsidP="007B0FC9">
      <w:pPr>
        <w:shd w:val="clear" w:color="auto" w:fill="FFFFFF"/>
        <w:suppressAutoHyphens w:val="0"/>
        <w:ind w:firstLine="0"/>
        <w:rPr>
          <w:rFonts w:ascii="Times New Roman" w:hAnsi="Times New Roman" w:cs="Times New Roman"/>
        </w:rPr>
      </w:pPr>
    </w:p>
    <w:p w:rsidR="00936C80" w:rsidRPr="007B0FC9" w:rsidRDefault="00936C80" w:rsidP="007B0FC9">
      <w:pPr>
        <w:shd w:val="clear" w:color="auto" w:fill="FFFFFF"/>
        <w:suppressAutoHyphens w:val="0"/>
        <w:ind w:firstLine="0"/>
        <w:rPr>
          <w:rFonts w:eastAsia="Times New Roman" w:cstheme="minorHAnsi"/>
          <w:lang w:eastAsia="en-US"/>
        </w:rPr>
      </w:pPr>
    </w:p>
    <w:sdt>
      <w:sdtPr>
        <w:rPr>
          <w:rFonts w:asciiTheme="minorHAnsi" w:eastAsiaTheme="minorEastAsia" w:hAnsiTheme="minorHAnsi" w:cstheme="minorBidi"/>
        </w:rPr>
        <w:id w:val="-1102566027"/>
        <w:docPartObj>
          <w:docPartGallery w:val="Bibliographies"/>
          <w:docPartUnique/>
        </w:docPartObj>
      </w:sdtPr>
      <w:sdtEndPr>
        <w:rPr>
          <w:b/>
          <w:bCs/>
        </w:rPr>
      </w:sdtEndPr>
      <w:sdtContent>
        <w:p w:rsidR="00010153" w:rsidRPr="000C572C" w:rsidRDefault="00010153">
          <w:pPr>
            <w:pStyle w:val="Heading1"/>
            <w:rPr>
              <w:b/>
            </w:rPr>
          </w:pPr>
          <w:r w:rsidRPr="000C572C">
            <w:rPr>
              <w:b/>
            </w:rPr>
            <w:t>Works Cited</w:t>
          </w:r>
          <w:r w:rsidR="000C572C">
            <w:rPr>
              <w:b/>
            </w:rPr>
            <w:t>:</w:t>
          </w:r>
        </w:p>
        <w:p w:rsidR="007B0FC9" w:rsidRDefault="00010153" w:rsidP="007B0FC9">
          <w:pPr>
            <w:pStyle w:val="Bibliography"/>
            <w:rPr>
              <w:noProof/>
            </w:rPr>
          </w:pPr>
          <w:r>
            <w:fldChar w:fldCharType="begin"/>
          </w:r>
          <w:r>
            <w:instrText xml:space="preserve"> BIBLIOGRAPHY </w:instrText>
          </w:r>
          <w:r>
            <w:fldChar w:fldCharType="separate"/>
          </w:r>
          <w:r w:rsidR="007B0FC9">
            <w:rPr>
              <w:noProof/>
            </w:rPr>
            <w:t xml:space="preserve">Lombardo, Stanley. </w:t>
          </w:r>
          <w:r w:rsidR="007B0FC9">
            <w:rPr>
              <w:i/>
              <w:iCs/>
              <w:noProof/>
            </w:rPr>
            <w:t>Iliad</w:t>
          </w:r>
          <w:r w:rsidR="007B0FC9">
            <w:rPr>
              <w:noProof/>
            </w:rPr>
            <w:t>. Indianapolis: Hackett Publishing, 2009.</w:t>
          </w:r>
        </w:p>
        <w:p w:rsidR="007B0FC9" w:rsidRDefault="007B0FC9" w:rsidP="007B0FC9">
          <w:pPr>
            <w:pStyle w:val="Bibliography"/>
            <w:rPr>
              <w:noProof/>
            </w:rPr>
          </w:pPr>
          <w:r>
            <w:rPr>
              <w:noProof/>
            </w:rPr>
            <w:t xml:space="preserve">Warner, R. </w:t>
          </w:r>
          <w:r>
            <w:rPr>
              <w:i/>
              <w:iCs/>
              <w:noProof/>
            </w:rPr>
            <w:t>A historical commentary on Thucydides: a companion to Rex Warner's Penguin translation</w:t>
          </w:r>
          <w:r>
            <w:rPr>
              <w:noProof/>
            </w:rPr>
            <w:t>. University of Michigan Press, 1997.</w:t>
          </w:r>
        </w:p>
        <w:p w:rsidR="00010153" w:rsidRDefault="00010153" w:rsidP="007B0FC9">
          <w:r>
            <w:rPr>
              <w:b/>
              <w:bCs/>
            </w:rPr>
            <w:fldChar w:fldCharType="end"/>
          </w:r>
        </w:p>
      </w:sdtContent>
    </w:sdt>
    <w:p w:rsidR="00010153" w:rsidRPr="00010153" w:rsidRDefault="00010153" w:rsidP="00010153"/>
    <w:sectPr w:rsidR="00010153" w:rsidRPr="0001015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3B" w:rsidRDefault="0040143B">
      <w:pPr>
        <w:spacing w:line="240" w:lineRule="auto"/>
      </w:pPr>
      <w:r>
        <w:separator/>
      </w:r>
    </w:p>
  </w:endnote>
  <w:endnote w:type="continuationSeparator" w:id="0">
    <w:p w:rsidR="0040143B" w:rsidRDefault="00401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3B" w:rsidRDefault="0040143B">
      <w:pPr>
        <w:spacing w:line="240" w:lineRule="auto"/>
      </w:pPr>
      <w:r>
        <w:separator/>
      </w:r>
    </w:p>
  </w:footnote>
  <w:footnote w:type="continuationSeparator" w:id="0">
    <w:p w:rsidR="0040143B" w:rsidRDefault="004014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0143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A1FBC">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0143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8132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2NDQysjCxMDQzNTZX0lEKTi0uzszPAykwrAUAy4orLCwAAAA="/>
  </w:docVars>
  <w:rsids>
    <w:rsidRoot w:val="00F83220"/>
    <w:rsid w:val="00010153"/>
    <w:rsid w:val="00040CBB"/>
    <w:rsid w:val="000601F5"/>
    <w:rsid w:val="0009226E"/>
    <w:rsid w:val="000B78C8"/>
    <w:rsid w:val="000C572C"/>
    <w:rsid w:val="00132676"/>
    <w:rsid w:val="001463B2"/>
    <w:rsid w:val="00187AD9"/>
    <w:rsid w:val="001D380D"/>
    <w:rsid w:val="001F62C0"/>
    <w:rsid w:val="00245E02"/>
    <w:rsid w:val="00353B66"/>
    <w:rsid w:val="00364805"/>
    <w:rsid w:val="0040143B"/>
    <w:rsid w:val="00456604"/>
    <w:rsid w:val="004A2675"/>
    <w:rsid w:val="004F7139"/>
    <w:rsid w:val="005525EB"/>
    <w:rsid w:val="0057093C"/>
    <w:rsid w:val="00691EC1"/>
    <w:rsid w:val="007B0FC9"/>
    <w:rsid w:val="007C53FB"/>
    <w:rsid w:val="00853B33"/>
    <w:rsid w:val="00881324"/>
    <w:rsid w:val="008B7D18"/>
    <w:rsid w:val="008E2379"/>
    <w:rsid w:val="008F1F97"/>
    <w:rsid w:val="008F4052"/>
    <w:rsid w:val="009040B5"/>
    <w:rsid w:val="00936C80"/>
    <w:rsid w:val="00985A65"/>
    <w:rsid w:val="009C2C67"/>
    <w:rsid w:val="009D4EB3"/>
    <w:rsid w:val="00A1472B"/>
    <w:rsid w:val="00AA1FBC"/>
    <w:rsid w:val="00B13D1B"/>
    <w:rsid w:val="00B818DF"/>
    <w:rsid w:val="00BA1BAA"/>
    <w:rsid w:val="00CA376D"/>
    <w:rsid w:val="00CD3FEE"/>
    <w:rsid w:val="00D05A7B"/>
    <w:rsid w:val="00D06060"/>
    <w:rsid w:val="00D52117"/>
    <w:rsid w:val="00DB0D39"/>
    <w:rsid w:val="00E04165"/>
    <w:rsid w:val="00E14005"/>
    <w:rsid w:val="00E614DD"/>
    <w:rsid w:val="00E627B4"/>
    <w:rsid w:val="00F31FF7"/>
    <w:rsid w:val="00F83220"/>
    <w:rsid w:val="00F83FEF"/>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6031447">
      <w:bodyDiv w:val="1"/>
      <w:marLeft w:val="0"/>
      <w:marRight w:val="0"/>
      <w:marTop w:val="0"/>
      <w:marBottom w:val="0"/>
      <w:divBdr>
        <w:top w:val="none" w:sz="0" w:space="0" w:color="auto"/>
        <w:left w:val="none" w:sz="0" w:space="0" w:color="auto"/>
        <w:bottom w:val="none" w:sz="0" w:space="0" w:color="auto"/>
        <w:right w:val="none" w:sz="0" w:space="0" w:color="auto"/>
      </w:divBdr>
      <w:divsChild>
        <w:div w:id="1688945822">
          <w:marLeft w:val="0"/>
          <w:marRight w:val="0"/>
          <w:marTop w:val="0"/>
          <w:marBottom w:val="0"/>
          <w:divBdr>
            <w:top w:val="none" w:sz="0" w:space="0" w:color="auto"/>
            <w:left w:val="none" w:sz="0" w:space="0" w:color="auto"/>
            <w:bottom w:val="none" w:sz="0" w:space="0" w:color="auto"/>
            <w:right w:val="none" w:sz="0" w:space="0" w:color="auto"/>
          </w:divBdr>
        </w:div>
        <w:div w:id="99565929">
          <w:marLeft w:val="0"/>
          <w:marRight w:val="0"/>
          <w:marTop w:val="0"/>
          <w:marBottom w:val="0"/>
          <w:divBdr>
            <w:top w:val="none" w:sz="0" w:space="0" w:color="auto"/>
            <w:left w:val="none" w:sz="0" w:space="0" w:color="auto"/>
            <w:bottom w:val="none" w:sz="0" w:space="0" w:color="auto"/>
            <w:right w:val="none" w:sz="0" w:space="0" w:color="auto"/>
          </w:divBdr>
        </w:div>
      </w:divsChild>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49255676">
      <w:bodyDiv w:val="1"/>
      <w:marLeft w:val="0"/>
      <w:marRight w:val="0"/>
      <w:marTop w:val="0"/>
      <w:marBottom w:val="0"/>
      <w:divBdr>
        <w:top w:val="none" w:sz="0" w:space="0" w:color="auto"/>
        <w:left w:val="none" w:sz="0" w:space="0" w:color="auto"/>
        <w:bottom w:val="none" w:sz="0" w:space="0" w:color="auto"/>
        <w:right w:val="none" w:sz="0" w:space="0" w:color="auto"/>
      </w:divBdr>
      <w:divsChild>
        <w:div w:id="1517309138">
          <w:marLeft w:val="0"/>
          <w:marRight w:val="0"/>
          <w:marTop w:val="0"/>
          <w:marBottom w:val="0"/>
          <w:divBdr>
            <w:top w:val="none" w:sz="0" w:space="0" w:color="auto"/>
            <w:left w:val="none" w:sz="0" w:space="0" w:color="auto"/>
            <w:bottom w:val="none" w:sz="0" w:space="0" w:color="auto"/>
            <w:right w:val="none" w:sz="0" w:space="0" w:color="auto"/>
          </w:divBdr>
        </w:div>
        <w:div w:id="638262847">
          <w:marLeft w:val="0"/>
          <w:marRight w:val="0"/>
          <w:marTop w:val="0"/>
          <w:marBottom w:val="0"/>
          <w:divBdr>
            <w:top w:val="none" w:sz="0" w:space="0" w:color="auto"/>
            <w:left w:val="none" w:sz="0" w:space="0" w:color="auto"/>
            <w:bottom w:val="none" w:sz="0" w:space="0" w:color="auto"/>
            <w:right w:val="none" w:sz="0" w:space="0" w:color="auto"/>
          </w:divBdr>
        </w:div>
        <w:div w:id="1620600211">
          <w:marLeft w:val="0"/>
          <w:marRight w:val="0"/>
          <w:marTop w:val="0"/>
          <w:marBottom w:val="0"/>
          <w:divBdr>
            <w:top w:val="none" w:sz="0" w:space="0" w:color="auto"/>
            <w:left w:val="none" w:sz="0" w:space="0" w:color="auto"/>
            <w:bottom w:val="none" w:sz="0" w:space="0" w:color="auto"/>
            <w:right w:val="none" w:sz="0" w:space="0" w:color="auto"/>
          </w:divBdr>
        </w:div>
        <w:div w:id="1363824742">
          <w:marLeft w:val="0"/>
          <w:marRight w:val="0"/>
          <w:marTop w:val="0"/>
          <w:marBottom w:val="0"/>
          <w:divBdr>
            <w:top w:val="none" w:sz="0" w:space="0" w:color="auto"/>
            <w:left w:val="none" w:sz="0" w:space="0" w:color="auto"/>
            <w:bottom w:val="none" w:sz="0" w:space="0" w:color="auto"/>
            <w:right w:val="none" w:sz="0" w:space="0" w:color="auto"/>
          </w:divBdr>
        </w:div>
        <w:div w:id="1844126843">
          <w:marLeft w:val="0"/>
          <w:marRight w:val="0"/>
          <w:marTop w:val="0"/>
          <w:marBottom w:val="0"/>
          <w:divBdr>
            <w:top w:val="none" w:sz="0" w:space="0" w:color="auto"/>
            <w:left w:val="none" w:sz="0" w:space="0" w:color="auto"/>
            <w:bottom w:val="none" w:sz="0" w:space="0" w:color="auto"/>
            <w:right w:val="none" w:sz="0" w:space="0" w:color="auto"/>
          </w:divBdr>
        </w:div>
        <w:div w:id="513226854">
          <w:marLeft w:val="0"/>
          <w:marRight w:val="0"/>
          <w:marTop w:val="0"/>
          <w:marBottom w:val="0"/>
          <w:divBdr>
            <w:top w:val="none" w:sz="0" w:space="0" w:color="auto"/>
            <w:left w:val="none" w:sz="0" w:space="0" w:color="auto"/>
            <w:bottom w:val="none" w:sz="0" w:space="0" w:color="auto"/>
            <w:right w:val="none" w:sz="0" w:space="0" w:color="auto"/>
          </w:divBdr>
        </w:div>
        <w:div w:id="1077827153">
          <w:marLeft w:val="0"/>
          <w:marRight w:val="0"/>
          <w:marTop w:val="0"/>
          <w:marBottom w:val="0"/>
          <w:divBdr>
            <w:top w:val="none" w:sz="0" w:space="0" w:color="auto"/>
            <w:left w:val="none" w:sz="0" w:space="0" w:color="auto"/>
            <w:bottom w:val="none" w:sz="0" w:space="0" w:color="auto"/>
            <w:right w:val="none" w:sz="0" w:space="0" w:color="auto"/>
          </w:divBdr>
        </w:div>
        <w:div w:id="1985893371">
          <w:marLeft w:val="0"/>
          <w:marRight w:val="0"/>
          <w:marTop w:val="0"/>
          <w:marBottom w:val="0"/>
          <w:divBdr>
            <w:top w:val="none" w:sz="0" w:space="0" w:color="auto"/>
            <w:left w:val="none" w:sz="0" w:space="0" w:color="auto"/>
            <w:bottom w:val="none" w:sz="0" w:space="0" w:color="auto"/>
            <w:right w:val="none" w:sz="0" w:space="0" w:color="auto"/>
          </w:divBdr>
        </w:div>
        <w:div w:id="1581671208">
          <w:marLeft w:val="0"/>
          <w:marRight w:val="0"/>
          <w:marTop w:val="0"/>
          <w:marBottom w:val="0"/>
          <w:divBdr>
            <w:top w:val="none" w:sz="0" w:space="0" w:color="auto"/>
            <w:left w:val="none" w:sz="0" w:space="0" w:color="auto"/>
            <w:bottom w:val="none" w:sz="0" w:space="0" w:color="auto"/>
            <w:right w:val="none" w:sz="0" w:space="0" w:color="auto"/>
          </w:divBdr>
        </w:div>
        <w:div w:id="315300632">
          <w:marLeft w:val="0"/>
          <w:marRight w:val="0"/>
          <w:marTop w:val="0"/>
          <w:marBottom w:val="0"/>
          <w:divBdr>
            <w:top w:val="none" w:sz="0" w:space="0" w:color="auto"/>
            <w:left w:val="none" w:sz="0" w:space="0" w:color="auto"/>
            <w:bottom w:val="none" w:sz="0" w:space="0" w:color="auto"/>
            <w:right w:val="none" w:sz="0" w:space="0" w:color="auto"/>
          </w:divBdr>
        </w:div>
        <w:div w:id="1863281876">
          <w:marLeft w:val="0"/>
          <w:marRight w:val="0"/>
          <w:marTop w:val="0"/>
          <w:marBottom w:val="0"/>
          <w:divBdr>
            <w:top w:val="none" w:sz="0" w:space="0" w:color="auto"/>
            <w:left w:val="none" w:sz="0" w:space="0" w:color="auto"/>
            <w:bottom w:val="none" w:sz="0" w:space="0" w:color="auto"/>
            <w:right w:val="none" w:sz="0" w:space="0" w:color="auto"/>
          </w:divBdr>
        </w:div>
        <w:div w:id="558370560">
          <w:marLeft w:val="0"/>
          <w:marRight w:val="0"/>
          <w:marTop w:val="0"/>
          <w:marBottom w:val="0"/>
          <w:divBdr>
            <w:top w:val="none" w:sz="0" w:space="0" w:color="auto"/>
            <w:left w:val="none" w:sz="0" w:space="0" w:color="auto"/>
            <w:bottom w:val="none" w:sz="0" w:space="0" w:color="auto"/>
            <w:right w:val="none" w:sz="0" w:space="0" w:color="auto"/>
          </w:divBdr>
        </w:div>
        <w:div w:id="167602414">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26979152">
      <w:bodyDiv w:val="1"/>
      <w:marLeft w:val="0"/>
      <w:marRight w:val="0"/>
      <w:marTop w:val="0"/>
      <w:marBottom w:val="0"/>
      <w:divBdr>
        <w:top w:val="none" w:sz="0" w:space="0" w:color="auto"/>
        <w:left w:val="none" w:sz="0" w:space="0" w:color="auto"/>
        <w:bottom w:val="none" w:sz="0" w:space="0" w:color="auto"/>
        <w:right w:val="none" w:sz="0" w:space="0" w:color="auto"/>
      </w:divBdr>
      <w:divsChild>
        <w:div w:id="1388531321">
          <w:marLeft w:val="0"/>
          <w:marRight w:val="0"/>
          <w:marTop w:val="15"/>
          <w:marBottom w:val="0"/>
          <w:divBdr>
            <w:top w:val="none" w:sz="0" w:space="0" w:color="auto"/>
            <w:left w:val="none" w:sz="0" w:space="0" w:color="auto"/>
            <w:bottom w:val="none" w:sz="0" w:space="0" w:color="auto"/>
            <w:right w:val="none" w:sz="0" w:space="0" w:color="auto"/>
          </w:divBdr>
          <w:divsChild>
            <w:div w:id="538320527">
              <w:marLeft w:val="0"/>
              <w:marRight w:val="0"/>
              <w:marTop w:val="0"/>
              <w:marBottom w:val="0"/>
              <w:divBdr>
                <w:top w:val="none" w:sz="0" w:space="0" w:color="auto"/>
                <w:left w:val="none" w:sz="0" w:space="0" w:color="auto"/>
                <w:bottom w:val="none" w:sz="0" w:space="0" w:color="auto"/>
                <w:right w:val="none" w:sz="0" w:space="0" w:color="auto"/>
              </w:divBdr>
              <w:divsChild>
                <w:div w:id="1178545774">
                  <w:marLeft w:val="0"/>
                  <w:marRight w:val="0"/>
                  <w:marTop w:val="0"/>
                  <w:marBottom w:val="0"/>
                  <w:divBdr>
                    <w:top w:val="none" w:sz="0" w:space="0" w:color="auto"/>
                    <w:left w:val="none" w:sz="0" w:space="0" w:color="auto"/>
                    <w:bottom w:val="none" w:sz="0" w:space="0" w:color="auto"/>
                    <w:right w:val="none" w:sz="0" w:space="0" w:color="auto"/>
                  </w:divBdr>
                </w:div>
                <w:div w:id="983851710">
                  <w:marLeft w:val="0"/>
                  <w:marRight w:val="0"/>
                  <w:marTop w:val="0"/>
                  <w:marBottom w:val="0"/>
                  <w:divBdr>
                    <w:top w:val="none" w:sz="0" w:space="0" w:color="auto"/>
                    <w:left w:val="none" w:sz="0" w:space="0" w:color="auto"/>
                    <w:bottom w:val="none" w:sz="0" w:space="0" w:color="auto"/>
                    <w:right w:val="none" w:sz="0" w:space="0" w:color="auto"/>
                  </w:divBdr>
                </w:div>
                <w:div w:id="730540730">
                  <w:marLeft w:val="0"/>
                  <w:marRight w:val="0"/>
                  <w:marTop w:val="0"/>
                  <w:marBottom w:val="0"/>
                  <w:divBdr>
                    <w:top w:val="none" w:sz="0" w:space="0" w:color="auto"/>
                    <w:left w:val="none" w:sz="0" w:space="0" w:color="auto"/>
                    <w:bottom w:val="none" w:sz="0" w:space="0" w:color="auto"/>
                    <w:right w:val="none" w:sz="0" w:space="0" w:color="auto"/>
                  </w:divBdr>
                </w:div>
                <w:div w:id="1042752251">
                  <w:marLeft w:val="0"/>
                  <w:marRight w:val="0"/>
                  <w:marTop w:val="0"/>
                  <w:marBottom w:val="0"/>
                  <w:divBdr>
                    <w:top w:val="none" w:sz="0" w:space="0" w:color="auto"/>
                    <w:left w:val="none" w:sz="0" w:space="0" w:color="auto"/>
                    <w:bottom w:val="none" w:sz="0" w:space="0" w:color="auto"/>
                    <w:right w:val="none" w:sz="0" w:space="0" w:color="auto"/>
                  </w:divBdr>
                </w:div>
                <w:div w:id="398477860">
                  <w:marLeft w:val="0"/>
                  <w:marRight w:val="0"/>
                  <w:marTop w:val="0"/>
                  <w:marBottom w:val="0"/>
                  <w:divBdr>
                    <w:top w:val="none" w:sz="0" w:space="0" w:color="auto"/>
                    <w:left w:val="none" w:sz="0" w:space="0" w:color="auto"/>
                    <w:bottom w:val="none" w:sz="0" w:space="0" w:color="auto"/>
                    <w:right w:val="none" w:sz="0" w:space="0" w:color="auto"/>
                  </w:divBdr>
                </w:div>
                <w:div w:id="1396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3318">
          <w:marLeft w:val="0"/>
          <w:marRight w:val="0"/>
          <w:marTop w:val="15"/>
          <w:marBottom w:val="0"/>
          <w:divBdr>
            <w:top w:val="none" w:sz="0" w:space="0" w:color="auto"/>
            <w:left w:val="none" w:sz="0" w:space="0" w:color="auto"/>
            <w:bottom w:val="none" w:sz="0" w:space="0" w:color="auto"/>
            <w:right w:val="none" w:sz="0" w:space="0" w:color="auto"/>
          </w:divBdr>
          <w:divsChild>
            <w:div w:id="1255548415">
              <w:marLeft w:val="0"/>
              <w:marRight w:val="0"/>
              <w:marTop w:val="0"/>
              <w:marBottom w:val="0"/>
              <w:divBdr>
                <w:top w:val="none" w:sz="0" w:space="0" w:color="auto"/>
                <w:left w:val="none" w:sz="0" w:space="0" w:color="auto"/>
                <w:bottom w:val="none" w:sz="0" w:space="0" w:color="auto"/>
                <w:right w:val="none" w:sz="0" w:space="0" w:color="auto"/>
              </w:divBdr>
              <w:divsChild>
                <w:div w:id="919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54885638">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4135584">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35477187">
      <w:bodyDiv w:val="1"/>
      <w:marLeft w:val="0"/>
      <w:marRight w:val="0"/>
      <w:marTop w:val="0"/>
      <w:marBottom w:val="0"/>
      <w:divBdr>
        <w:top w:val="none" w:sz="0" w:space="0" w:color="auto"/>
        <w:left w:val="none" w:sz="0" w:space="0" w:color="auto"/>
        <w:bottom w:val="none" w:sz="0" w:space="0" w:color="auto"/>
        <w:right w:val="none" w:sz="0" w:space="0" w:color="auto"/>
      </w:divBdr>
    </w:div>
    <w:div w:id="767459269">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4008673">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74552890">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27315661">
      <w:bodyDiv w:val="1"/>
      <w:marLeft w:val="0"/>
      <w:marRight w:val="0"/>
      <w:marTop w:val="0"/>
      <w:marBottom w:val="0"/>
      <w:divBdr>
        <w:top w:val="none" w:sz="0" w:space="0" w:color="auto"/>
        <w:left w:val="none" w:sz="0" w:space="0" w:color="auto"/>
        <w:bottom w:val="none" w:sz="0" w:space="0" w:color="auto"/>
        <w:right w:val="none" w:sz="0" w:space="0" w:color="auto"/>
      </w:divBdr>
      <w:divsChild>
        <w:div w:id="555244966">
          <w:marLeft w:val="0"/>
          <w:marRight w:val="0"/>
          <w:marTop w:val="0"/>
          <w:marBottom w:val="0"/>
          <w:divBdr>
            <w:top w:val="none" w:sz="0" w:space="0" w:color="auto"/>
            <w:left w:val="none" w:sz="0" w:space="0" w:color="auto"/>
            <w:bottom w:val="none" w:sz="0" w:space="0" w:color="auto"/>
            <w:right w:val="none" w:sz="0" w:space="0" w:color="auto"/>
          </w:divBdr>
        </w:div>
        <w:div w:id="1006445831">
          <w:marLeft w:val="0"/>
          <w:marRight w:val="0"/>
          <w:marTop w:val="0"/>
          <w:marBottom w:val="0"/>
          <w:divBdr>
            <w:top w:val="none" w:sz="0" w:space="0" w:color="auto"/>
            <w:left w:val="none" w:sz="0" w:space="0" w:color="auto"/>
            <w:bottom w:val="none" w:sz="0" w:space="0" w:color="auto"/>
            <w:right w:val="none" w:sz="0" w:space="0" w:color="auto"/>
          </w:divBdr>
        </w:div>
        <w:div w:id="2246158">
          <w:marLeft w:val="0"/>
          <w:marRight w:val="0"/>
          <w:marTop w:val="0"/>
          <w:marBottom w:val="0"/>
          <w:divBdr>
            <w:top w:val="none" w:sz="0" w:space="0" w:color="auto"/>
            <w:left w:val="none" w:sz="0" w:space="0" w:color="auto"/>
            <w:bottom w:val="none" w:sz="0" w:space="0" w:color="auto"/>
            <w:right w:val="none" w:sz="0" w:space="0" w:color="auto"/>
          </w:divBdr>
        </w:div>
        <w:div w:id="303314400">
          <w:marLeft w:val="0"/>
          <w:marRight w:val="0"/>
          <w:marTop w:val="0"/>
          <w:marBottom w:val="0"/>
          <w:divBdr>
            <w:top w:val="none" w:sz="0" w:space="0" w:color="auto"/>
            <w:left w:val="none" w:sz="0" w:space="0" w:color="auto"/>
            <w:bottom w:val="none" w:sz="0" w:space="0" w:color="auto"/>
            <w:right w:val="none" w:sz="0" w:space="0" w:color="auto"/>
          </w:divBdr>
        </w:div>
        <w:div w:id="1720546160">
          <w:marLeft w:val="0"/>
          <w:marRight w:val="0"/>
          <w:marTop w:val="0"/>
          <w:marBottom w:val="0"/>
          <w:divBdr>
            <w:top w:val="none" w:sz="0" w:space="0" w:color="auto"/>
            <w:left w:val="none" w:sz="0" w:space="0" w:color="auto"/>
            <w:bottom w:val="none" w:sz="0" w:space="0" w:color="auto"/>
            <w:right w:val="none" w:sz="0" w:space="0" w:color="auto"/>
          </w:divBdr>
        </w:div>
      </w:divsChild>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79085795">
      <w:bodyDiv w:val="1"/>
      <w:marLeft w:val="0"/>
      <w:marRight w:val="0"/>
      <w:marTop w:val="0"/>
      <w:marBottom w:val="0"/>
      <w:divBdr>
        <w:top w:val="none" w:sz="0" w:space="0" w:color="auto"/>
        <w:left w:val="none" w:sz="0" w:space="0" w:color="auto"/>
        <w:bottom w:val="none" w:sz="0" w:space="0" w:color="auto"/>
        <w:right w:val="none" w:sz="0" w:space="0" w:color="auto"/>
      </w:divBdr>
      <w:divsChild>
        <w:div w:id="156307433">
          <w:marLeft w:val="0"/>
          <w:marRight w:val="0"/>
          <w:marTop w:val="15"/>
          <w:marBottom w:val="0"/>
          <w:divBdr>
            <w:top w:val="none" w:sz="0" w:space="0" w:color="auto"/>
            <w:left w:val="none" w:sz="0" w:space="0" w:color="auto"/>
            <w:bottom w:val="none" w:sz="0" w:space="0" w:color="auto"/>
            <w:right w:val="none" w:sz="0" w:space="0" w:color="auto"/>
          </w:divBdr>
          <w:divsChild>
            <w:div w:id="1006130219">
              <w:marLeft w:val="0"/>
              <w:marRight w:val="0"/>
              <w:marTop w:val="0"/>
              <w:marBottom w:val="0"/>
              <w:divBdr>
                <w:top w:val="none" w:sz="0" w:space="0" w:color="auto"/>
                <w:left w:val="none" w:sz="0" w:space="0" w:color="auto"/>
                <w:bottom w:val="none" w:sz="0" w:space="0" w:color="auto"/>
                <w:right w:val="none" w:sz="0" w:space="0" w:color="auto"/>
              </w:divBdr>
              <w:divsChild>
                <w:div w:id="1365788643">
                  <w:marLeft w:val="0"/>
                  <w:marRight w:val="0"/>
                  <w:marTop w:val="0"/>
                  <w:marBottom w:val="0"/>
                  <w:divBdr>
                    <w:top w:val="none" w:sz="0" w:space="0" w:color="auto"/>
                    <w:left w:val="none" w:sz="0" w:space="0" w:color="auto"/>
                    <w:bottom w:val="none" w:sz="0" w:space="0" w:color="auto"/>
                    <w:right w:val="none" w:sz="0" w:space="0" w:color="auto"/>
                  </w:divBdr>
                </w:div>
                <w:div w:id="16496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9690">
          <w:marLeft w:val="0"/>
          <w:marRight w:val="0"/>
          <w:marTop w:val="15"/>
          <w:marBottom w:val="0"/>
          <w:divBdr>
            <w:top w:val="none" w:sz="0" w:space="0" w:color="auto"/>
            <w:left w:val="none" w:sz="0" w:space="0" w:color="auto"/>
            <w:bottom w:val="none" w:sz="0" w:space="0" w:color="auto"/>
            <w:right w:val="none" w:sz="0" w:space="0" w:color="auto"/>
          </w:divBdr>
          <w:divsChild>
            <w:div w:id="728461860">
              <w:marLeft w:val="0"/>
              <w:marRight w:val="0"/>
              <w:marTop w:val="0"/>
              <w:marBottom w:val="0"/>
              <w:divBdr>
                <w:top w:val="none" w:sz="0" w:space="0" w:color="auto"/>
                <w:left w:val="none" w:sz="0" w:space="0" w:color="auto"/>
                <w:bottom w:val="none" w:sz="0" w:space="0" w:color="auto"/>
                <w:right w:val="none" w:sz="0" w:space="0" w:color="auto"/>
              </w:divBdr>
              <w:divsChild>
                <w:div w:id="1608341904">
                  <w:marLeft w:val="0"/>
                  <w:marRight w:val="0"/>
                  <w:marTop w:val="0"/>
                  <w:marBottom w:val="0"/>
                  <w:divBdr>
                    <w:top w:val="none" w:sz="0" w:space="0" w:color="auto"/>
                    <w:left w:val="none" w:sz="0" w:space="0" w:color="auto"/>
                    <w:bottom w:val="none" w:sz="0" w:space="0" w:color="auto"/>
                    <w:right w:val="none" w:sz="0" w:space="0" w:color="auto"/>
                  </w:divBdr>
                </w:div>
                <w:div w:id="362902061">
                  <w:marLeft w:val="0"/>
                  <w:marRight w:val="0"/>
                  <w:marTop w:val="0"/>
                  <w:marBottom w:val="0"/>
                  <w:divBdr>
                    <w:top w:val="none" w:sz="0" w:space="0" w:color="auto"/>
                    <w:left w:val="none" w:sz="0" w:space="0" w:color="auto"/>
                    <w:bottom w:val="none" w:sz="0" w:space="0" w:color="auto"/>
                    <w:right w:val="none" w:sz="0" w:space="0" w:color="auto"/>
                  </w:divBdr>
                </w:div>
                <w:div w:id="1446148090">
                  <w:marLeft w:val="0"/>
                  <w:marRight w:val="0"/>
                  <w:marTop w:val="0"/>
                  <w:marBottom w:val="0"/>
                  <w:divBdr>
                    <w:top w:val="none" w:sz="0" w:space="0" w:color="auto"/>
                    <w:left w:val="none" w:sz="0" w:space="0" w:color="auto"/>
                    <w:bottom w:val="none" w:sz="0" w:space="0" w:color="auto"/>
                    <w:right w:val="none" w:sz="0" w:space="0" w:color="auto"/>
                  </w:divBdr>
                </w:div>
                <w:div w:id="1385987238">
                  <w:marLeft w:val="0"/>
                  <w:marRight w:val="0"/>
                  <w:marTop w:val="0"/>
                  <w:marBottom w:val="0"/>
                  <w:divBdr>
                    <w:top w:val="none" w:sz="0" w:space="0" w:color="auto"/>
                    <w:left w:val="none" w:sz="0" w:space="0" w:color="auto"/>
                    <w:bottom w:val="none" w:sz="0" w:space="0" w:color="auto"/>
                    <w:right w:val="none" w:sz="0" w:space="0" w:color="auto"/>
                  </w:divBdr>
                </w:div>
                <w:div w:id="303700530">
                  <w:marLeft w:val="0"/>
                  <w:marRight w:val="0"/>
                  <w:marTop w:val="0"/>
                  <w:marBottom w:val="0"/>
                  <w:divBdr>
                    <w:top w:val="none" w:sz="0" w:space="0" w:color="auto"/>
                    <w:left w:val="none" w:sz="0" w:space="0" w:color="auto"/>
                    <w:bottom w:val="none" w:sz="0" w:space="0" w:color="auto"/>
                    <w:right w:val="none" w:sz="0" w:space="0" w:color="auto"/>
                  </w:divBdr>
                </w:div>
                <w:div w:id="71701052">
                  <w:marLeft w:val="0"/>
                  <w:marRight w:val="0"/>
                  <w:marTop w:val="0"/>
                  <w:marBottom w:val="0"/>
                  <w:divBdr>
                    <w:top w:val="none" w:sz="0" w:space="0" w:color="auto"/>
                    <w:left w:val="none" w:sz="0" w:space="0" w:color="auto"/>
                    <w:bottom w:val="none" w:sz="0" w:space="0" w:color="auto"/>
                    <w:right w:val="none" w:sz="0" w:space="0" w:color="auto"/>
                  </w:divBdr>
                </w:div>
                <w:div w:id="631403358">
                  <w:marLeft w:val="0"/>
                  <w:marRight w:val="0"/>
                  <w:marTop w:val="0"/>
                  <w:marBottom w:val="0"/>
                  <w:divBdr>
                    <w:top w:val="none" w:sz="0" w:space="0" w:color="auto"/>
                    <w:left w:val="none" w:sz="0" w:space="0" w:color="auto"/>
                    <w:bottom w:val="none" w:sz="0" w:space="0" w:color="auto"/>
                    <w:right w:val="none" w:sz="0" w:space="0" w:color="auto"/>
                  </w:divBdr>
                </w:div>
                <w:div w:id="443502347">
                  <w:marLeft w:val="0"/>
                  <w:marRight w:val="0"/>
                  <w:marTop w:val="0"/>
                  <w:marBottom w:val="0"/>
                  <w:divBdr>
                    <w:top w:val="none" w:sz="0" w:space="0" w:color="auto"/>
                    <w:left w:val="none" w:sz="0" w:space="0" w:color="auto"/>
                    <w:bottom w:val="none" w:sz="0" w:space="0" w:color="auto"/>
                    <w:right w:val="none" w:sz="0" w:space="0" w:color="auto"/>
                  </w:divBdr>
                </w:div>
                <w:div w:id="1747845480">
                  <w:marLeft w:val="0"/>
                  <w:marRight w:val="0"/>
                  <w:marTop w:val="0"/>
                  <w:marBottom w:val="0"/>
                  <w:divBdr>
                    <w:top w:val="none" w:sz="0" w:space="0" w:color="auto"/>
                    <w:left w:val="none" w:sz="0" w:space="0" w:color="auto"/>
                    <w:bottom w:val="none" w:sz="0" w:space="0" w:color="auto"/>
                    <w:right w:val="none" w:sz="0" w:space="0" w:color="auto"/>
                  </w:divBdr>
                </w:div>
                <w:div w:id="1876382761">
                  <w:marLeft w:val="0"/>
                  <w:marRight w:val="0"/>
                  <w:marTop w:val="0"/>
                  <w:marBottom w:val="0"/>
                  <w:divBdr>
                    <w:top w:val="none" w:sz="0" w:space="0" w:color="auto"/>
                    <w:left w:val="none" w:sz="0" w:space="0" w:color="auto"/>
                    <w:bottom w:val="none" w:sz="0" w:space="0" w:color="auto"/>
                    <w:right w:val="none" w:sz="0" w:space="0" w:color="auto"/>
                  </w:divBdr>
                </w:div>
                <w:div w:id="12108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10731051">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45831427">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27415441">
      <w:bodyDiv w:val="1"/>
      <w:marLeft w:val="0"/>
      <w:marRight w:val="0"/>
      <w:marTop w:val="0"/>
      <w:marBottom w:val="0"/>
      <w:divBdr>
        <w:top w:val="none" w:sz="0" w:space="0" w:color="auto"/>
        <w:left w:val="none" w:sz="0" w:space="0" w:color="auto"/>
        <w:bottom w:val="none" w:sz="0" w:space="0" w:color="auto"/>
        <w:right w:val="none" w:sz="0" w:space="0" w:color="auto"/>
      </w:divBdr>
      <w:divsChild>
        <w:div w:id="1395617788">
          <w:marLeft w:val="0"/>
          <w:marRight w:val="0"/>
          <w:marTop w:val="0"/>
          <w:marBottom w:val="0"/>
          <w:divBdr>
            <w:top w:val="none" w:sz="0" w:space="0" w:color="auto"/>
            <w:left w:val="none" w:sz="0" w:space="0" w:color="auto"/>
            <w:bottom w:val="none" w:sz="0" w:space="0" w:color="auto"/>
            <w:right w:val="none" w:sz="0" w:space="0" w:color="auto"/>
          </w:divBdr>
        </w:div>
        <w:div w:id="760685790">
          <w:marLeft w:val="0"/>
          <w:marRight w:val="0"/>
          <w:marTop w:val="0"/>
          <w:marBottom w:val="0"/>
          <w:divBdr>
            <w:top w:val="none" w:sz="0" w:space="0" w:color="auto"/>
            <w:left w:val="none" w:sz="0" w:space="0" w:color="auto"/>
            <w:bottom w:val="none" w:sz="0" w:space="0" w:color="auto"/>
            <w:right w:val="none" w:sz="0" w:space="0" w:color="auto"/>
          </w:divBdr>
        </w:div>
        <w:div w:id="1818297052">
          <w:marLeft w:val="0"/>
          <w:marRight w:val="0"/>
          <w:marTop w:val="0"/>
          <w:marBottom w:val="0"/>
          <w:divBdr>
            <w:top w:val="none" w:sz="0" w:space="0" w:color="auto"/>
            <w:left w:val="none" w:sz="0" w:space="0" w:color="auto"/>
            <w:bottom w:val="none" w:sz="0" w:space="0" w:color="auto"/>
            <w:right w:val="none" w:sz="0" w:space="0" w:color="auto"/>
          </w:divBdr>
        </w:div>
        <w:div w:id="1096830413">
          <w:marLeft w:val="0"/>
          <w:marRight w:val="0"/>
          <w:marTop w:val="0"/>
          <w:marBottom w:val="0"/>
          <w:divBdr>
            <w:top w:val="none" w:sz="0" w:space="0" w:color="auto"/>
            <w:left w:val="none" w:sz="0" w:space="0" w:color="auto"/>
            <w:bottom w:val="none" w:sz="0" w:space="0" w:color="auto"/>
            <w:right w:val="none" w:sz="0" w:space="0" w:color="auto"/>
          </w:divBdr>
        </w:div>
        <w:div w:id="1640309013">
          <w:marLeft w:val="0"/>
          <w:marRight w:val="0"/>
          <w:marTop w:val="0"/>
          <w:marBottom w:val="0"/>
          <w:divBdr>
            <w:top w:val="none" w:sz="0" w:space="0" w:color="auto"/>
            <w:left w:val="none" w:sz="0" w:space="0" w:color="auto"/>
            <w:bottom w:val="none" w:sz="0" w:space="0" w:color="auto"/>
            <w:right w:val="none" w:sz="0" w:space="0" w:color="auto"/>
          </w:divBdr>
        </w:div>
        <w:div w:id="1043794957">
          <w:marLeft w:val="0"/>
          <w:marRight w:val="0"/>
          <w:marTop w:val="0"/>
          <w:marBottom w:val="0"/>
          <w:divBdr>
            <w:top w:val="none" w:sz="0" w:space="0" w:color="auto"/>
            <w:left w:val="none" w:sz="0" w:space="0" w:color="auto"/>
            <w:bottom w:val="none" w:sz="0" w:space="0" w:color="auto"/>
            <w:right w:val="none" w:sz="0" w:space="0" w:color="auto"/>
          </w:divBdr>
        </w:div>
        <w:div w:id="1775206239">
          <w:marLeft w:val="0"/>
          <w:marRight w:val="0"/>
          <w:marTop w:val="0"/>
          <w:marBottom w:val="0"/>
          <w:divBdr>
            <w:top w:val="none" w:sz="0" w:space="0" w:color="auto"/>
            <w:left w:val="none" w:sz="0" w:space="0" w:color="auto"/>
            <w:bottom w:val="none" w:sz="0" w:space="0" w:color="auto"/>
            <w:right w:val="none" w:sz="0" w:space="0" w:color="auto"/>
          </w:divBdr>
        </w:div>
        <w:div w:id="2113503146">
          <w:marLeft w:val="0"/>
          <w:marRight w:val="0"/>
          <w:marTop w:val="0"/>
          <w:marBottom w:val="0"/>
          <w:divBdr>
            <w:top w:val="none" w:sz="0" w:space="0" w:color="auto"/>
            <w:left w:val="none" w:sz="0" w:space="0" w:color="auto"/>
            <w:bottom w:val="none" w:sz="0" w:space="0" w:color="auto"/>
            <w:right w:val="none" w:sz="0" w:space="0" w:color="auto"/>
          </w:divBdr>
        </w:div>
        <w:div w:id="1098673897">
          <w:marLeft w:val="0"/>
          <w:marRight w:val="0"/>
          <w:marTop w:val="0"/>
          <w:marBottom w:val="0"/>
          <w:divBdr>
            <w:top w:val="none" w:sz="0" w:space="0" w:color="auto"/>
            <w:left w:val="none" w:sz="0" w:space="0" w:color="auto"/>
            <w:bottom w:val="none" w:sz="0" w:space="0" w:color="auto"/>
            <w:right w:val="none" w:sz="0" w:space="0" w:color="auto"/>
          </w:divBdr>
        </w:div>
        <w:div w:id="443574647">
          <w:marLeft w:val="0"/>
          <w:marRight w:val="0"/>
          <w:marTop w:val="0"/>
          <w:marBottom w:val="0"/>
          <w:divBdr>
            <w:top w:val="none" w:sz="0" w:space="0" w:color="auto"/>
            <w:left w:val="none" w:sz="0" w:space="0" w:color="auto"/>
            <w:bottom w:val="none" w:sz="0" w:space="0" w:color="auto"/>
            <w:right w:val="none" w:sz="0" w:space="0" w:color="auto"/>
          </w:divBdr>
        </w:div>
        <w:div w:id="529342673">
          <w:marLeft w:val="0"/>
          <w:marRight w:val="0"/>
          <w:marTop w:val="0"/>
          <w:marBottom w:val="0"/>
          <w:divBdr>
            <w:top w:val="none" w:sz="0" w:space="0" w:color="auto"/>
            <w:left w:val="none" w:sz="0" w:space="0" w:color="auto"/>
            <w:bottom w:val="none" w:sz="0" w:space="0" w:color="auto"/>
            <w:right w:val="none" w:sz="0" w:space="0" w:color="auto"/>
          </w:divBdr>
        </w:div>
        <w:div w:id="273682934">
          <w:marLeft w:val="0"/>
          <w:marRight w:val="0"/>
          <w:marTop w:val="0"/>
          <w:marBottom w:val="0"/>
          <w:divBdr>
            <w:top w:val="none" w:sz="0" w:space="0" w:color="auto"/>
            <w:left w:val="none" w:sz="0" w:space="0" w:color="auto"/>
            <w:bottom w:val="none" w:sz="0" w:space="0" w:color="auto"/>
            <w:right w:val="none" w:sz="0" w:space="0" w:color="auto"/>
          </w:divBdr>
        </w:div>
        <w:div w:id="695421187">
          <w:marLeft w:val="0"/>
          <w:marRight w:val="0"/>
          <w:marTop w:val="0"/>
          <w:marBottom w:val="0"/>
          <w:divBdr>
            <w:top w:val="none" w:sz="0" w:space="0" w:color="auto"/>
            <w:left w:val="none" w:sz="0" w:space="0" w:color="auto"/>
            <w:bottom w:val="none" w:sz="0" w:space="0" w:color="auto"/>
            <w:right w:val="none" w:sz="0" w:space="0" w:color="auto"/>
          </w:divBdr>
        </w:div>
        <w:div w:id="268051058">
          <w:marLeft w:val="0"/>
          <w:marRight w:val="0"/>
          <w:marTop w:val="0"/>
          <w:marBottom w:val="0"/>
          <w:divBdr>
            <w:top w:val="none" w:sz="0" w:space="0" w:color="auto"/>
            <w:left w:val="none" w:sz="0" w:space="0" w:color="auto"/>
            <w:bottom w:val="none" w:sz="0" w:space="0" w:color="auto"/>
            <w:right w:val="none" w:sz="0" w:space="0" w:color="auto"/>
          </w:divBdr>
        </w:div>
        <w:div w:id="312952799">
          <w:marLeft w:val="0"/>
          <w:marRight w:val="0"/>
          <w:marTop w:val="0"/>
          <w:marBottom w:val="0"/>
          <w:divBdr>
            <w:top w:val="none" w:sz="0" w:space="0" w:color="auto"/>
            <w:left w:val="none" w:sz="0" w:space="0" w:color="auto"/>
            <w:bottom w:val="none" w:sz="0" w:space="0" w:color="auto"/>
            <w:right w:val="none" w:sz="0" w:space="0" w:color="auto"/>
          </w:divBdr>
        </w:div>
        <w:div w:id="1543403666">
          <w:marLeft w:val="0"/>
          <w:marRight w:val="0"/>
          <w:marTop w:val="0"/>
          <w:marBottom w:val="0"/>
          <w:divBdr>
            <w:top w:val="none" w:sz="0" w:space="0" w:color="auto"/>
            <w:left w:val="none" w:sz="0" w:space="0" w:color="auto"/>
            <w:bottom w:val="none" w:sz="0" w:space="0" w:color="auto"/>
            <w:right w:val="none" w:sz="0" w:space="0" w:color="auto"/>
          </w:divBdr>
        </w:div>
        <w:div w:id="885604568">
          <w:marLeft w:val="0"/>
          <w:marRight w:val="0"/>
          <w:marTop w:val="0"/>
          <w:marBottom w:val="0"/>
          <w:divBdr>
            <w:top w:val="none" w:sz="0" w:space="0" w:color="auto"/>
            <w:left w:val="none" w:sz="0" w:space="0" w:color="auto"/>
            <w:bottom w:val="none" w:sz="0" w:space="0" w:color="auto"/>
            <w:right w:val="none" w:sz="0" w:space="0" w:color="auto"/>
          </w:divBdr>
        </w:div>
        <w:div w:id="703210603">
          <w:marLeft w:val="0"/>
          <w:marRight w:val="0"/>
          <w:marTop w:val="0"/>
          <w:marBottom w:val="0"/>
          <w:divBdr>
            <w:top w:val="none" w:sz="0" w:space="0" w:color="auto"/>
            <w:left w:val="none" w:sz="0" w:space="0" w:color="auto"/>
            <w:bottom w:val="none" w:sz="0" w:space="0" w:color="auto"/>
            <w:right w:val="none" w:sz="0" w:space="0" w:color="auto"/>
          </w:divBdr>
        </w:div>
        <w:div w:id="756827531">
          <w:marLeft w:val="0"/>
          <w:marRight w:val="0"/>
          <w:marTop w:val="0"/>
          <w:marBottom w:val="0"/>
          <w:divBdr>
            <w:top w:val="none" w:sz="0" w:space="0" w:color="auto"/>
            <w:left w:val="none" w:sz="0" w:space="0" w:color="auto"/>
            <w:bottom w:val="none" w:sz="0" w:space="0" w:color="auto"/>
            <w:right w:val="none" w:sz="0" w:space="0" w:color="auto"/>
          </w:divBdr>
        </w:div>
        <w:div w:id="95254929">
          <w:marLeft w:val="0"/>
          <w:marRight w:val="0"/>
          <w:marTop w:val="0"/>
          <w:marBottom w:val="0"/>
          <w:divBdr>
            <w:top w:val="none" w:sz="0" w:space="0" w:color="auto"/>
            <w:left w:val="none" w:sz="0" w:space="0" w:color="auto"/>
            <w:bottom w:val="none" w:sz="0" w:space="0" w:color="auto"/>
            <w:right w:val="none" w:sz="0" w:space="0" w:color="auto"/>
          </w:divBdr>
        </w:div>
        <w:div w:id="1276985732">
          <w:marLeft w:val="0"/>
          <w:marRight w:val="0"/>
          <w:marTop w:val="0"/>
          <w:marBottom w:val="0"/>
          <w:divBdr>
            <w:top w:val="none" w:sz="0" w:space="0" w:color="auto"/>
            <w:left w:val="none" w:sz="0" w:space="0" w:color="auto"/>
            <w:bottom w:val="none" w:sz="0" w:space="0" w:color="auto"/>
            <w:right w:val="none" w:sz="0" w:space="0" w:color="auto"/>
          </w:divBdr>
        </w:div>
        <w:div w:id="1834182790">
          <w:marLeft w:val="0"/>
          <w:marRight w:val="0"/>
          <w:marTop w:val="0"/>
          <w:marBottom w:val="0"/>
          <w:divBdr>
            <w:top w:val="none" w:sz="0" w:space="0" w:color="auto"/>
            <w:left w:val="none" w:sz="0" w:space="0" w:color="auto"/>
            <w:bottom w:val="none" w:sz="0" w:space="0" w:color="auto"/>
            <w:right w:val="none" w:sz="0" w:space="0" w:color="auto"/>
          </w:divBdr>
        </w:div>
      </w:divsChild>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73831"/>
    <w:rsid w:val="003729CB"/>
    <w:rsid w:val="003A0181"/>
    <w:rsid w:val="005A3EFE"/>
    <w:rsid w:val="00F76B2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Lom09</b:Tag>
    <b:SourceType>Book</b:SourceType>
    <b:Guid>{69761257-9676-422E-BB05-1872F478B849}</b:Guid>
    <b:Author>
      <b:Author>
        <b:NameList>
          <b:Person>
            <b:Last>Lombardo</b:Last>
            <b:First>Stanley</b:First>
          </b:Person>
        </b:NameList>
      </b:Author>
    </b:Author>
    <b:Title>Iliad</b:Title>
    <b:Year>2009</b:Year>
    <b:City>Indianapolis</b:City>
    <b:Publisher>Hackett Publishing</b:Publisher>
    <b:RefOrder>2</b:RefOrder>
  </b:Source>
  <b:Source>
    <b:Tag>War97</b:Tag>
    <b:SourceType>Book</b:SourceType>
    <b:Guid>{3A255BBF-185C-45DB-95E7-4FF9F55B39C5}</b:Guid>
    <b:Author>
      <b:Author>
        <b:NameList>
          <b:Person>
            <b:Last>Warner</b:Last>
            <b:First>R</b:First>
          </b:Person>
        </b:NameList>
      </b:Author>
    </b:Author>
    <b:Title>A historical commentary on Thucydides: a companion to Rex Warner's Penguin translation</b:Title>
    <b:Year>1997</b:Year>
    <b:Publisher>University of Michigan Press</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5D5D5F-6042-4AFD-907F-E8C793D8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2019-12-21T12:00:00Z</dcterms:created>
  <dcterms:modified xsi:type="dcterms:W3CDTF">2019-12-21T12:00:00Z</dcterms:modified>
  <cp:version/>
</cp:coreProperties>
</file>