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8D7" w:rsidRPr="00600052" w:rsidRDefault="00F538D7" w:rsidP="00600052">
      <w:pPr>
        <w:spacing w:line="480" w:lineRule="auto"/>
        <w:jc w:val="center"/>
        <w:rPr>
          <w:rFonts w:asciiTheme="majorBidi" w:hAnsiTheme="majorBidi" w:cstheme="majorBidi"/>
          <w:sz w:val="24"/>
          <w:szCs w:val="24"/>
        </w:rPr>
      </w:pPr>
    </w:p>
    <w:p w:rsidR="00F538D7" w:rsidRPr="00600052" w:rsidRDefault="00F538D7" w:rsidP="00600052">
      <w:pPr>
        <w:spacing w:line="480" w:lineRule="auto"/>
        <w:jc w:val="center"/>
        <w:rPr>
          <w:rFonts w:asciiTheme="majorBidi" w:hAnsiTheme="majorBidi" w:cstheme="majorBidi"/>
          <w:sz w:val="24"/>
          <w:szCs w:val="24"/>
        </w:rPr>
      </w:pPr>
    </w:p>
    <w:p w:rsidR="00F538D7" w:rsidRPr="00600052" w:rsidRDefault="00F538D7" w:rsidP="00600052">
      <w:pPr>
        <w:spacing w:line="480" w:lineRule="auto"/>
        <w:jc w:val="center"/>
        <w:rPr>
          <w:rFonts w:asciiTheme="majorBidi" w:hAnsiTheme="majorBidi" w:cstheme="majorBidi"/>
          <w:sz w:val="24"/>
          <w:szCs w:val="24"/>
        </w:rPr>
      </w:pPr>
    </w:p>
    <w:p w:rsidR="00F538D7" w:rsidRPr="00600052" w:rsidRDefault="00F538D7" w:rsidP="00600052">
      <w:pPr>
        <w:spacing w:line="480" w:lineRule="auto"/>
        <w:jc w:val="center"/>
        <w:rPr>
          <w:rFonts w:asciiTheme="majorBidi" w:hAnsiTheme="majorBidi" w:cstheme="majorBidi"/>
          <w:sz w:val="24"/>
          <w:szCs w:val="24"/>
        </w:rPr>
      </w:pPr>
    </w:p>
    <w:p w:rsidR="00F538D7" w:rsidRPr="00600052" w:rsidRDefault="00F538D7" w:rsidP="00600052">
      <w:pPr>
        <w:spacing w:line="480" w:lineRule="auto"/>
        <w:jc w:val="center"/>
        <w:rPr>
          <w:rFonts w:asciiTheme="majorBidi" w:hAnsiTheme="majorBidi" w:cstheme="majorBidi"/>
          <w:sz w:val="24"/>
          <w:szCs w:val="24"/>
        </w:rPr>
      </w:pPr>
    </w:p>
    <w:p w:rsidR="00F538D7" w:rsidRPr="00600052" w:rsidRDefault="00F538D7" w:rsidP="00600052">
      <w:pPr>
        <w:spacing w:line="480" w:lineRule="auto"/>
        <w:jc w:val="center"/>
        <w:rPr>
          <w:rFonts w:asciiTheme="majorBidi" w:hAnsiTheme="majorBidi" w:cstheme="majorBidi"/>
          <w:sz w:val="24"/>
          <w:szCs w:val="24"/>
        </w:rPr>
      </w:pPr>
    </w:p>
    <w:p w:rsidR="00F538D7" w:rsidRPr="00600052" w:rsidRDefault="00F538D7" w:rsidP="00600052">
      <w:pPr>
        <w:spacing w:line="480" w:lineRule="auto"/>
        <w:jc w:val="center"/>
        <w:rPr>
          <w:rFonts w:asciiTheme="majorBidi" w:hAnsiTheme="majorBidi" w:cstheme="majorBidi"/>
          <w:sz w:val="24"/>
          <w:szCs w:val="24"/>
        </w:rPr>
      </w:pPr>
    </w:p>
    <w:p w:rsidR="00F538D7" w:rsidRPr="00600052" w:rsidRDefault="00435050" w:rsidP="00600052">
      <w:pPr>
        <w:spacing w:line="480" w:lineRule="auto"/>
        <w:jc w:val="center"/>
        <w:rPr>
          <w:rFonts w:asciiTheme="majorBidi" w:hAnsiTheme="majorBidi" w:cstheme="majorBidi"/>
          <w:b/>
          <w:bCs/>
          <w:sz w:val="24"/>
          <w:szCs w:val="24"/>
        </w:rPr>
      </w:pPr>
      <w:r w:rsidRPr="00600052">
        <w:rPr>
          <w:rFonts w:asciiTheme="majorBidi" w:hAnsiTheme="majorBidi" w:cstheme="majorBidi"/>
          <w:b/>
          <w:bCs/>
          <w:sz w:val="24"/>
          <w:szCs w:val="24"/>
        </w:rPr>
        <w:t xml:space="preserve">Evidence-Based Practice </w:t>
      </w:r>
    </w:p>
    <w:p w:rsidR="00F538D7" w:rsidRPr="00600052" w:rsidRDefault="00435050" w:rsidP="00600052">
      <w:pPr>
        <w:spacing w:line="480" w:lineRule="auto"/>
        <w:jc w:val="center"/>
        <w:rPr>
          <w:rFonts w:asciiTheme="majorBidi" w:hAnsiTheme="majorBidi" w:cstheme="majorBidi"/>
          <w:b/>
          <w:bCs/>
          <w:sz w:val="24"/>
          <w:szCs w:val="24"/>
        </w:rPr>
      </w:pPr>
      <w:r w:rsidRPr="00600052">
        <w:rPr>
          <w:rFonts w:asciiTheme="majorBidi" w:hAnsiTheme="majorBidi" w:cstheme="majorBidi"/>
          <w:b/>
          <w:bCs/>
          <w:sz w:val="24"/>
          <w:szCs w:val="24"/>
        </w:rPr>
        <w:t>Name</w:t>
      </w:r>
    </w:p>
    <w:p w:rsidR="00F538D7" w:rsidRPr="00600052" w:rsidRDefault="00435050" w:rsidP="00600052">
      <w:pPr>
        <w:spacing w:line="480" w:lineRule="auto"/>
        <w:jc w:val="center"/>
        <w:rPr>
          <w:rFonts w:asciiTheme="majorBidi" w:hAnsiTheme="majorBidi" w:cstheme="majorBidi"/>
          <w:b/>
          <w:bCs/>
          <w:sz w:val="24"/>
          <w:szCs w:val="24"/>
        </w:rPr>
      </w:pPr>
      <w:r w:rsidRPr="00600052">
        <w:rPr>
          <w:rFonts w:asciiTheme="majorBidi" w:hAnsiTheme="majorBidi" w:cstheme="majorBidi"/>
          <w:b/>
          <w:bCs/>
          <w:sz w:val="24"/>
          <w:szCs w:val="24"/>
        </w:rPr>
        <w:t>Affiliation</w:t>
      </w:r>
    </w:p>
    <w:p w:rsidR="00F538D7" w:rsidRPr="00600052" w:rsidRDefault="00435050" w:rsidP="00600052">
      <w:pPr>
        <w:spacing w:line="480" w:lineRule="auto"/>
        <w:jc w:val="center"/>
        <w:rPr>
          <w:rFonts w:asciiTheme="majorBidi" w:hAnsiTheme="majorBidi" w:cstheme="majorBidi"/>
          <w:b/>
          <w:bCs/>
          <w:sz w:val="24"/>
          <w:szCs w:val="24"/>
        </w:rPr>
      </w:pPr>
      <w:r w:rsidRPr="00600052">
        <w:rPr>
          <w:rFonts w:asciiTheme="majorBidi" w:hAnsiTheme="majorBidi" w:cstheme="majorBidi"/>
          <w:b/>
          <w:bCs/>
          <w:sz w:val="24"/>
          <w:szCs w:val="24"/>
        </w:rPr>
        <w:t>Date</w:t>
      </w:r>
    </w:p>
    <w:p w:rsidR="00F538D7" w:rsidRPr="00600052" w:rsidRDefault="00435050" w:rsidP="00600052">
      <w:pPr>
        <w:spacing w:line="480" w:lineRule="auto"/>
        <w:ind w:firstLine="720"/>
        <w:jc w:val="both"/>
        <w:rPr>
          <w:rFonts w:asciiTheme="majorBidi" w:hAnsiTheme="majorBidi" w:cstheme="majorBidi"/>
          <w:sz w:val="24"/>
          <w:szCs w:val="24"/>
        </w:rPr>
      </w:pPr>
      <w:r w:rsidRPr="00600052">
        <w:rPr>
          <w:rFonts w:asciiTheme="majorBidi" w:hAnsiTheme="majorBidi" w:cstheme="majorBidi"/>
          <w:sz w:val="24"/>
          <w:szCs w:val="24"/>
        </w:rPr>
        <w:br w:type="page"/>
      </w:r>
    </w:p>
    <w:p w:rsidR="00E94E69" w:rsidRPr="00E94E69" w:rsidRDefault="00435050" w:rsidP="00E94E69">
      <w:pPr>
        <w:spacing w:after="160" w:line="480" w:lineRule="auto"/>
        <w:jc w:val="center"/>
        <w:rPr>
          <w:rFonts w:asciiTheme="majorBidi" w:eastAsia="Times New Roman" w:hAnsiTheme="majorBidi" w:cstheme="majorBidi"/>
          <w:color w:val="222222"/>
          <w:sz w:val="24"/>
          <w:szCs w:val="24"/>
        </w:rPr>
      </w:pPr>
      <w:r w:rsidRPr="00E94E69">
        <w:rPr>
          <w:rFonts w:asciiTheme="majorBidi" w:eastAsia="Times New Roman" w:hAnsiTheme="majorBidi" w:cstheme="majorBidi"/>
          <w:color w:val="222222"/>
          <w:sz w:val="24"/>
          <w:szCs w:val="24"/>
        </w:rPr>
        <w:lastRenderedPageBreak/>
        <w:t>Evidence-Based Practice</w:t>
      </w:r>
    </w:p>
    <w:p w:rsidR="00EB2E00" w:rsidRPr="00E94E69" w:rsidRDefault="00435050" w:rsidP="00E94E69">
      <w:pPr>
        <w:spacing w:after="160" w:line="480" w:lineRule="auto"/>
        <w:jc w:val="center"/>
        <w:rPr>
          <w:rFonts w:asciiTheme="majorBidi" w:eastAsia="Times New Roman" w:hAnsiTheme="majorBidi" w:cstheme="majorBidi"/>
          <w:b/>
          <w:color w:val="222222"/>
          <w:sz w:val="24"/>
          <w:szCs w:val="24"/>
        </w:rPr>
      </w:pPr>
      <w:r w:rsidRPr="00E94E69">
        <w:rPr>
          <w:rFonts w:asciiTheme="majorBidi" w:eastAsia="Times New Roman" w:hAnsiTheme="majorBidi" w:cstheme="majorBidi"/>
          <w:b/>
          <w:color w:val="222222"/>
          <w:sz w:val="24"/>
          <w:szCs w:val="24"/>
        </w:rPr>
        <w:t>Introduction</w:t>
      </w:r>
    </w:p>
    <w:p w:rsidR="00600052" w:rsidRDefault="00435050" w:rsidP="00600052">
      <w:pPr>
        <w:spacing w:after="160" w:line="480" w:lineRule="auto"/>
        <w:ind w:firstLine="720"/>
        <w:rPr>
          <w:rFonts w:asciiTheme="majorBidi" w:eastAsia="Times New Roman" w:hAnsiTheme="majorBidi" w:cstheme="majorBidi"/>
          <w:color w:val="222222"/>
          <w:sz w:val="24"/>
          <w:szCs w:val="24"/>
        </w:rPr>
      </w:pPr>
      <w:r w:rsidRPr="00D862FC">
        <w:rPr>
          <w:rFonts w:asciiTheme="majorBidi" w:eastAsia="Times New Roman" w:hAnsiTheme="majorBidi" w:cstheme="majorBidi"/>
          <w:color w:val="222222"/>
          <w:sz w:val="24"/>
          <w:szCs w:val="24"/>
        </w:rPr>
        <w:t xml:space="preserve">In every </w:t>
      </w:r>
      <w:r w:rsidRPr="00D862FC">
        <w:rPr>
          <w:rFonts w:asciiTheme="majorBidi" w:eastAsia="Times New Roman" w:hAnsiTheme="majorBidi" w:cstheme="majorBidi"/>
          <w:noProof/>
          <w:color w:val="222222"/>
          <w:sz w:val="24"/>
          <w:szCs w:val="24"/>
        </w:rPr>
        <w:t>society</w:t>
      </w:r>
      <w:r w:rsidR="005D12C1" w:rsidRPr="00D862FC">
        <w:rPr>
          <w:rFonts w:asciiTheme="majorBidi" w:eastAsia="Times New Roman" w:hAnsiTheme="majorBidi" w:cstheme="majorBidi"/>
          <w:noProof/>
          <w:color w:val="222222"/>
          <w:sz w:val="24"/>
          <w:szCs w:val="24"/>
        </w:rPr>
        <w:t>,</w:t>
      </w:r>
      <w:r w:rsidRPr="00D862FC">
        <w:rPr>
          <w:rFonts w:asciiTheme="majorBidi" w:eastAsia="Times New Roman" w:hAnsiTheme="majorBidi" w:cstheme="majorBidi"/>
          <w:color w:val="222222"/>
          <w:sz w:val="24"/>
          <w:szCs w:val="24"/>
        </w:rPr>
        <w:t xml:space="preserve"> there are communities, families</w:t>
      </w:r>
      <w:r w:rsidR="005D12C1" w:rsidRPr="00D862FC">
        <w:rPr>
          <w:rFonts w:asciiTheme="majorBidi" w:eastAsia="Times New Roman" w:hAnsiTheme="majorBidi" w:cstheme="majorBidi"/>
          <w:color w:val="222222"/>
          <w:sz w:val="24"/>
          <w:szCs w:val="24"/>
        </w:rPr>
        <w:t>,</w:t>
      </w:r>
      <w:r w:rsidRPr="00D862FC">
        <w:rPr>
          <w:rFonts w:asciiTheme="majorBidi" w:eastAsia="Times New Roman" w:hAnsiTheme="majorBidi" w:cstheme="majorBidi"/>
          <w:color w:val="222222"/>
          <w:sz w:val="24"/>
          <w:szCs w:val="24"/>
        </w:rPr>
        <w:t xml:space="preserve"> </w:t>
      </w:r>
      <w:r w:rsidRPr="00D862FC">
        <w:rPr>
          <w:rFonts w:asciiTheme="majorBidi" w:eastAsia="Times New Roman" w:hAnsiTheme="majorBidi" w:cstheme="majorBidi"/>
          <w:noProof/>
          <w:color w:val="222222"/>
          <w:sz w:val="24"/>
          <w:szCs w:val="24"/>
        </w:rPr>
        <w:t>and</w:t>
      </w:r>
      <w:r w:rsidRPr="00D862FC">
        <w:rPr>
          <w:rFonts w:asciiTheme="majorBidi" w:eastAsia="Times New Roman" w:hAnsiTheme="majorBidi" w:cstheme="majorBidi"/>
          <w:color w:val="222222"/>
          <w:sz w:val="24"/>
          <w:szCs w:val="24"/>
        </w:rPr>
        <w:t xml:space="preserve"> individuals whose probability of becoming ill, dying or being injured is greater than that of others. It has been said that such </w:t>
      </w:r>
      <w:r w:rsidRPr="00600052">
        <w:rPr>
          <w:rFonts w:asciiTheme="majorBidi" w:eastAsia="Times New Roman" w:hAnsiTheme="majorBidi" w:cstheme="majorBidi"/>
          <w:color w:val="222222"/>
          <w:sz w:val="24"/>
          <w:szCs w:val="24"/>
        </w:rPr>
        <w:t>groups are especially "vulnerable." This implies that they are more exposed to risk. The hypothesis on which the risk approach</w:t>
      </w:r>
      <w:r w:rsidRPr="00600052">
        <w:rPr>
          <w:rFonts w:asciiTheme="majorBidi" w:eastAsia="Times New Roman" w:hAnsiTheme="majorBidi" w:cstheme="majorBidi"/>
          <w:color w:val="222222"/>
          <w:sz w:val="24"/>
          <w:szCs w:val="24"/>
        </w:rPr>
        <w:t xml:space="preserve"> is based is that the more accurate the measurement of risk, the more adequately the needs of the population will be understood and this will favor the effectiveness of the interventions, and of </w:t>
      </w:r>
      <w:r w:rsidRPr="005D12C1">
        <w:rPr>
          <w:rFonts w:asciiTheme="majorBidi" w:eastAsia="Times New Roman" w:hAnsiTheme="majorBidi" w:cstheme="majorBidi"/>
          <w:noProof/>
          <w:color w:val="222222"/>
          <w:sz w:val="24"/>
          <w:szCs w:val="24"/>
        </w:rPr>
        <w:t>course</w:t>
      </w:r>
      <w:r w:rsidR="005D12C1">
        <w:rPr>
          <w:rFonts w:asciiTheme="majorBidi" w:eastAsia="Times New Roman" w:hAnsiTheme="majorBidi" w:cstheme="majorBidi"/>
          <w:noProof/>
          <w:color w:val="222222"/>
          <w:sz w:val="24"/>
          <w:szCs w:val="24"/>
        </w:rPr>
        <w:t>,</w:t>
      </w:r>
      <w:r w:rsidRPr="00600052">
        <w:rPr>
          <w:rFonts w:asciiTheme="majorBidi" w:eastAsia="Times New Roman" w:hAnsiTheme="majorBidi" w:cstheme="majorBidi"/>
          <w:color w:val="222222"/>
          <w:sz w:val="24"/>
          <w:szCs w:val="24"/>
        </w:rPr>
        <w:t xml:space="preserve"> the coping with the vulnerability. There are multiple</w:t>
      </w:r>
      <w:r w:rsidRPr="00600052">
        <w:rPr>
          <w:rFonts w:asciiTheme="majorBidi" w:eastAsia="Times New Roman" w:hAnsiTheme="majorBidi" w:cstheme="majorBidi"/>
          <w:color w:val="222222"/>
          <w:sz w:val="24"/>
          <w:szCs w:val="24"/>
        </w:rPr>
        <w:t xml:space="preserve"> systems of coping with risk factors in health</w:t>
      </w:r>
      <w:r>
        <w:rPr>
          <w:rFonts w:asciiTheme="majorBidi" w:eastAsia="Times New Roman" w:hAnsiTheme="majorBidi" w:cstheme="majorBidi"/>
          <w:color w:val="222222"/>
          <w:sz w:val="24"/>
          <w:szCs w:val="24"/>
        </w:rPr>
        <w:t xml:space="preserve"> among the vulnerable population that will be discussed in this essay</w:t>
      </w:r>
      <w:r w:rsidR="00DA2DCA">
        <w:rPr>
          <w:rFonts w:asciiTheme="majorBidi" w:eastAsia="Times New Roman" w:hAnsiTheme="majorBidi" w:cstheme="majorBidi"/>
          <w:color w:val="222222"/>
          <w:sz w:val="24"/>
          <w:szCs w:val="24"/>
        </w:rPr>
        <w:t xml:space="preserve"> </w:t>
      </w:r>
      <w:r w:rsidR="00DA2DCA" w:rsidRPr="00DA2DCA">
        <w:rPr>
          <w:rFonts w:asciiTheme="majorBidi" w:eastAsia="Times New Roman" w:hAnsiTheme="majorBidi" w:cstheme="majorBidi"/>
          <w:color w:val="222222"/>
          <w:sz w:val="24"/>
          <w:szCs w:val="24"/>
        </w:rPr>
        <w:t>(Waisel, 2013)</w:t>
      </w:r>
      <w:r>
        <w:rPr>
          <w:rFonts w:asciiTheme="majorBidi" w:eastAsia="Times New Roman" w:hAnsiTheme="majorBidi" w:cstheme="majorBidi"/>
          <w:color w:val="222222"/>
          <w:sz w:val="24"/>
          <w:szCs w:val="24"/>
        </w:rPr>
        <w:t>.</w:t>
      </w:r>
    </w:p>
    <w:p w:rsidR="00E94E69" w:rsidRPr="00E94E69" w:rsidRDefault="00435050" w:rsidP="00E94E69">
      <w:pPr>
        <w:spacing w:after="160" w:line="480" w:lineRule="auto"/>
        <w:jc w:val="center"/>
        <w:rPr>
          <w:rFonts w:asciiTheme="majorBidi" w:eastAsia="Times New Roman" w:hAnsiTheme="majorBidi" w:cstheme="majorBidi"/>
          <w:b/>
          <w:color w:val="222222"/>
          <w:sz w:val="24"/>
          <w:szCs w:val="24"/>
        </w:rPr>
      </w:pPr>
      <w:r w:rsidRPr="00E94E69">
        <w:rPr>
          <w:rFonts w:asciiTheme="majorBidi" w:eastAsia="Times New Roman" w:hAnsiTheme="majorBidi" w:cstheme="majorBidi"/>
          <w:b/>
          <w:color w:val="222222"/>
          <w:sz w:val="24"/>
          <w:szCs w:val="24"/>
        </w:rPr>
        <w:t>Discussion</w:t>
      </w:r>
    </w:p>
    <w:p w:rsidR="00600052" w:rsidRDefault="00435050" w:rsidP="007740A2">
      <w:pPr>
        <w:spacing w:after="160" w:line="480" w:lineRule="auto"/>
        <w:ind w:firstLine="720"/>
        <w:rPr>
          <w:rFonts w:asciiTheme="majorBidi" w:eastAsia="Times New Roman" w:hAnsiTheme="majorBidi" w:cstheme="majorBidi"/>
          <w:color w:val="222222"/>
          <w:sz w:val="24"/>
          <w:szCs w:val="24"/>
        </w:rPr>
      </w:pPr>
      <w:r w:rsidRPr="007740A2">
        <w:rPr>
          <w:rFonts w:asciiTheme="majorBidi" w:eastAsia="Times New Roman" w:hAnsiTheme="majorBidi" w:cstheme="majorBidi"/>
          <w:color w:val="222222"/>
          <w:sz w:val="24"/>
          <w:szCs w:val="24"/>
        </w:rPr>
        <w:t>By</w:t>
      </w:r>
      <w:r>
        <w:rPr>
          <w:rFonts w:asciiTheme="majorBidi" w:eastAsia="Times New Roman" w:hAnsiTheme="majorBidi" w:cstheme="majorBidi"/>
          <w:color w:val="222222"/>
          <w:sz w:val="24"/>
          <w:szCs w:val="24"/>
        </w:rPr>
        <w:t xml:space="preserve"> the year</w:t>
      </w:r>
      <w:r w:rsidRPr="007740A2">
        <w:rPr>
          <w:rFonts w:asciiTheme="majorBidi" w:eastAsia="Times New Roman" w:hAnsiTheme="majorBidi" w:cstheme="majorBidi"/>
          <w:color w:val="222222"/>
          <w:sz w:val="24"/>
          <w:szCs w:val="24"/>
        </w:rPr>
        <w:t xml:space="preserve"> 2010, 141 </w:t>
      </w:r>
      <w:r>
        <w:rPr>
          <w:rFonts w:asciiTheme="majorBidi" w:eastAsia="Times New Roman" w:hAnsiTheme="majorBidi" w:cstheme="majorBidi"/>
          <w:color w:val="222222"/>
          <w:sz w:val="24"/>
          <w:szCs w:val="24"/>
        </w:rPr>
        <w:t>M</w:t>
      </w:r>
      <w:r w:rsidRPr="007740A2">
        <w:rPr>
          <w:rFonts w:asciiTheme="majorBidi" w:eastAsia="Times New Roman" w:hAnsiTheme="majorBidi" w:cstheme="majorBidi"/>
          <w:color w:val="222222"/>
          <w:sz w:val="24"/>
          <w:szCs w:val="24"/>
        </w:rPr>
        <w:t xml:space="preserve"> </w:t>
      </w:r>
      <w:r>
        <w:rPr>
          <w:rFonts w:asciiTheme="majorBidi" w:eastAsia="Times New Roman" w:hAnsiTheme="majorBidi" w:cstheme="majorBidi"/>
          <w:color w:val="222222"/>
          <w:sz w:val="24"/>
          <w:szCs w:val="24"/>
        </w:rPr>
        <w:t xml:space="preserve">vulnerable population of </w:t>
      </w:r>
      <w:r w:rsidR="00D862FC">
        <w:rPr>
          <w:rFonts w:asciiTheme="majorBidi" w:eastAsia="Times New Roman" w:hAnsiTheme="majorBidi" w:cstheme="majorBidi"/>
          <w:color w:val="222222"/>
          <w:sz w:val="24"/>
          <w:szCs w:val="24"/>
        </w:rPr>
        <w:t xml:space="preserve">the </w:t>
      </w:r>
      <w:r w:rsidRPr="00D862FC">
        <w:rPr>
          <w:rFonts w:asciiTheme="majorBidi" w:eastAsia="Times New Roman" w:hAnsiTheme="majorBidi" w:cstheme="majorBidi"/>
          <w:noProof/>
          <w:color w:val="222222"/>
          <w:sz w:val="24"/>
          <w:szCs w:val="24"/>
        </w:rPr>
        <w:t>USA</w:t>
      </w:r>
      <w:r>
        <w:rPr>
          <w:rFonts w:asciiTheme="majorBidi" w:eastAsia="Times New Roman" w:hAnsiTheme="majorBidi" w:cstheme="majorBidi"/>
          <w:color w:val="222222"/>
          <w:sz w:val="24"/>
          <w:szCs w:val="24"/>
        </w:rPr>
        <w:t xml:space="preserve"> </w:t>
      </w:r>
      <w:r w:rsidRPr="007740A2">
        <w:rPr>
          <w:rFonts w:asciiTheme="majorBidi" w:eastAsia="Times New Roman" w:hAnsiTheme="majorBidi" w:cstheme="majorBidi"/>
          <w:color w:val="222222"/>
          <w:sz w:val="24"/>
          <w:szCs w:val="24"/>
        </w:rPr>
        <w:t xml:space="preserve">are predictable to have </w:t>
      </w:r>
      <w:r>
        <w:rPr>
          <w:rFonts w:asciiTheme="majorBidi" w:eastAsia="Times New Roman" w:hAnsiTheme="majorBidi" w:cstheme="majorBidi"/>
          <w:color w:val="222222"/>
          <w:sz w:val="24"/>
          <w:szCs w:val="24"/>
        </w:rPr>
        <w:t>more than one</w:t>
      </w:r>
      <w:r w:rsidRPr="007740A2">
        <w:rPr>
          <w:rFonts w:asciiTheme="majorBidi" w:eastAsia="Times New Roman" w:hAnsiTheme="majorBidi" w:cstheme="majorBidi"/>
          <w:color w:val="222222"/>
          <w:sz w:val="24"/>
          <w:szCs w:val="24"/>
        </w:rPr>
        <w:t xml:space="preserve"> chronic conditions, </w:t>
      </w:r>
      <w:r>
        <w:rPr>
          <w:rFonts w:asciiTheme="majorBidi" w:eastAsia="Times New Roman" w:hAnsiTheme="majorBidi" w:cstheme="majorBidi"/>
          <w:color w:val="222222"/>
          <w:sz w:val="24"/>
          <w:szCs w:val="24"/>
        </w:rPr>
        <w:t>presenting an</w:t>
      </w:r>
      <w:r w:rsidRPr="007740A2">
        <w:rPr>
          <w:rFonts w:asciiTheme="majorBidi" w:eastAsia="Times New Roman" w:hAnsiTheme="majorBidi" w:cstheme="majorBidi"/>
          <w:color w:val="222222"/>
          <w:sz w:val="24"/>
          <w:szCs w:val="24"/>
        </w:rPr>
        <w:t xml:space="preserve"> increase to 171 </w:t>
      </w:r>
      <w:r>
        <w:rPr>
          <w:rFonts w:asciiTheme="majorBidi" w:eastAsia="Times New Roman" w:hAnsiTheme="majorBidi" w:cstheme="majorBidi"/>
          <w:color w:val="222222"/>
          <w:sz w:val="24"/>
          <w:szCs w:val="24"/>
        </w:rPr>
        <w:t xml:space="preserve">M citizens </w:t>
      </w:r>
      <w:r w:rsidRPr="007740A2">
        <w:rPr>
          <w:rFonts w:asciiTheme="majorBidi" w:eastAsia="Times New Roman" w:hAnsiTheme="majorBidi" w:cstheme="majorBidi"/>
          <w:color w:val="222222"/>
          <w:sz w:val="24"/>
          <w:szCs w:val="24"/>
        </w:rPr>
        <w:t xml:space="preserve">(37%) by </w:t>
      </w:r>
      <w:r>
        <w:rPr>
          <w:rFonts w:asciiTheme="majorBidi" w:eastAsia="Times New Roman" w:hAnsiTheme="majorBidi" w:cstheme="majorBidi"/>
          <w:color w:val="222222"/>
          <w:sz w:val="24"/>
          <w:szCs w:val="24"/>
        </w:rPr>
        <w:t xml:space="preserve">the year </w:t>
      </w:r>
      <w:r w:rsidRPr="007740A2">
        <w:rPr>
          <w:rFonts w:asciiTheme="majorBidi" w:eastAsia="Times New Roman" w:hAnsiTheme="majorBidi" w:cstheme="majorBidi"/>
          <w:color w:val="222222"/>
          <w:sz w:val="24"/>
          <w:szCs w:val="24"/>
        </w:rPr>
        <w:t>2030</w:t>
      </w:r>
      <w:r>
        <w:rPr>
          <w:rFonts w:asciiTheme="majorBidi" w:eastAsia="Times New Roman" w:hAnsiTheme="majorBidi" w:cstheme="majorBidi"/>
          <w:color w:val="222222"/>
          <w:sz w:val="24"/>
          <w:szCs w:val="24"/>
        </w:rPr>
        <w:t>.</w:t>
      </w:r>
      <w:r w:rsidRPr="007740A2">
        <w:rPr>
          <w:rFonts w:asciiTheme="majorBidi" w:eastAsia="Times New Roman" w:hAnsiTheme="majorBidi" w:cstheme="majorBidi"/>
          <w:color w:val="222222"/>
          <w:sz w:val="24"/>
          <w:szCs w:val="24"/>
        </w:rPr>
        <w:t xml:space="preserve"> Overall, </w:t>
      </w:r>
      <w:r w:rsidRPr="00D862FC">
        <w:rPr>
          <w:rFonts w:asciiTheme="majorBidi" w:eastAsia="Times New Roman" w:hAnsiTheme="majorBidi" w:cstheme="majorBidi"/>
          <w:noProof/>
          <w:color w:val="222222"/>
          <w:sz w:val="24"/>
          <w:szCs w:val="24"/>
        </w:rPr>
        <w:t>research</w:t>
      </w:r>
      <w:r>
        <w:rPr>
          <w:rFonts w:asciiTheme="majorBidi" w:eastAsia="Times New Roman" w:hAnsiTheme="majorBidi" w:cstheme="majorBidi"/>
          <w:color w:val="222222"/>
          <w:sz w:val="24"/>
          <w:szCs w:val="24"/>
        </w:rPr>
        <w:t xml:space="preserve"> indicates that one out of every five US citizen </w:t>
      </w:r>
      <w:r w:rsidR="00D862FC">
        <w:rPr>
          <w:rFonts w:asciiTheme="majorBidi" w:eastAsia="Times New Roman" w:hAnsiTheme="majorBidi" w:cstheme="majorBidi"/>
          <w:noProof/>
          <w:color w:val="222222"/>
          <w:sz w:val="24"/>
          <w:szCs w:val="24"/>
        </w:rPr>
        <w:t>is</w:t>
      </w:r>
      <w:r>
        <w:rPr>
          <w:rFonts w:asciiTheme="majorBidi" w:eastAsia="Times New Roman" w:hAnsiTheme="majorBidi" w:cstheme="majorBidi"/>
          <w:color w:val="222222"/>
          <w:sz w:val="24"/>
          <w:szCs w:val="24"/>
        </w:rPr>
        <w:t xml:space="preserve"> vulnerable to numerous risk factors for health disease. </w:t>
      </w:r>
      <w:r w:rsidRPr="00600052">
        <w:rPr>
          <w:rFonts w:asciiTheme="majorBidi" w:eastAsia="Times New Roman" w:hAnsiTheme="majorBidi" w:cstheme="majorBidi"/>
          <w:color w:val="222222"/>
          <w:sz w:val="24"/>
          <w:szCs w:val="24"/>
        </w:rPr>
        <w:t>The term risk factor was used for the first t</w:t>
      </w:r>
      <w:r w:rsidRPr="00600052">
        <w:rPr>
          <w:rFonts w:asciiTheme="majorBidi" w:eastAsia="Times New Roman" w:hAnsiTheme="majorBidi" w:cstheme="majorBidi"/>
          <w:color w:val="222222"/>
          <w:sz w:val="24"/>
          <w:szCs w:val="24"/>
        </w:rPr>
        <w:t xml:space="preserve">ime by the researcher of cardiac diseases Thomas Dawber in a study published in 1961, where he attributed to ischemic heart disease </w:t>
      </w:r>
      <w:r>
        <w:rPr>
          <w:rFonts w:asciiTheme="majorBidi" w:eastAsia="Times New Roman" w:hAnsiTheme="majorBidi" w:cstheme="majorBidi"/>
          <w:color w:val="222222"/>
          <w:sz w:val="24"/>
          <w:szCs w:val="24"/>
        </w:rPr>
        <w:t xml:space="preserve">due to </w:t>
      </w:r>
      <w:r w:rsidRPr="00600052">
        <w:rPr>
          <w:rFonts w:asciiTheme="majorBidi" w:eastAsia="Times New Roman" w:hAnsiTheme="majorBidi" w:cstheme="majorBidi"/>
          <w:color w:val="222222"/>
          <w:sz w:val="24"/>
          <w:szCs w:val="24"/>
        </w:rPr>
        <w:t>certain si</w:t>
      </w:r>
      <w:r>
        <w:rPr>
          <w:rFonts w:asciiTheme="majorBidi" w:eastAsia="Times New Roman" w:hAnsiTheme="majorBidi" w:cstheme="majorBidi"/>
          <w:color w:val="222222"/>
          <w:sz w:val="24"/>
          <w:szCs w:val="24"/>
        </w:rPr>
        <w:t>tuations such as blood pressure</w:t>
      </w:r>
      <w:r w:rsidRPr="00600052">
        <w:rPr>
          <w:rFonts w:asciiTheme="majorBidi" w:eastAsia="Times New Roman" w:hAnsiTheme="majorBidi" w:cstheme="majorBidi"/>
          <w:color w:val="222222"/>
          <w:sz w:val="24"/>
          <w:szCs w:val="24"/>
        </w:rPr>
        <w:t>, cholesterol or smoking.</w:t>
      </w:r>
      <w:r>
        <w:rPr>
          <w:rFonts w:asciiTheme="majorBidi" w:eastAsia="Times New Roman" w:hAnsiTheme="majorBidi" w:cstheme="majorBidi"/>
          <w:color w:val="222222"/>
          <w:sz w:val="24"/>
          <w:szCs w:val="24"/>
        </w:rPr>
        <w:t xml:space="preserve"> </w:t>
      </w:r>
      <w:r w:rsidRPr="00600052">
        <w:rPr>
          <w:rFonts w:asciiTheme="majorBidi" w:eastAsia="Times New Roman" w:hAnsiTheme="majorBidi" w:cstheme="majorBidi"/>
          <w:color w:val="222222"/>
          <w:sz w:val="24"/>
          <w:szCs w:val="24"/>
        </w:rPr>
        <w:t xml:space="preserve">In epidemiology, a risk factor is any </w:t>
      </w:r>
      <w:r w:rsidR="00D862FC" w:rsidRPr="00600052">
        <w:rPr>
          <w:rFonts w:asciiTheme="majorBidi" w:eastAsia="Times New Roman" w:hAnsiTheme="majorBidi" w:cstheme="majorBidi"/>
          <w:color w:val="222222"/>
          <w:sz w:val="24"/>
          <w:szCs w:val="24"/>
        </w:rPr>
        <w:t>condition</w:t>
      </w:r>
      <w:r w:rsidRPr="00600052">
        <w:rPr>
          <w:rFonts w:asciiTheme="majorBidi" w:eastAsia="Times New Roman" w:hAnsiTheme="majorBidi" w:cstheme="majorBidi"/>
          <w:color w:val="222222"/>
          <w:sz w:val="24"/>
          <w:szCs w:val="24"/>
        </w:rPr>
        <w:t xml:space="preserve"> that </w:t>
      </w:r>
      <w:r w:rsidR="00D862FC" w:rsidRPr="00D862FC">
        <w:rPr>
          <w:rFonts w:asciiTheme="majorBidi" w:eastAsia="Times New Roman" w:hAnsiTheme="majorBidi" w:cstheme="majorBidi"/>
          <w:noProof/>
          <w:color w:val="222222"/>
          <w:sz w:val="24"/>
          <w:szCs w:val="24"/>
        </w:rPr>
        <w:t>r</w:t>
      </w:r>
      <w:r w:rsidR="00D862FC">
        <w:rPr>
          <w:rFonts w:asciiTheme="majorBidi" w:eastAsia="Times New Roman" w:hAnsiTheme="majorBidi" w:cstheme="majorBidi"/>
          <w:noProof/>
          <w:color w:val="222222"/>
          <w:sz w:val="24"/>
          <w:szCs w:val="24"/>
        </w:rPr>
        <w:t>a</w:t>
      </w:r>
      <w:r w:rsidR="00D862FC" w:rsidRPr="00D862FC">
        <w:rPr>
          <w:rFonts w:asciiTheme="majorBidi" w:eastAsia="Times New Roman" w:hAnsiTheme="majorBidi" w:cstheme="majorBidi"/>
          <w:noProof/>
          <w:color w:val="222222"/>
          <w:sz w:val="24"/>
          <w:szCs w:val="24"/>
        </w:rPr>
        <w:t>ises</w:t>
      </w:r>
      <w:r w:rsidRPr="00600052">
        <w:rPr>
          <w:rFonts w:asciiTheme="majorBidi" w:eastAsia="Times New Roman" w:hAnsiTheme="majorBidi" w:cstheme="majorBidi"/>
          <w:color w:val="222222"/>
          <w:sz w:val="24"/>
          <w:szCs w:val="24"/>
        </w:rPr>
        <w:t xml:space="preserve"> </w:t>
      </w:r>
      <w:r w:rsidRPr="00D862FC">
        <w:rPr>
          <w:rFonts w:asciiTheme="majorBidi" w:eastAsia="Times New Roman" w:hAnsiTheme="majorBidi" w:cstheme="majorBidi"/>
          <w:noProof/>
          <w:color w:val="222222"/>
          <w:sz w:val="24"/>
          <w:szCs w:val="24"/>
        </w:rPr>
        <w:t>a</w:t>
      </w:r>
      <w:r w:rsidR="00D862FC">
        <w:rPr>
          <w:rFonts w:asciiTheme="majorBidi" w:eastAsia="Times New Roman" w:hAnsiTheme="majorBidi" w:cstheme="majorBidi"/>
          <w:noProof/>
          <w:color w:val="222222"/>
          <w:sz w:val="24"/>
          <w:szCs w:val="24"/>
        </w:rPr>
        <w:t>n</w:t>
      </w:r>
      <w:r w:rsidRPr="00D862FC">
        <w:rPr>
          <w:rFonts w:asciiTheme="majorBidi" w:eastAsia="Times New Roman" w:hAnsiTheme="majorBidi" w:cstheme="majorBidi"/>
          <w:noProof/>
          <w:color w:val="222222"/>
          <w:sz w:val="24"/>
          <w:szCs w:val="24"/>
        </w:rPr>
        <w:t xml:space="preserve"> </w:t>
      </w:r>
      <w:r w:rsidR="00D862FC" w:rsidRPr="00D862FC">
        <w:rPr>
          <w:rFonts w:asciiTheme="majorBidi" w:eastAsia="Times New Roman" w:hAnsiTheme="majorBidi" w:cstheme="majorBidi"/>
          <w:noProof/>
          <w:color w:val="222222"/>
          <w:sz w:val="24"/>
          <w:szCs w:val="24"/>
        </w:rPr>
        <w:t>individual's</w:t>
      </w:r>
      <w:r w:rsidRPr="00600052">
        <w:rPr>
          <w:rFonts w:asciiTheme="majorBidi" w:eastAsia="Times New Roman" w:hAnsiTheme="majorBidi" w:cstheme="majorBidi"/>
          <w:color w:val="222222"/>
          <w:sz w:val="24"/>
          <w:szCs w:val="24"/>
        </w:rPr>
        <w:t xml:space="preserve"> chances of </w:t>
      </w:r>
      <w:r w:rsidR="00D862FC" w:rsidRPr="00600052">
        <w:rPr>
          <w:rFonts w:asciiTheme="majorBidi" w:eastAsia="Times New Roman" w:hAnsiTheme="majorBidi" w:cstheme="majorBidi"/>
          <w:color w:val="222222"/>
          <w:sz w:val="24"/>
          <w:szCs w:val="24"/>
        </w:rPr>
        <w:t>constricting</w:t>
      </w:r>
      <w:r w:rsidRPr="00600052">
        <w:rPr>
          <w:rFonts w:asciiTheme="majorBidi" w:eastAsia="Times New Roman" w:hAnsiTheme="majorBidi" w:cstheme="majorBidi"/>
          <w:color w:val="222222"/>
          <w:sz w:val="24"/>
          <w:szCs w:val="24"/>
        </w:rPr>
        <w:t xml:space="preserve"> a disease </w:t>
      </w:r>
      <w:r>
        <w:rPr>
          <w:rFonts w:asciiTheme="majorBidi" w:eastAsia="Times New Roman" w:hAnsiTheme="majorBidi" w:cstheme="majorBidi"/>
          <w:color w:val="222222"/>
          <w:sz w:val="24"/>
          <w:szCs w:val="24"/>
        </w:rPr>
        <w:t>or any other health problem. T</w:t>
      </w:r>
      <w:r w:rsidRPr="00600052">
        <w:rPr>
          <w:rFonts w:asciiTheme="majorBidi" w:eastAsia="Times New Roman" w:hAnsiTheme="majorBidi" w:cstheme="majorBidi"/>
          <w:color w:val="222222"/>
          <w:sz w:val="24"/>
          <w:szCs w:val="24"/>
        </w:rPr>
        <w:t xml:space="preserve">he risk factors </w:t>
      </w:r>
      <w:r>
        <w:rPr>
          <w:rFonts w:asciiTheme="majorBidi" w:eastAsia="Times New Roman" w:hAnsiTheme="majorBidi" w:cstheme="majorBidi"/>
          <w:color w:val="222222"/>
          <w:sz w:val="24"/>
          <w:szCs w:val="24"/>
        </w:rPr>
        <w:t>have to be differentiated from the prognostic factors</w:t>
      </w:r>
      <w:r w:rsidRPr="00600052">
        <w:rPr>
          <w:rFonts w:asciiTheme="majorBidi" w:eastAsia="Times New Roman" w:hAnsiTheme="majorBidi" w:cstheme="majorBidi"/>
          <w:color w:val="222222"/>
          <w:sz w:val="24"/>
          <w:szCs w:val="24"/>
        </w:rPr>
        <w:t>, which are those that predict the course of a disease once it is already present</w:t>
      </w:r>
      <w:r w:rsidR="00DA2DCA">
        <w:rPr>
          <w:rFonts w:asciiTheme="majorBidi" w:eastAsia="Times New Roman" w:hAnsiTheme="majorBidi" w:cstheme="majorBidi"/>
          <w:color w:val="222222"/>
          <w:sz w:val="24"/>
          <w:szCs w:val="24"/>
        </w:rPr>
        <w:t xml:space="preserve"> </w:t>
      </w:r>
      <w:r w:rsidR="00DA2DCA" w:rsidRPr="00DA2DCA">
        <w:rPr>
          <w:rFonts w:asciiTheme="majorBidi" w:eastAsia="Times New Roman" w:hAnsiTheme="majorBidi" w:cstheme="majorBidi"/>
          <w:color w:val="222222"/>
          <w:sz w:val="24"/>
          <w:szCs w:val="24"/>
        </w:rPr>
        <w:t>(Chirkov &amp; Breusov, 2013)</w:t>
      </w:r>
      <w:r w:rsidRPr="00600052">
        <w:rPr>
          <w:rFonts w:asciiTheme="majorBidi" w:eastAsia="Times New Roman" w:hAnsiTheme="majorBidi" w:cstheme="majorBidi"/>
          <w:color w:val="222222"/>
          <w:sz w:val="24"/>
          <w:szCs w:val="24"/>
        </w:rPr>
        <w:t>.</w:t>
      </w:r>
      <w:r w:rsidR="00E65BEC">
        <w:rPr>
          <w:rFonts w:asciiTheme="majorBidi" w:eastAsia="Times New Roman" w:hAnsiTheme="majorBidi" w:cstheme="majorBidi"/>
          <w:color w:val="222222"/>
          <w:sz w:val="24"/>
          <w:szCs w:val="24"/>
        </w:rPr>
        <w:t xml:space="preserve"> The stats of the states </w:t>
      </w:r>
      <w:r w:rsidR="00DE52FC">
        <w:rPr>
          <w:rFonts w:asciiTheme="majorBidi" w:eastAsia="Times New Roman" w:hAnsiTheme="majorBidi" w:cstheme="majorBidi"/>
          <w:color w:val="222222"/>
          <w:sz w:val="24"/>
          <w:szCs w:val="24"/>
        </w:rPr>
        <w:t xml:space="preserve">that I chose to compare are Alaska and New Mexico. In Alaska, the total number of people who might face a health issue was around 66.7 % </w:t>
      </w:r>
      <w:r w:rsidR="00DE52FC">
        <w:rPr>
          <w:rFonts w:asciiTheme="majorBidi" w:eastAsia="Times New Roman" w:hAnsiTheme="majorBidi" w:cstheme="majorBidi"/>
          <w:color w:val="222222"/>
          <w:sz w:val="24"/>
          <w:szCs w:val="24"/>
        </w:rPr>
        <w:lastRenderedPageBreak/>
        <w:t>whites and only 3.6 % blacks. For New Mexico, whites were a whopping 82.2 % while blacks were only 2.5 %. Now the stats can be different and vary more when it comes to rural and urban areas as well. Healthcare providers usually say that it is easier to care for people who are from the group which is the ethnical majority. They are used to caring for the whites and are well aware of what they will want and how they will respond to medicine. On the contrary, when it comes to the ethnical minority, things can be a little tricky. At times the reasons behind not getting proper care are due to discrimination based on race. Which is ethically wrong. Further, when it comes to economics, the newer government tends to believe that the US cannot afford to care for the immigrants anymore. Some people from the Hispanic origin are deprived of that fact due to the political issues that are faced lately by the country.</w:t>
      </w:r>
      <w:r w:rsidR="00583F57">
        <w:rPr>
          <w:rFonts w:asciiTheme="majorBidi" w:eastAsia="Times New Roman" w:hAnsiTheme="majorBidi" w:cstheme="majorBidi"/>
          <w:color w:val="222222"/>
          <w:sz w:val="24"/>
          <w:szCs w:val="24"/>
        </w:rPr>
        <w:t xml:space="preserve"> It should not have an impact on the care that they get as they are part of the country as well, but the extremism tends to make people not take things professionally. There are cultural barriers as well. There are people who have a very spiritual approach to things; they believe in the fact that medication is not the answer. In such a case, things become more complicated as even the healthcare giver cannot do much about it.  </w:t>
      </w:r>
    </w:p>
    <w:p w:rsidR="00583F57" w:rsidRPr="00600052" w:rsidRDefault="00435050" w:rsidP="007740A2">
      <w:pPr>
        <w:spacing w:after="160" w:line="480" w:lineRule="auto"/>
        <w:ind w:firstLine="720"/>
        <w:rPr>
          <w:rFonts w:asciiTheme="majorBidi" w:eastAsia="Times New Roman" w:hAnsiTheme="majorBidi" w:cstheme="majorBidi"/>
          <w:color w:val="222222"/>
          <w:sz w:val="24"/>
          <w:szCs w:val="24"/>
        </w:rPr>
      </w:pPr>
      <w:r>
        <w:rPr>
          <w:rFonts w:asciiTheme="majorBidi" w:eastAsia="Times New Roman" w:hAnsiTheme="majorBidi" w:cstheme="majorBidi"/>
          <w:color w:val="222222"/>
          <w:sz w:val="24"/>
          <w:szCs w:val="24"/>
        </w:rPr>
        <w:t>There are certain ethical, legal, economic and cultural factor which are differen</w:t>
      </w:r>
      <w:r>
        <w:rPr>
          <w:rFonts w:asciiTheme="majorBidi" w:eastAsia="Times New Roman" w:hAnsiTheme="majorBidi" w:cstheme="majorBidi"/>
          <w:color w:val="222222"/>
          <w:sz w:val="24"/>
          <w:szCs w:val="24"/>
        </w:rPr>
        <w:t>t for both the majorities as well as the minorities. The procedures are different for both of them. If a white will go and ask for an appointment and if per se it is not given to them it will be deemed unethical. On the contrary, if a person of color is de</w:t>
      </w:r>
      <w:r>
        <w:rPr>
          <w:rFonts w:asciiTheme="majorBidi" w:eastAsia="Times New Roman" w:hAnsiTheme="majorBidi" w:cstheme="majorBidi"/>
          <w:color w:val="222222"/>
          <w:sz w:val="24"/>
          <w:szCs w:val="24"/>
        </w:rPr>
        <w:t>nied something, there will be a policy behind it to support the issue. Around 90% of whites get an appointment on demand while only 35% of blacks can make the same statement. Further, if an</w:t>
      </w:r>
      <w:r w:rsidR="00E65BEC">
        <w:rPr>
          <w:rFonts w:asciiTheme="majorBidi" w:eastAsia="Times New Roman" w:hAnsiTheme="majorBidi" w:cstheme="majorBidi"/>
          <w:color w:val="222222"/>
          <w:sz w:val="24"/>
          <w:szCs w:val="24"/>
        </w:rPr>
        <w:t xml:space="preserve"> illegal</w:t>
      </w:r>
      <w:bookmarkStart w:id="0" w:name="_GoBack"/>
      <w:bookmarkEnd w:id="0"/>
      <w:r>
        <w:rPr>
          <w:rFonts w:asciiTheme="majorBidi" w:eastAsia="Times New Roman" w:hAnsiTheme="majorBidi" w:cstheme="majorBidi"/>
          <w:color w:val="222222"/>
          <w:sz w:val="24"/>
          <w:szCs w:val="24"/>
        </w:rPr>
        <w:t xml:space="preserve"> issue is faced by a white, there are chances they will sue, and th</w:t>
      </w:r>
      <w:r>
        <w:rPr>
          <w:rFonts w:asciiTheme="majorBidi" w:eastAsia="Times New Roman" w:hAnsiTheme="majorBidi" w:cstheme="majorBidi"/>
          <w:color w:val="222222"/>
          <w:sz w:val="24"/>
          <w:szCs w:val="24"/>
        </w:rPr>
        <w:t xml:space="preserve">e case will be taken ahead and processed until justice is served as soon as possible. There are around 70% of medical lawsuits filed by the whites that have always </w:t>
      </w:r>
      <w:r>
        <w:rPr>
          <w:rFonts w:asciiTheme="majorBidi" w:eastAsia="Times New Roman" w:hAnsiTheme="majorBidi" w:cstheme="majorBidi"/>
          <w:color w:val="222222"/>
          <w:sz w:val="24"/>
          <w:szCs w:val="24"/>
        </w:rPr>
        <w:lastRenderedPageBreak/>
        <w:t>been processed till justice have been served. Around 60% of lawsuits made by people of minor</w:t>
      </w:r>
      <w:r>
        <w:rPr>
          <w:rFonts w:asciiTheme="majorBidi" w:eastAsia="Times New Roman" w:hAnsiTheme="majorBidi" w:cstheme="majorBidi"/>
          <w:color w:val="222222"/>
          <w:sz w:val="24"/>
          <w:szCs w:val="24"/>
        </w:rPr>
        <w:t>ity ethnicity still are pending, and they still have to appear for further appear for court hearings till the case is finally brought to a final hearing. Things are not very crystal even though the times have changed. Further, from the economy point of vie</w:t>
      </w:r>
      <w:r>
        <w:rPr>
          <w:rFonts w:asciiTheme="majorBidi" w:eastAsia="Times New Roman" w:hAnsiTheme="majorBidi" w:cstheme="majorBidi"/>
          <w:color w:val="222222"/>
          <w:sz w:val="24"/>
          <w:szCs w:val="24"/>
        </w:rPr>
        <w:t>w of the country, it was seen that people of the ethnical minority are not given the same perks as the regular general majority consisting of the whites. Which is wrong as everyone residing in the country are part of the country by every right. The cultura</w:t>
      </w:r>
      <w:r>
        <w:rPr>
          <w:rFonts w:asciiTheme="majorBidi" w:eastAsia="Times New Roman" w:hAnsiTheme="majorBidi" w:cstheme="majorBidi"/>
          <w:color w:val="222222"/>
          <w:sz w:val="24"/>
          <w:szCs w:val="24"/>
        </w:rPr>
        <w:t>l issues are always going to be there; people are misinterpreted because of it, further leading to more issues. People of a different race do not at times go to the hospital thinking that they might say something which will be deemed to be wrong.</w:t>
      </w:r>
    </w:p>
    <w:p w:rsidR="00600052" w:rsidRPr="00600052" w:rsidRDefault="00435050" w:rsidP="00F555BA">
      <w:pPr>
        <w:spacing w:after="160" w:line="480" w:lineRule="auto"/>
        <w:ind w:firstLine="720"/>
        <w:rPr>
          <w:rFonts w:asciiTheme="majorBidi" w:eastAsia="Times New Roman" w:hAnsiTheme="majorBidi" w:cstheme="majorBidi"/>
          <w:color w:val="222222"/>
          <w:sz w:val="24"/>
          <w:szCs w:val="24"/>
        </w:rPr>
      </w:pPr>
      <w:r>
        <w:rPr>
          <w:rFonts w:asciiTheme="majorBidi" w:eastAsia="Times New Roman" w:hAnsiTheme="majorBidi" w:cstheme="majorBidi"/>
          <w:color w:val="222222"/>
          <w:sz w:val="24"/>
          <w:szCs w:val="24"/>
        </w:rPr>
        <w:t>In additi</w:t>
      </w:r>
      <w:r>
        <w:rPr>
          <w:rFonts w:asciiTheme="majorBidi" w:eastAsia="Times New Roman" w:hAnsiTheme="majorBidi" w:cstheme="majorBidi"/>
          <w:color w:val="222222"/>
          <w:sz w:val="24"/>
          <w:szCs w:val="24"/>
        </w:rPr>
        <w:t xml:space="preserve">on to </w:t>
      </w:r>
      <w:r w:rsidR="00D862FC">
        <w:rPr>
          <w:rFonts w:asciiTheme="majorBidi" w:eastAsia="Times New Roman" w:hAnsiTheme="majorBidi" w:cstheme="majorBidi"/>
          <w:color w:val="222222"/>
          <w:sz w:val="24"/>
          <w:szCs w:val="24"/>
        </w:rPr>
        <w:t xml:space="preserve">the </w:t>
      </w:r>
      <w:r w:rsidRPr="00D862FC">
        <w:rPr>
          <w:rFonts w:asciiTheme="majorBidi" w:eastAsia="Times New Roman" w:hAnsiTheme="majorBidi" w:cstheme="majorBidi"/>
          <w:noProof/>
          <w:color w:val="222222"/>
          <w:sz w:val="24"/>
          <w:szCs w:val="24"/>
        </w:rPr>
        <w:t>language</w:t>
      </w:r>
      <w:r>
        <w:rPr>
          <w:rFonts w:asciiTheme="majorBidi" w:eastAsia="Times New Roman" w:hAnsiTheme="majorBidi" w:cstheme="majorBidi"/>
          <w:color w:val="222222"/>
          <w:sz w:val="24"/>
          <w:szCs w:val="24"/>
        </w:rPr>
        <w:t xml:space="preserve"> barrier, cultural barrier, and social fear, t</w:t>
      </w:r>
      <w:r w:rsidRPr="00600052">
        <w:rPr>
          <w:rFonts w:asciiTheme="majorBidi" w:eastAsia="Times New Roman" w:hAnsiTheme="majorBidi" w:cstheme="majorBidi"/>
          <w:color w:val="222222"/>
          <w:sz w:val="24"/>
          <w:szCs w:val="24"/>
        </w:rPr>
        <w:t xml:space="preserve">he risk approach is used in epidemiology to assess the health status of the </w:t>
      </w:r>
      <w:r>
        <w:rPr>
          <w:rFonts w:asciiTheme="majorBidi" w:eastAsia="Times New Roman" w:hAnsiTheme="majorBidi" w:cstheme="majorBidi"/>
          <w:color w:val="222222"/>
          <w:sz w:val="24"/>
          <w:szCs w:val="24"/>
        </w:rPr>
        <w:t xml:space="preserve">vulnerable </w:t>
      </w:r>
      <w:r w:rsidRPr="00600052">
        <w:rPr>
          <w:rFonts w:asciiTheme="majorBidi" w:eastAsia="Times New Roman" w:hAnsiTheme="majorBidi" w:cstheme="majorBidi"/>
          <w:color w:val="222222"/>
          <w:sz w:val="24"/>
          <w:szCs w:val="24"/>
        </w:rPr>
        <w:t>popula</w:t>
      </w:r>
      <w:r>
        <w:rPr>
          <w:rFonts w:asciiTheme="majorBidi" w:eastAsia="Times New Roman" w:hAnsiTheme="majorBidi" w:cstheme="majorBidi"/>
          <w:color w:val="222222"/>
          <w:sz w:val="24"/>
          <w:szCs w:val="24"/>
        </w:rPr>
        <w:t xml:space="preserve">tion. In this sense, morbidity </w:t>
      </w:r>
      <w:r w:rsidRPr="00600052">
        <w:rPr>
          <w:rFonts w:asciiTheme="majorBidi" w:eastAsia="Times New Roman" w:hAnsiTheme="majorBidi" w:cstheme="majorBidi"/>
          <w:color w:val="222222"/>
          <w:sz w:val="24"/>
          <w:szCs w:val="24"/>
        </w:rPr>
        <w:t>constitutes an important component to comprehensively assess the hea</w:t>
      </w:r>
      <w:r w:rsidRPr="00600052">
        <w:rPr>
          <w:rFonts w:asciiTheme="majorBidi" w:eastAsia="Times New Roman" w:hAnsiTheme="majorBidi" w:cstheme="majorBidi"/>
          <w:color w:val="222222"/>
          <w:sz w:val="24"/>
          <w:szCs w:val="24"/>
        </w:rPr>
        <w:t xml:space="preserve">lth status of the </w:t>
      </w:r>
      <w:r>
        <w:rPr>
          <w:rFonts w:asciiTheme="majorBidi" w:eastAsia="Times New Roman" w:hAnsiTheme="majorBidi" w:cstheme="majorBidi"/>
          <w:color w:val="222222"/>
          <w:sz w:val="24"/>
          <w:szCs w:val="24"/>
        </w:rPr>
        <w:t>vulnerable</w:t>
      </w:r>
      <w:r w:rsidRPr="00600052">
        <w:rPr>
          <w:rFonts w:asciiTheme="majorBidi" w:eastAsia="Times New Roman" w:hAnsiTheme="majorBidi" w:cstheme="majorBidi"/>
          <w:color w:val="222222"/>
          <w:sz w:val="24"/>
          <w:szCs w:val="24"/>
        </w:rPr>
        <w:t xml:space="preserve"> </w:t>
      </w:r>
      <w:r>
        <w:rPr>
          <w:rFonts w:asciiTheme="majorBidi" w:eastAsia="Times New Roman" w:hAnsiTheme="majorBidi" w:cstheme="majorBidi"/>
          <w:color w:val="222222"/>
          <w:sz w:val="24"/>
          <w:szCs w:val="24"/>
        </w:rPr>
        <w:t>population</w:t>
      </w:r>
      <w:r w:rsidRPr="00600052">
        <w:rPr>
          <w:rFonts w:asciiTheme="majorBidi" w:eastAsia="Times New Roman" w:hAnsiTheme="majorBidi" w:cstheme="majorBidi"/>
          <w:color w:val="222222"/>
          <w:sz w:val="24"/>
          <w:szCs w:val="24"/>
        </w:rPr>
        <w:t>, since it allows identifying the damage and differentiating which population groups are more vulnerable. Precisely one of the main objectives of epidemiology is to identify groups at risk of getting sick. The epidemi</w:t>
      </w:r>
      <w:r w:rsidRPr="00600052">
        <w:rPr>
          <w:rFonts w:asciiTheme="majorBidi" w:eastAsia="Times New Roman" w:hAnsiTheme="majorBidi" w:cstheme="majorBidi"/>
          <w:color w:val="222222"/>
          <w:sz w:val="24"/>
          <w:szCs w:val="24"/>
        </w:rPr>
        <w:t>ological object of risk has found methodological expression in case-control and cohort studies that serve to explain the natural history of some diseases in whose genesis the participation of a constellation of factors is assumed, each of which does not re</w:t>
      </w:r>
      <w:r w:rsidRPr="00600052">
        <w:rPr>
          <w:rFonts w:asciiTheme="majorBidi" w:eastAsia="Times New Roman" w:hAnsiTheme="majorBidi" w:cstheme="majorBidi"/>
          <w:color w:val="222222"/>
          <w:sz w:val="24"/>
          <w:szCs w:val="24"/>
        </w:rPr>
        <w:t>present by itself a cause (the so-called risk factors)</w:t>
      </w:r>
      <w:r w:rsidR="00DA2DCA">
        <w:rPr>
          <w:rFonts w:asciiTheme="majorBidi" w:eastAsia="Times New Roman" w:hAnsiTheme="majorBidi" w:cstheme="majorBidi"/>
          <w:color w:val="222222"/>
          <w:sz w:val="24"/>
          <w:szCs w:val="24"/>
        </w:rPr>
        <w:t xml:space="preserve"> </w:t>
      </w:r>
      <w:r w:rsidR="00DA2DCA" w:rsidRPr="00DA2DCA">
        <w:rPr>
          <w:rFonts w:asciiTheme="majorBidi" w:eastAsia="Times New Roman" w:hAnsiTheme="majorBidi" w:cstheme="majorBidi"/>
          <w:color w:val="222222"/>
          <w:sz w:val="24"/>
          <w:szCs w:val="24"/>
        </w:rPr>
        <w:t>(Lund, 2016)</w:t>
      </w:r>
      <w:r w:rsidRPr="00600052">
        <w:rPr>
          <w:rFonts w:asciiTheme="majorBidi" w:eastAsia="Times New Roman" w:hAnsiTheme="majorBidi" w:cstheme="majorBidi"/>
          <w:color w:val="222222"/>
          <w:sz w:val="24"/>
          <w:szCs w:val="24"/>
        </w:rPr>
        <w:t>.</w:t>
      </w:r>
      <w:r w:rsidR="00E94E69">
        <w:rPr>
          <w:rFonts w:asciiTheme="majorBidi" w:eastAsia="Times New Roman" w:hAnsiTheme="majorBidi" w:cstheme="majorBidi"/>
          <w:color w:val="222222"/>
          <w:sz w:val="24"/>
          <w:szCs w:val="24"/>
        </w:rPr>
        <w:t xml:space="preserve"> To understand how things work for the identified vulnerable diverse population let me give an example. If there is a female Muslim who has been admitted in the hospital and she is pregnant, there is no way that a male gynecologist can be allotted to her as per the family values. There are going to be health givers who will get frustrated by this fact, but people need to </w:t>
      </w:r>
      <w:r w:rsidR="00E94E69">
        <w:rPr>
          <w:rFonts w:asciiTheme="majorBidi" w:eastAsia="Times New Roman" w:hAnsiTheme="majorBidi" w:cstheme="majorBidi"/>
          <w:color w:val="222222"/>
          <w:sz w:val="24"/>
          <w:szCs w:val="24"/>
        </w:rPr>
        <w:lastRenderedPageBreak/>
        <w:t>understand that every culture is different. They need to cater to the problem in regards to the requirement of the patient. The fix will be to assign the woman a female caregiver as soon as possible. There needs to be awareness created in the health care society in regards to different cultures to avoid the issue and make the world of health care diverse. Every nurse and doctor needs to be given diversity training. The clinics should be promoted as diverse and a place where all of the people from every race can come and get treated.</w:t>
      </w:r>
    </w:p>
    <w:p w:rsidR="00600052" w:rsidRPr="00600052" w:rsidRDefault="00435050" w:rsidP="00600052">
      <w:pPr>
        <w:spacing w:after="160" w:line="480" w:lineRule="auto"/>
        <w:ind w:firstLine="720"/>
        <w:rPr>
          <w:rFonts w:asciiTheme="majorBidi" w:eastAsia="Times New Roman" w:hAnsiTheme="majorBidi" w:cstheme="majorBidi"/>
          <w:color w:val="222222"/>
          <w:sz w:val="24"/>
          <w:szCs w:val="24"/>
        </w:rPr>
      </w:pPr>
      <w:r w:rsidRPr="00600052">
        <w:rPr>
          <w:rFonts w:asciiTheme="majorBidi" w:eastAsia="Times New Roman" w:hAnsiTheme="majorBidi" w:cstheme="majorBidi"/>
          <w:color w:val="222222"/>
          <w:sz w:val="24"/>
          <w:szCs w:val="24"/>
        </w:rPr>
        <w:t>Nowadays the</w:t>
      </w:r>
      <w:r>
        <w:rPr>
          <w:rFonts w:asciiTheme="majorBidi" w:eastAsia="Times New Roman" w:hAnsiTheme="majorBidi" w:cstheme="majorBidi"/>
          <w:color w:val="222222"/>
          <w:sz w:val="24"/>
          <w:szCs w:val="24"/>
        </w:rPr>
        <w:t>re</w:t>
      </w:r>
      <w:r w:rsidRPr="00600052">
        <w:rPr>
          <w:rFonts w:asciiTheme="majorBidi" w:eastAsia="Times New Roman" w:hAnsiTheme="majorBidi" w:cstheme="majorBidi"/>
          <w:color w:val="222222"/>
          <w:sz w:val="24"/>
          <w:szCs w:val="24"/>
        </w:rPr>
        <w:t xml:space="preserve"> are the cardiovascular, </w:t>
      </w:r>
      <w:r w:rsidRPr="005D12C1">
        <w:rPr>
          <w:rFonts w:asciiTheme="majorBidi" w:eastAsia="Times New Roman" w:hAnsiTheme="majorBidi" w:cstheme="majorBidi"/>
          <w:noProof/>
          <w:color w:val="222222"/>
          <w:sz w:val="24"/>
          <w:szCs w:val="24"/>
        </w:rPr>
        <w:t>cancer</w:t>
      </w:r>
      <w:r w:rsidRPr="00600052">
        <w:rPr>
          <w:rFonts w:asciiTheme="majorBidi" w:eastAsia="Times New Roman" w:hAnsiTheme="majorBidi" w:cstheme="majorBidi"/>
          <w:color w:val="222222"/>
          <w:sz w:val="24"/>
          <w:szCs w:val="24"/>
        </w:rPr>
        <w:t xml:space="preserve"> and the cerebrovascular diseases, the ones responsible for the gr</w:t>
      </w:r>
      <w:r w:rsidRPr="00600052">
        <w:rPr>
          <w:rFonts w:asciiTheme="majorBidi" w:eastAsia="Times New Roman" w:hAnsiTheme="majorBidi" w:cstheme="majorBidi"/>
          <w:color w:val="222222"/>
          <w:sz w:val="24"/>
          <w:szCs w:val="24"/>
        </w:rPr>
        <w:t>eat majority of the deaths</w:t>
      </w:r>
      <w:r>
        <w:rPr>
          <w:rFonts w:asciiTheme="majorBidi" w:eastAsia="Times New Roman" w:hAnsiTheme="majorBidi" w:cstheme="majorBidi"/>
          <w:color w:val="222222"/>
          <w:sz w:val="24"/>
          <w:szCs w:val="24"/>
        </w:rPr>
        <w:t xml:space="preserve"> among the vulnerable population</w:t>
      </w:r>
      <w:r w:rsidRPr="00600052">
        <w:rPr>
          <w:rFonts w:asciiTheme="majorBidi" w:eastAsia="Times New Roman" w:hAnsiTheme="majorBidi" w:cstheme="majorBidi"/>
          <w:color w:val="222222"/>
          <w:sz w:val="24"/>
          <w:szCs w:val="24"/>
        </w:rPr>
        <w:t>.</w:t>
      </w:r>
      <w:r>
        <w:rPr>
          <w:rFonts w:asciiTheme="majorBidi" w:eastAsia="Times New Roman" w:hAnsiTheme="majorBidi" w:cstheme="majorBidi"/>
          <w:color w:val="222222"/>
          <w:sz w:val="24"/>
          <w:szCs w:val="24"/>
        </w:rPr>
        <w:t xml:space="preserve"> </w:t>
      </w:r>
      <w:r w:rsidRPr="00600052">
        <w:rPr>
          <w:rFonts w:asciiTheme="majorBidi" w:eastAsia="Times New Roman" w:hAnsiTheme="majorBidi" w:cstheme="majorBidi"/>
          <w:color w:val="222222"/>
          <w:sz w:val="24"/>
          <w:szCs w:val="24"/>
        </w:rPr>
        <w:t xml:space="preserve">These diseases have a multifactorial origin and, due to their importance, they emphasize the so-called cardiovascular risk factors (CVRF), among which age and sex </w:t>
      </w:r>
      <w:r>
        <w:rPr>
          <w:rFonts w:asciiTheme="majorBidi" w:eastAsia="Times New Roman" w:hAnsiTheme="majorBidi" w:cstheme="majorBidi"/>
          <w:color w:val="222222"/>
          <w:sz w:val="24"/>
          <w:szCs w:val="24"/>
        </w:rPr>
        <w:t xml:space="preserve">are highlighted </w:t>
      </w:r>
      <w:r w:rsidRPr="00600052">
        <w:rPr>
          <w:rFonts w:asciiTheme="majorBidi" w:eastAsia="Times New Roman" w:hAnsiTheme="majorBidi" w:cstheme="majorBidi"/>
          <w:color w:val="222222"/>
          <w:sz w:val="24"/>
          <w:szCs w:val="24"/>
        </w:rPr>
        <w:t>as non-modifiable</w:t>
      </w:r>
      <w:r w:rsidRPr="00600052">
        <w:rPr>
          <w:rFonts w:asciiTheme="majorBidi" w:eastAsia="Times New Roman" w:hAnsiTheme="majorBidi" w:cstheme="majorBidi"/>
          <w:color w:val="222222"/>
          <w:sz w:val="24"/>
          <w:szCs w:val="24"/>
        </w:rPr>
        <w:t xml:space="preserve"> CVRF and smoking, hypertension (HBP), hypercholesterolemia and diabetes mellitus (DM) as modifiable CVRF. In the case of different </w:t>
      </w:r>
      <w:r w:rsidR="00D862FC" w:rsidRPr="00600052">
        <w:rPr>
          <w:rFonts w:asciiTheme="majorBidi" w:eastAsia="Times New Roman" w:hAnsiTheme="majorBidi" w:cstheme="majorBidi"/>
          <w:color w:val="222222"/>
          <w:sz w:val="24"/>
          <w:szCs w:val="24"/>
        </w:rPr>
        <w:t>sorts</w:t>
      </w:r>
      <w:r w:rsidRPr="00600052">
        <w:rPr>
          <w:rFonts w:asciiTheme="majorBidi" w:eastAsia="Times New Roman" w:hAnsiTheme="majorBidi" w:cstheme="majorBidi"/>
          <w:color w:val="222222"/>
          <w:sz w:val="24"/>
          <w:szCs w:val="24"/>
        </w:rPr>
        <w:t xml:space="preserve"> of cancer, each one has different risk factors. For example, unprotected </w:t>
      </w:r>
      <w:r w:rsidR="00D862FC" w:rsidRPr="00600052">
        <w:rPr>
          <w:rFonts w:asciiTheme="majorBidi" w:eastAsia="Times New Roman" w:hAnsiTheme="majorBidi" w:cstheme="majorBidi"/>
          <w:color w:val="222222"/>
          <w:sz w:val="24"/>
          <w:szCs w:val="24"/>
        </w:rPr>
        <w:t>contact</w:t>
      </w:r>
      <w:r w:rsidRPr="00600052">
        <w:rPr>
          <w:rFonts w:asciiTheme="majorBidi" w:eastAsia="Times New Roman" w:hAnsiTheme="majorBidi" w:cstheme="majorBidi"/>
          <w:color w:val="222222"/>
          <w:sz w:val="24"/>
          <w:szCs w:val="24"/>
        </w:rPr>
        <w:t xml:space="preserve"> to </w:t>
      </w:r>
      <w:r w:rsidR="00D862FC" w:rsidRPr="00600052">
        <w:rPr>
          <w:rFonts w:asciiTheme="majorBidi" w:eastAsia="Times New Roman" w:hAnsiTheme="majorBidi" w:cstheme="majorBidi"/>
          <w:color w:val="222222"/>
          <w:sz w:val="24"/>
          <w:szCs w:val="24"/>
        </w:rPr>
        <w:t>sunshine</w:t>
      </w:r>
      <w:r w:rsidRPr="00600052">
        <w:rPr>
          <w:rFonts w:asciiTheme="majorBidi" w:eastAsia="Times New Roman" w:hAnsiTheme="majorBidi" w:cstheme="majorBidi"/>
          <w:color w:val="222222"/>
          <w:sz w:val="24"/>
          <w:szCs w:val="24"/>
        </w:rPr>
        <w:t xml:space="preserve"> i</w:t>
      </w:r>
      <w:r>
        <w:rPr>
          <w:rFonts w:asciiTheme="majorBidi" w:eastAsia="Times New Roman" w:hAnsiTheme="majorBidi" w:cstheme="majorBidi"/>
          <w:color w:val="222222"/>
          <w:sz w:val="24"/>
          <w:szCs w:val="24"/>
        </w:rPr>
        <w:t>s a risk factor for skin</w:t>
      </w:r>
      <w:r>
        <w:rPr>
          <w:rFonts w:asciiTheme="majorBidi" w:eastAsia="Times New Roman" w:hAnsiTheme="majorBidi" w:cstheme="majorBidi"/>
          <w:color w:val="222222"/>
          <w:sz w:val="24"/>
          <w:szCs w:val="24"/>
        </w:rPr>
        <w:t xml:space="preserve"> cancer</w:t>
      </w:r>
      <w:r w:rsidRPr="00600052">
        <w:rPr>
          <w:rFonts w:asciiTheme="majorBidi" w:eastAsia="Times New Roman" w:hAnsiTheme="majorBidi" w:cstheme="majorBidi"/>
          <w:color w:val="222222"/>
          <w:sz w:val="24"/>
          <w:szCs w:val="24"/>
        </w:rPr>
        <w:t>, and smoking is a ris</w:t>
      </w:r>
      <w:r>
        <w:rPr>
          <w:rFonts w:asciiTheme="majorBidi" w:eastAsia="Times New Roman" w:hAnsiTheme="majorBidi" w:cstheme="majorBidi"/>
          <w:color w:val="222222"/>
          <w:sz w:val="24"/>
          <w:szCs w:val="24"/>
        </w:rPr>
        <w:t>k factor for cancer of the lung, mouth</w:t>
      </w:r>
      <w:r w:rsidRPr="00600052">
        <w:rPr>
          <w:rFonts w:asciiTheme="majorBidi" w:eastAsia="Times New Roman" w:hAnsiTheme="majorBidi" w:cstheme="majorBidi"/>
          <w:color w:val="222222"/>
          <w:sz w:val="24"/>
          <w:szCs w:val="24"/>
        </w:rPr>
        <w:t>, pharynx</w:t>
      </w:r>
      <w:r w:rsidR="005D12C1">
        <w:rPr>
          <w:rFonts w:asciiTheme="majorBidi" w:eastAsia="Times New Roman" w:hAnsiTheme="majorBidi" w:cstheme="majorBidi"/>
          <w:color w:val="222222"/>
          <w:sz w:val="24"/>
          <w:szCs w:val="24"/>
        </w:rPr>
        <w:t>,</w:t>
      </w:r>
      <w:r w:rsidRPr="00600052">
        <w:rPr>
          <w:rFonts w:asciiTheme="majorBidi" w:eastAsia="Times New Roman" w:hAnsiTheme="majorBidi" w:cstheme="majorBidi"/>
          <w:color w:val="222222"/>
          <w:sz w:val="24"/>
          <w:szCs w:val="24"/>
        </w:rPr>
        <w:t xml:space="preserve"> esophagus,</w:t>
      </w:r>
      <w:r w:rsidR="00D862FC">
        <w:rPr>
          <w:rFonts w:asciiTheme="majorBidi" w:eastAsia="Times New Roman" w:hAnsiTheme="majorBidi" w:cstheme="majorBidi"/>
          <w:color w:val="222222"/>
          <w:sz w:val="24"/>
          <w:szCs w:val="24"/>
        </w:rPr>
        <w:t xml:space="preserve"> and larynx</w:t>
      </w:r>
      <w:r w:rsidRPr="00600052">
        <w:rPr>
          <w:rFonts w:asciiTheme="majorBidi" w:eastAsia="Times New Roman" w:hAnsiTheme="majorBidi" w:cstheme="majorBidi"/>
          <w:color w:val="222222"/>
          <w:sz w:val="24"/>
          <w:szCs w:val="24"/>
        </w:rPr>
        <w:t xml:space="preserve"> as well as the urinary tract</w:t>
      </w:r>
      <w:r w:rsidR="00D862FC">
        <w:rPr>
          <w:rFonts w:asciiTheme="majorBidi" w:eastAsia="Times New Roman" w:hAnsiTheme="majorBidi" w:cstheme="majorBidi"/>
          <w:color w:val="222222"/>
          <w:sz w:val="24"/>
          <w:szCs w:val="24"/>
        </w:rPr>
        <w:t xml:space="preserve"> and the digestive tract</w:t>
      </w:r>
      <w:r w:rsidRPr="00600052">
        <w:rPr>
          <w:rFonts w:asciiTheme="majorBidi" w:eastAsia="Times New Roman" w:hAnsiTheme="majorBidi" w:cstheme="majorBidi"/>
          <w:color w:val="222222"/>
          <w:sz w:val="24"/>
          <w:szCs w:val="24"/>
        </w:rPr>
        <w:t>. However, the latter is also a risk factor for cardiovascular and cerebrovascular diseases</w:t>
      </w:r>
      <w:r>
        <w:rPr>
          <w:rFonts w:asciiTheme="majorBidi" w:eastAsia="Times New Roman" w:hAnsiTheme="majorBidi" w:cstheme="majorBidi"/>
          <w:color w:val="222222"/>
          <w:sz w:val="24"/>
          <w:szCs w:val="24"/>
        </w:rPr>
        <w:t xml:space="preserve"> among the vulnerable population</w:t>
      </w:r>
      <w:r w:rsidRPr="00600052">
        <w:rPr>
          <w:rFonts w:asciiTheme="majorBidi" w:eastAsia="Times New Roman" w:hAnsiTheme="majorBidi" w:cstheme="majorBidi"/>
          <w:color w:val="222222"/>
          <w:sz w:val="24"/>
          <w:szCs w:val="24"/>
        </w:rPr>
        <w:t>, so that smokers are more vulnerable to suffer any of these diseases</w:t>
      </w:r>
      <w:r w:rsidR="00DA2DCA">
        <w:rPr>
          <w:rFonts w:asciiTheme="majorBidi" w:eastAsia="Times New Roman" w:hAnsiTheme="majorBidi" w:cstheme="majorBidi"/>
          <w:color w:val="222222"/>
          <w:sz w:val="24"/>
          <w:szCs w:val="24"/>
        </w:rPr>
        <w:t xml:space="preserve"> </w:t>
      </w:r>
      <w:r w:rsidR="00DA2DCA" w:rsidRPr="00DA2DCA">
        <w:rPr>
          <w:rFonts w:asciiTheme="majorBidi" w:eastAsia="Times New Roman" w:hAnsiTheme="majorBidi" w:cstheme="majorBidi"/>
          <w:color w:val="222222"/>
          <w:sz w:val="24"/>
          <w:szCs w:val="24"/>
        </w:rPr>
        <w:t>(Park, 2009)</w:t>
      </w:r>
      <w:r w:rsidRPr="00600052">
        <w:rPr>
          <w:rFonts w:asciiTheme="majorBidi" w:eastAsia="Times New Roman" w:hAnsiTheme="majorBidi" w:cstheme="majorBidi"/>
          <w:color w:val="222222"/>
          <w:sz w:val="24"/>
          <w:szCs w:val="24"/>
        </w:rPr>
        <w:t>.</w:t>
      </w:r>
    </w:p>
    <w:p w:rsidR="00600052" w:rsidRPr="00600052" w:rsidRDefault="00435050" w:rsidP="00F555BA">
      <w:pPr>
        <w:spacing w:after="160" w:line="480" w:lineRule="auto"/>
        <w:ind w:firstLine="720"/>
        <w:rPr>
          <w:rFonts w:asciiTheme="majorBidi" w:eastAsia="Times New Roman" w:hAnsiTheme="majorBidi" w:cstheme="majorBidi"/>
          <w:color w:val="222222"/>
          <w:sz w:val="24"/>
          <w:szCs w:val="24"/>
        </w:rPr>
      </w:pPr>
      <w:r>
        <w:rPr>
          <w:rFonts w:asciiTheme="majorBidi" w:eastAsia="Times New Roman" w:hAnsiTheme="majorBidi" w:cstheme="majorBidi"/>
          <w:color w:val="222222"/>
          <w:sz w:val="24"/>
          <w:szCs w:val="24"/>
        </w:rPr>
        <w:t>T</w:t>
      </w:r>
      <w:r w:rsidRPr="00600052">
        <w:rPr>
          <w:rFonts w:asciiTheme="majorBidi" w:eastAsia="Times New Roman" w:hAnsiTheme="majorBidi" w:cstheme="majorBidi"/>
          <w:color w:val="222222"/>
          <w:sz w:val="24"/>
          <w:szCs w:val="24"/>
        </w:rPr>
        <w:t>he risk factors linked to individual lifestyles are those that are considered modifiable. Thus, in cardiovascular diseases</w:t>
      </w:r>
      <w:r w:rsidR="007E7E75">
        <w:rPr>
          <w:rFonts w:asciiTheme="majorBidi" w:eastAsia="Times New Roman" w:hAnsiTheme="majorBidi" w:cstheme="majorBidi"/>
          <w:color w:val="222222"/>
          <w:sz w:val="24"/>
          <w:szCs w:val="24"/>
        </w:rPr>
        <w:t xml:space="preserve"> among the vulnerable population</w:t>
      </w:r>
      <w:r w:rsidRPr="00600052">
        <w:rPr>
          <w:rFonts w:asciiTheme="majorBidi" w:eastAsia="Times New Roman" w:hAnsiTheme="majorBidi" w:cstheme="majorBidi"/>
          <w:color w:val="222222"/>
          <w:sz w:val="24"/>
          <w:szCs w:val="24"/>
        </w:rPr>
        <w:t>, smoking, obesity, sedentary lifestyle, among others, are so</w:t>
      </w:r>
      <w:r w:rsidR="007E7E75">
        <w:rPr>
          <w:rFonts w:asciiTheme="majorBidi" w:eastAsia="Times New Roman" w:hAnsiTheme="majorBidi" w:cstheme="majorBidi"/>
          <w:color w:val="222222"/>
          <w:sz w:val="24"/>
          <w:szCs w:val="24"/>
        </w:rPr>
        <w:t>-called modifiable risk factors</w:t>
      </w:r>
      <w:r w:rsidRPr="00600052">
        <w:rPr>
          <w:rFonts w:asciiTheme="majorBidi" w:eastAsia="Times New Roman" w:hAnsiTheme="majorBidi" w:cstheme="majorBidi"/>
          <w:color w:val="222222"/>
          <w:sz w:val="24"/>
          <w:szCs w:val="24"/>
        </w:rPr>
        <w:t xml:space="preserve">, which can be acted upon through healthy behaviors to counteract the vulnerability status of </w:t>
      </w:r>
      <w:r w:rsidR="007E7E75" w:rsidRPr="00600052">
        <w:rPr>
          <w:rFonts w:asciiTheme="majorBidi" w:eastAsia="Times New Roman" w:hAnsiTheme="majorBidi" w:cstheme="majorBidi"/>
          <w:color w:val="222222"/>
          <w:sz w:val="24"/>
          <w:szCs w:val="24"/>
        </w:rPr>
        <w:t xml:space="preserve">affected </w:t>
      </w:r>
      <w:r w:rsidRPr="00600052">
        <w:rPr>
          <w:rFonts w:asciiTheme="majorBidi" w:eastAsia="Times New Roman" w:hAnsiTheme="majorBidi" w:cstheme="majorBidi"/>
          <w:color w:val="222222"/>
          <w:sz w:val="24"/>
          <w:szCs w:val="24"/>
        </w:rPr>
        <w:t xml:space="preserve">people. </w:t>
      </w:r>
    </w:p>
    <w:p w:rsidR="00600052" w:rsidRPr="00600052" w:rsidRDefault="00435050" w:rsidP="00F555BA">
      <w:pPr>
        <w:spacing w:after="160" w:line="480" w:lineRule="auto"/>
        <w:ind w:firstLine="720"/>
        <w:rPr>
          <w:rFonts w:asciiTheme="majorBidi" w:eastAsia="Times New Roman" w:hAnsiTheme="majorBidi" w:cstheme="majorBidi"/>
          <w:color w:val="222222"/>
          <w:sz w:val="24"/>
          <w:szCs w:val="24"/>
        </w:rPr>
      </w:pPr>
      <w:r>
        <w:rPr>
          <w:rFonts w:asciiTheme="majorBidi" w:eastAsia="Times New Roman" w:hAnsiTheme="majorBidi" w:cstheme="majorBidi"/>
          <w:color w:val="222222"/>
          <w:sz w:val="24"/>
          <w:szCs w:val="24"/>
        </w:rPr>
        <w:t>The United States of</w:t>
      </w:r>
      <w:r>
        <w:rPr>
          <w:rFonts w:asciiTheme="majorBidi" w:eastAsia="Times New Roman" w:hAnsiTheme="majorBidi" w:cstheme="majorBidi"/>
          <w:color w:val="222222"/>
          <w:sz w:val="24"/>
          <w:szCs w:val="24"/>
        </w:rPr>
        <w:t xml:space="preserve"> America spends 48% of </w:t>
      </w:r>
      <w:r w:rsidR="00D862FC">
        <w:rPr>
          <w:rFonts w:asciiTheme="majorBidi" w:eastAsia="Times New Roman" w:hAnsiTheme="majorBidi" w:cstheme="majorBidi"/>
          <w:color w:val="222222"/>
          <w:sz w:val="24"/>
          <w:szCs w:val="24"/>
        </w:rPr>
        <w:t xml:space="preserve">the </w:t>
      </w:r>
      <w:r w:rsidRPr="00D862FC">
        <w:rPr>
          <w:rFonts w:asciiTheme="majorBidi" w:eastAsia="Times New Roman" w:hAnsiTheme="majorBidi" w:cstheme="majorBidi"/>
          <w:noProof/>
          <w:color w:val="222222"/>
          <w:sz w:val="24"/>
          <w:szCs w:val="24"/>
        </w:rPr>
        <w:t>healthcare</w:t>
      </w:r>
      <w:r>
        <w:rPr>
          <w:rFonts w:asciiTheme="majorBidi" w:eastAsia="Times New Roman" w:hAnsiTheme="majorBidi" w:cstheme="majorBidi"/>
          <w:color w:val="222222"/>
          <w:sz w:val="24"/>
          <w:szCs w:val="24"/>
        </w:rPr>
        <w:t xml:space="preserve"> budget for </w:t>
      </w:r>
      <w:r w:rsidR="00D862FC">
        <w:rPr>
          <w:rFonts w:asciiTheme="majorBidi" w:eastAsia="Times New Roman" w:hAnsiTheme="majorBidi" w:cstheme="majorBidi"/>
          <w:color w:val="222222"/>
          <w:sz w:val="24"/>
          <w:szCs w:val="24"/>
        </w:rPr>
        <w:t xml:space="preserve">a </w:t>
      </w:r>
      <w:r w:rsidRPr="00D862FC">
        <w:rPr>
          <w:rFonts w:asciiTheme="majorBidi" w:eastAsia="Times New Roman" w:hAnsiTheme="majorBidi" w:cstheme="majorBidi"/>
          <w:noProof/>
          <w:color w:val="222222"/>
          <w:sz w:val="24"/>
          <w:szCs w:val="24"/>
        </w:rPr>
        <w:t>vulnerable</w:t>
      </w:r>
      <w:r>
        <w:rPr>
          <w:rFonts w:asciiTheme="majorBidi" w:eastAsia="Times New Roman" w:hAnsiTheme="majorBidi" w:cstheme="majorBidi"/>
          <w:color w:val="222222"/>
          <w:sz w:val="24"/>
          <w:szCs w:val="24"/>
        </w:rPr>
        <w:t xml:space="preserve"> population. More</w:t>
      </w:r>
      <w:r w:rsidR="007E7E75">
        <w:rPr>
          <w:rFonts w:asciiTheme="majorBidi" w:eastAsia="Times New Roman" w:hAnsiTheme="majorBidi" w:cstheme="majorBidi"/>
          <w:color w:val="222222"/>
          <w:sz w:val="24"/>
          <w:szCs w:val="24"/>
        </w:rPr>
        <w:t xml:space="preserve"> initiative</w:t>
      </w:r>
      <w:r>
        <w:rPr>
          <w:rFonts w:asciiTheme="majorBidi" w:eastAsia="Times New Roman" w:hAnsiTheme="majorBidi" w:cstheme="majorBidi"/>
          <w:color w:val="222222"/>
          <w:sz w:val="24"/>
          <w:szCs w:val="24"/>
        </w:rPr>
        <w:t>s</w:t>
      </w:r>
      <w:r w:rsidR="007E7E75">
        <w:rPr>
          <w:rFonts w:asciiTheme="majorBidi" w:eastAsia="Times New Roman" w:hAnsiTheme="majorBidi" w:cstheme="majorBidi"/>
          <w:color w:val="222222"/>
          <w:sz w:val="24"/>
          <w:szCs w:val="24"/>
        </w:rPr>
        <w:t xml:space="preserve"> can be taken to mitigate the promotion of such diseases among the </w:t>
      </w:r>
      <w:r w:rsidR="007E7E75">
        <w:rPr>
          <w:rFonts w:asciiTheme="majorBidi" w:eastAsia="Times New Roman" w:hAnsiTheme="majorBidi" w:cstheme="majorBidi"/>
          <w:color w:val="222222"/>
          <w:sz w:val="24"/>
          <w:szCs w:val="24"/>
        </w:rPr>
        <w:lastRenderedPageBreak/>
        <w:t xml:space="preserve">vulnerable population. </w:t>
      </w:r>
      <w:r w:rsidRPr="00600052">
        <w:rPr>
          <w:rFonts w:asciiTheme="majorBidi" w:eastAsia="Times New Roman" w:hAnsiTheme="majorBidi" w:cstheme="majorBidi"/>
          <w:color w:val="222222"/>
          <w:sz w:val="24"/>
          <w:szCs w:val="24"/>
        </w:rPr>
        <w:t>To calculate the risk</w:t>
      </w:r>
      <w:r w:rsidR="007E7E75">
        <w:rPr>
          <w:rFonts w:asciiTheme="majorBidi" w:eastAsia="Times New Roman" w:hAnsiTheme="majorBidi" w:cstheme="majorBidi"/>
          <w:color w:val="222222"/>
          <w:sz w:val="24"/>
          <w:szCs w:val="24"/>
        </w:rPr>
        <w:t>,</w:t>
      </w:r>
      <w:r w:rsidRPr="00600052">
        <w:rPr>
          <w:rFonts w:asciiTheme="majorBidi" w:eastAsia="Times New Roman" w:hAnsiTheme="majorBidi" w:cstheme="majorBidi"/>
          <w:color w:val="222222"/>
          <w:sz w:val="24"/>
          <w:szCs w:val="24"/>
        </w:rPr>
        <w:t xml:space="preserve"> it is necessary t</w:t>
      </w:r>
      <w:r w:rsidR="007E7E75">
        <w:rPr>
          <w:rFonts w:asciiTheme="majorBidi" w:eastAsia="Times New Roman" w:hAnsiTheme="majorBidi" w:cstheme="majorBidi"/>
          <w:color w:val="222222"/>
          <w:sz w:val="24"/>
          <w:szCs w:val="24"/>
        </w:rPr>
        <w:t xml:space="preserve">o know how many individuals of </w:t>
      </w:r>
      <w:r w:rsidR="005D12C1">
        <w:rPr>
          <w:rFonts w:asciiTheme="majorBidi" w:eastAsia="Times New Roman" w:hAnsiTheme="majorBidi" w:cstheme="majorBidi"/>
          <w:color w:val="222222"/>
          <w:sz w:val="24"/>
          <w:szCs w:val="24"/>
        </w:rPr>
        <w:t xml:space="preserve">the </w:t>
      </w:r>
      <w:r w:rsidR="007E7E75" w:rsidRPr="005D12C1">
        <w:rPr>
          <w:rFonts w:asciiTheme="majorBidi" w:eastAsia="Times New Roman" w:hAnsiTheme="majorBidi" w:cstheme="majorBidi"/>
          <w:noProof/>
          <w:color w:val="222222"/>
          <w:sz w:val="24"/>
          <w:szCs w:val="24"/>
        </w:rPr>
        <w:t>vulnerable</w:t>
      </w:r>
      <w:r w:rsidRPr="00600052">
        <w:rPr>
          <w:rFonts w:asciiTheme="majorBidi" w:eastAsia="Times New Roman" w:hAnsiTheme="majorBidi" w:cstheme="majorBidi"/>
          <w:color w:val="222222"/>
          <w:sz w:val="24"/>
          <w:szCs w:val="24"/>
        </w:rPr>
        <w:t xml:space="preserve"> population have </w:t>
      </w:r>
      <w:r w:rsidR="007E7E75">
        <w:rPr>
          <w:rFonts w:asciiTheme="majorBidi" w:eastAsia="Times New Roman" w:hAnsiTheme="majorBidi" w:cstheme="majorBidi"/>
          <w:color w:val="222222"/>
          <w:sz w:val="24"/>
          <w:szCs w:val="24"/>
        </w:rPr>
        <w:t>experienced it</w:t>
      </w:r>
      <w:r w:rsidRPr="00600052">
        <w:rPr>
          <w:rFonts w:asciiTheme="majorBidi" w:eastAsia="Times New Roman" w:hAnsiTheme="majorBidi" w:cstheme="majorBidi"/>
          <w:color w:val="222222"/>
          <w:sz w:val="24"/>
          <w:szCs w:val="24"/>
        </w:rPr>
        <w:t>. Once this number is known and the total number of individuals of the populatio</w:t>
      </w:r>
      <w:r w:rsidR="007E7E75">
        <w:rPr>
          <w:rFonts w:asciiTheme="majorBidi" w:eastAsia="Times New Roman" w:hAnsiTheme="majorBidi" w:cstheme="majorBidi"/>
          <w:color w:val="222222"/>
          <w:sz w:val="24"/>
          <w:szCs w:val="24"/>
        </w:rPr>
        <w:t>n susceptible to present it</w:t>
      </w:r>
      <w:r w:rsidRPr="00600052">
        <w:rPr>
          <w:rFonts w:asciiTheme="majorBidi" w:eastAsia="Times New Roman" w:hAnsiTheme="majorBidi" w:cstheme="majorBidi"/>
          <w:color w:val="222222"/>
          <w:sz w:val="24"/>
          <w:szCs w:val="24"/>
        </w:rPr>
        <w:t xml:space="preserve">, the risk </w:t>
      </w:r>
      <w:r w:rsidR="007E7E75">
        <w:rPr>
          <w:rFonts w:asciiTheme="majorBidi" w:eastAsia="Times New Roman" w:hAnsiTheme="majorBidi" w:cstheme="majorBidi"/>
          <w:color w:val="222222"/>
          <w:sz w:val="24"/>
          <w:szCs w:val="24"/>
        </w:rPr>
        <w:t xml:space="preserve">can be calculated. </w:t>
      </w:r>
      <w:r w:rsidRPr="00600052">
        <w:rPr>
          <w:rFonts w:asciiTheme="majorBidi" w:eastAsia="Times New Roman" w:hAnsiTheme="majorBidi" w:cstheme="majorBidi"/>
          <w:color w:val="222222"/>
          <w:sz w:val="24"/>
          <w:szCs w:val="24"/>
        </w:rPr>
        <w:t xml:space="preserve">That is to say: number of individuals that </w:t>
      </w:r>
      <w:r w:rsidR="007E7E75">
        <w:rPr>
          <w:rFonts w:asciiTheme="majorBidi" w:eastAsia="Times New Roman" w:hAnsiTheme="majorBidi" w:cstheme="majorBidi"/>
          <w:color w:val="222222"/>
          <w:sz w:val="24"/>
          <w:szCs w:val="24"/>
        </w:rPr>
        <w:t>have experienced it</w:t>
      </w:r>
      <w:r w:rsidRPr="00600052">
        <w:rPr>
          <w:rFonts w:asciiTheme="majorBidi" w:eastAsia="Times New Roman" w:hAnsiTheme="majorBidi" w:cstheme="majorBidi"/>
          <w:color w:val="222222"/>
          <w:sz w:val="24"/>
          <w:szCs w:val="24"/>
        </w:rPr>
        <w:t xml:space="preserve"> / total of indi</w:t>
      </w:r>
      <w:r w:rsidRPr="00600052">
        <w:rPr>
          <w:rFonts w:asciiTheme="majorBidi" w:eastAsia="Times New Roman" w:hAnsiTheme="majorBidi" w:cstheme="majorBidi"/>
          <w:color w:val="222222"/>
          <w:sz w:val="24"/>
          <w:szCs w:val="24"/>
        </w:rPr>
        <w:t xml:space="preserve">viduals of the </w:t>
      </w:r>
      <w:r w:rsidR="007E7E75">
        <w:rPr>
          <w:rFonts w:asciiTheme="majorBidi" w:eastAsia="Times New Roman" w:hAnsiTheme="majorBidi" w:cstheme="majorBidi"/>
          <w:color w:val="222222"/>
          <w:sz w:val="24"/>
          <w:szCs w:val="24"/>
        </w:rPr>
        <w:t xml:space="preserve">vulnerable </w:t>
      </w:r>
      <w:r w:rsidRPr="00600052">
        <w:rPr>
          <w:rFonts w:asciiTheme="majorBidi" w:eastAsia="Times New Roman" w:hAnsiTheme="majorBidi" w:cstheme="majorBidi"/>
          <w:color w:val="222222"/>
          <w:sz w:val="24"/>
          <w:szCs w:val="24"/>
        </w:rPr>
        <w:t xml:space="preserve">population susceptible </w:t>
      </w:r>
      <w:r w:rsidR="005D12C1">
        <w:rPr>
          <w:rFonts w:asciiTheme="majorBidi" w:eastAsia="Times New Roman" w:hAnsiTheme="majorBidi" w:cstheme="majorBidi"/>
          <w:noProof/>
          <w:color w:val="222222"/>
          <w:sz w:val="24"/>
          <w:szCs w:val="24"/>
        </w:rPr>
        <w:t>to</w:t>
      </w:r>
      <w:r w:rsidRPr="00600052">
        <w:rPr>
          <w:rFonts w:asciiTheme="majorBidi" w:eastAsia="Times New Roman" w:hAnsiTheme="majorBidi" w:cstheme="majorBidi"/>
          <w:color w:val="222222"/>
          <w:sz w:val="24"/>
          <w:szCs w:val="24"/>
        </w:rPr>
        <w:t xml:space="preserve"> presenting it. So the calculation or measurement of risk is similar</w:t>
      </w:r>
      <w:r w:rsidR="007E7E75">
        <w:rPr>
          <w:rFonts w:asciiTheme="majorBidi" w:eastAsia="Times New Roman" w:hAnsiTheme="majorBidi" w:cstheme="majorBidi"/>
          <w:color w:val="222222"/>
          <w:sz w:val="24"/>
          <w:szCs w:val="24"/>
        </w:rPr>
        <w:t xml:space="preserve"> to how the morbidity rates of the </w:t>
      </w:r>
      <w:r w:rsidR="007E7E75" w:rsidRPr="005D12C1">
        <w:rPr>
          <w:rFonts w:asciiTheme="majorBidi" w:eastAsia="Times New Roman" w:hAnsiTheme="majorBidi" w:cstheme="majorBidi"/>
          <w:noProof/>
          <w:color w:val="222222"/>
          <w:sz w:val="24"/>
          <w:szCs w:val="24"/>
        </w:rPr>
        <w:t>vul</w:t>
      </w:r>
      <w:r w:rsidR="005D12C1">
        <w:rPr>
          <w:rFonts w:asciiTheme="majorBidi" w:eastAsia="Times New Roman" w:hAnsiTheme="majorBidi" w:cstheme="majorBidi"/>
          <w:noProof/>
          <w:color w:val="222222"/>
          <w:sz w:val="24"/>
          <w:szCs w:val="24"/>
        </w:rPr>
        <w:t>ne</w:t>
      </w:r>
      <w:r w:rsidR="007E7E75" w:rsidRPr="005D12C1">
        <w:rPr>
          <w:rFonts w:asciiTheme="majorBidi" w:eastAsia="Times New Roman" w:hAnsiTheme="majorBidi" w:cstheme="majorBidi"/>
          <w:noProof/>
          <w:color w:val="222222"/>
          <w:sz w:val="24"/>
          <w:szCs w:val="24"/>
        </w:rPr>
        <w:t>rable</w:t>
      </w:r>
      <w:r w:rsidRPr="00600052">
        <w:rPr>
          <w:rFonts w:asciiTheme="majorBidi" w:eastAsia="Times New Roman" w:hAnsiTheme="majorBidi" w:cstheme="majorBidi"/>
          <w:color w:val="222222"/>
          <w:sz w:val="24"/>
          <w:szCs w:val="24"/>
        </w:rPr>
        <w:t xml:space="preserve"> population are calculated</w:t>
      </w:r>
      <w:r w:rsidR="007E7E75">
        <w:rPr>
          <w:rFonts w:asciiTheme="majorBidi" w:eastAsia="Times New Roman" w:hAnsiTheme="majorBidi" w:cstheme="majorBidi"/>
          <w:color w:val="222222"/>
          <w:sz w:val="24"/>
          <w:szCs w:val="24"/>
        </w:rPr>
        <w:t xml:space="preserve">. </w:t>
      </w:r>
      <w:r>
        <w:rPr>
          <w:rFonts w:asciiTheme="majorBidi" w:eastAsia="Times New Roman" w:hAnsiTheme="majorBidi" w:cstheme="majorBidi"/>
          <w:color w:val="222222"/>
          <w:sz w:val="24"/>
          <w:szCs w:val="24"/>
        </w:rPr>
        <w:t xml:space="preserve">This measurement can help </w:t>
      </w:r>
      <w:r w:rsidRPr="00D862FC">
        <w:rPr>
          <w:rFonts w:asciiTheme="majorBidi" w:eastAsia="Times New Roman" w:hAnsiTheme="majorBidi" w:cstheme="majorBidi"/>
          <w:noProof/>
          <w:color w:val="222222"/>
          <w:sz w:val="24"/>
          <w:szCs w:val="24"/>
        </w:rPr>
        <w:t>healthcare</w:t>
      </w:r>
      <w:r>
        <w:rPr>
          <w:rFonts w:asciiTheme="majorBidi" w:eastAsia="Times New Roman" w:hAnsiTheme="majorBidi" w:cstheme="majorBidi"/>
          <w:color w:val="222222"/>
          <w:sz w:val="24"/>
          <w:szCs w:val="24"/>
        </w:rPr>
        <w:t xml:space="preserve"> professionals to reduce the</w:t>
      </w:r>
      <w:r>
        <w:rPr>
          <w:rFonts w:asciiTheme="majorBidi" w:eastAsia="Times New Roman" w:hAnsiTheme="majorBidi" w:cstheme="majorBidi"/>
          <w:color w:val="222222"/>
          <w:sz w:val="24"/>
          <w:szCs w:val="24"/>
        </w:rPr>
        <w:t xml:space="preserve"> risk of disease among the vulnerable population</w:t>
      </w:r>
      <w:r w:rsidR="00DA2DCA">
        <w:rPr>
          <w:rFonts w:asciiTheme="majorBidi" w:eastAsia="Times New Roman" w:hAnsiTheme="majorBidi" w:cstheme="majorBidi"/>
          <w:color w:val="222222"/>
          <w:sz w:val="24"/>
          <w:szCs w:val="24"/>
        </w:rPr>
        <w:t xml:space="preserve"> </w:t>
      </w:r>
      <w:r w:rsidR="00DA2DCA" w:rsidRPr="00DA2DCA">
        <w:rPr>
          <w:rFonts w:asciiTheme="majorBidi" w:eastAsia="Times New Roman" w:hAnsiTheme="majorBidi" w:cstheme="majorBidi"/>
          <w:color w:val="222222"/>
          <w:sz w:val="24"/>
          <w:szCs w:val="24"/>
        </w:rPr>
        <w:t>(Stojkovic-Zlatanovic, 2016)</w:t>
      </w:r>
      <w:r>
        <w:rPr>
          <w:rFonts w:asciiTheme="majorBidi" w:eastAsia="Times New Roman" w:hAnsiTheme="majorBidi" w:cstheme="majorBidi"/>
          <w:color w:val="222222"/>
          <w:sz w:val="24"/>
          <w:szCs w:val="24"/>
        </w:rPr>
        <w:t>.</w:t>
      </w:r>
    </w:p>
    <w:p w:rsidR="007E7E75" w:rsidRDefault="00435050" w:rsidP="007E7E75">
      <w:pPr>
        <w:spacing w:after="160" w:line="480" w:lineRule="auto"/>
        <w:ind w:firstLine="720"/>
        <w:rPr>
          <w:rFonts w:asciiTheme="majorBidi" w:eastAsia="Times New Roman" w:hAnsiTheme="majorBidi" w:cstheme="majorBidi"/>
          <w:color w:val="222222"/>
          <w:sz w:val="24"/>
          <w:szCs w:val="24"/>
        </w:rPr>
      </w:pPr>
      <w:r w:rsidRPr="00600052">
        <w:rPr>
          <w:rFonts w:asciiTheme="majorBidi" w:eastAsia="Times New Roman" w:hAnsiTheme="majorBidi" w:cstheme="majorBidi"/>
          <w:color w:val="222222"/>
          <w:sz w:val="24"/>
          <w:szCs w:val="24"/>
        </w:rPr>
        <w:t xml:space="preserve">What is ultimately meant is to recognize that the concept of risk itself is a central concept of epidemiology, since epidemiology, </w:t>
      </w:r>
      <w:r>
        <w:rPr>
          <w:rFonts w:asciiTheme="majorBidi" w:eastAsia="Times New Roman" w:hAnsiTheme="majorBidi" w:cstheme="majorBidi"/>
          <w:color w:val="222222"/>
          <w:sz w:val="24"/>
          <w:szCs w:val="24"/>
        </w:rPr>
        <w:t xml:space="preserve">like meteorology or </w:t>
      </w:r>
      <w:r w:rsidRPr="005D12C1">
        <w:rPr>
          <w:rFonts w:asciiTheme="majorBidi" w:eastAsia="Times New Roman" w:hAnsiTheme="majorBidi" w:cstheme="majorBidi"/>
          <w:noProof/>
          <w:color w:val="222222"/>
          <w:sz w:val="24"/>
          <w:szCs w:val="24"/>
        </w:rPr>
        <w:t>economics</w:t>
      </w:r>
      <w:r w:rsidR="005D12C1">
        <w:rPr>
          <w:rFonts w:asciiTheme="majorBidi" w:eastAsia="Times New Roman" w:hAnsiTheme="majorBidi" w:cstheme="majorBidi"/>
          <w:noProof/>
          <w:color w:val="222222"/>
          <w:sz w:val="24"/>
          <w:szCs w:val="24"/>
        </w:rPr>
        <w:t>,</w:t>
      </w:r>
      <w:r>
        <w:rPr>
          <w:rFonts w:asciiTheme="majorBidi" w:eastAsia="Times New Roman" w:hAnsiTheme="majorBidi" w:cstheme="majorBidi"/>
          <w:color w:val="222222"/>
          <w:sz w:val="24"/>
          <w:szCs w:val="24"/>
        </w:rPr>
        <w:t xml:space="preserve"> </w:t>
      </w:r>
      <w:r w:rsidRPr="00600052">
        <w:rPr>
          <w:rFonts w:asciiTheme="majorBidi" w:eastAsia="Times New Roman" w:hAnsiTheme="majorBidi" w:cstheme="majorBidi"/>
          <w:color w:val="222222"/>
          <w:sz w:val="24"/>
          <w:szCs w:val="24"/>
        </w:rPr>
        <w:t xml:space="preserve">were built for </w:t>
      </w:r>
      <w:r w:rsidRPr="00600052">
        <w:rPr>
          <w:rFonts w:asciiTheme="majorBidi" w:eastAsia="Times New Roman" w:hAnsiTheme="majorBidi" w:cstheme="majorBidi"/>
          <w:color w:val="222222"/>
          <w:sz w:val="24"/>
          <w:szCs w:val="24"/>
        </w:rPr>
        <w:t>predictability or the antici</w:t>
      </w:r>
      <w:r>
        <w:rPr>
          <w:rFonts w:asciiTheme="majorBidi" w:eastAsia="Times New Roman" w:hAnsiTheme="majorBidi" w:cstheme="majorBidi"/>
          <w:color w:val="222222"/>
          <w:sz w:val="24"/>
          <w:szCs w:val="24"/>
        </w:rPr>
        <w:t>pation of events and phenomena</w:t>
      </w:r>
      <w:r w:rsidRPr="00600052">
        <w:rPr>
          <w:rFonts w:asciiTheme="majorBidi" w:eastAsia="Times New Roman" w:hAnsiTheme="majorBidi" w:cstheme="majorBidi"/>
          <w:color w:val="222222"/>
          <w:sz w:val="24"/>
          <w:szCs w:val="24"/>
        </w:rPr>
        <w:t>, they use different versions of the concept of risk</w:t>
      </w:r>
      <w:r>
        <w:rPr>
          <w:rFonts w:asciiTheme="majorBidi" w:eastAsia="Times New Roman" w:hAnsiTheme="majorBidi" w:cstheme="majorBidi"/>
          <w:color w:val="222222"/>
          <w:sz w:val="24"/>
          <w:szCs w:val="24"/>
        </w:rPr>
        <w:t xml:space="preserve">. And it is that </w:t>
      </w:r>
      <w:r w:rsidRPr="00600052">
        <w:rPr>
          <w:rFonts w:asciiTheme="majorBidi" w:eastAsia="Times New Roman" w:hAnsiTheme="majorBidi" w:cstheme="majorBidi"/>
          <w:color w:val="222222"/>
          <w:sz w:val="24"/>
          <w:szCs w:val="24"/>
        </w:rPr>
        <w:t>the risk approach is not novel in essence, because in fact it carries the multi</w:t>
      </w:r>
      <w:r w:rsidR="00A67503">
        <w:rPr>
          <w:rFonts w:asciiTheme="majorBidi" w:eastAsia="Times New Roman" w:hAnsiTheme="majorBidi" w:cstheme="majorBidi"/>
          <w:color w:val="222222"/>
          <w:sz w:val="24"/>
          <w:szCs w:val="24"/>
        </w:rPr>
        <w:t>-</w:t>
      </w:r>
      <w:r w:rsidRPr="00600052">
        <w:rPr>
          <w:rFonts w:asciiTheme="majorBidi" w:eastAsia="Times New Roman" w:hAnsiTheme="majorBidi" w:cstheme="majorBidi"/>
          <w:color w:val="222222"/>
          <w:sz w:val="24"/>
          <w:szCs w:val="24"/>
        </w:rPr>
        <w:t xml:space="preserve">causal </w:t>
      </w:r>
      <w:r w:rsidR="00D862FC" w:rsidRPr="00600052">
        <w:rPr>
          <w:rFonts w:asciiTheme="majorBidi" w:eastAsia="Times New Roman" w:hAnsiTheme="majorBidi" w:cstheme="majorBidi"/>
          <w:color w:val="222222"/>
          <w:sz w:val="24"/>
          <w:szCs w:val="24"/>
        </w:rPr>
        <w:t>clarification</w:t>
      </w:r>
      <w:r w:rsidRPr="00600052">
        <w:rPr>
          <w:rFonts w:asciiTheme="majorBidi" w:eastAsia="Times New Roman" w:hAnsiTheme="majorBidi" w:cstheme="majorBidi"/>
          <w:color w:val="222222"/>
          <w:sz w:val="24"/>
          <w:szCs w:val="24"/>
        </w:rPr>
        <w:t xml:space="preserve"> of the health-disease proces</w:t>
      </w:r>
      <w:r w:rsidRPr="00600052">
        <w:rPr>
          <w:rFonts w:asciiTheme="majorBidi" w:eastAsia="Times New Roman" w:hAnsiTheme="majorBidi" w:cstheme="majorBidi"/>
          <w:color w:val="222222"/>
          <w:sz w:val="24"/>
          <w:szCs w:val="24"/>
        </w:rPr>
        <w:t xml:space="preserve">s implicitly, and from this perspective what it does is disaggregate the so-called causal networks for the identification of the factors that may be involved in the determination of the health-disease process. </w:t>
      </w:r>
    </w:p>
    <w:p w:rsidR="00600052" w:rsidRPr="00600052" w:rsidRDefault="00435050" w:rsidP="007E7E75">
      <w:pPr>
        <w:spacing w:after="160" w:line="480" w:lineRule="auto"/>
        <w:ind w:firstLine="720"/>
        <w:rPr>
          <w:rFonts w:asciiTheme="majorBidi" w:eastAsia="Times New Roman" w:hAnsiTheme="majorBidi" w:cstheme="majorBidi"/>
          <w:color w:val="222222"/>
          <w:sz w:val="24"/>
          <w:szCs w:val="24"/>
        </w:rPr>
      </w:pPr>
      <w:r>
        <w:rPr>
          <w:rFonts w:asciiTheme="majorBidi" w:eastAsia="Times New Roman" w:hAnsiTheme="majorBidi" w:cstheme="majorBidi"/>
          <w:color w:val="222222"/>
          <w:sz w:val="24"/>
          <w:szCs w:val="24"/>
        </w:rPr>
        <w:t>W</w:t>
      </w:r>
      <w:r w:rsidRPr="00600052">
        <w:rPr>
          <w:rFonts w:asciiTheme="majorBidi" w:eastAsia="Times New Roman" w:hAnsiTheme="majorBidi" w:cstheme="majorBidi"/>
          <w:color w:val="222222"/>
          <w:sz w:val="24"/>
          <w:szCs w:val="24"/>
        </w:rPr>
        <w:t>hen it is desired to estimate the increase o</w:t>
      </w:r>
      <w:r w:rsidRPr="00600052">
        <w:rPr>
          <w:rFonts w:asciiTheme="majorBidi" w:eastAsia="Times New Roman" w:hAnsiTheme="majorBidi" w:cstheme="majorBidi"/>
          <w:color w:val="222222"/>
          <w:sz w:val="24"/>
          <w:szCs w:val="24"/>
        </w:rPr>
        <w:t xml:space="preserve">r reduction of the probability of suffering the </w:t>
      </w:r>
      <w:r>
        <w:rPr>
          <w:rFonts w:asciiTheme="majorBidi" w:eastAsia="Times New Roman" w:hAnsiTheme="majorBidi" w:cstheme="majorBidi"/>
          <w:color w:val="222222"/>
          <w:sz w:val="24"/>
          <w:szCs w:val="24"/>
        </w:rPr>
        <w:t>disease,</w:t>
      </w:r>
      <w:r w:rsidRPr="00600052">
        <w:rPr>
          <w:rFonts w:asciiTheme="majorBidi" w:eastAsia="Times New Roman" w:hAnsiTheme="majorBidi" w:cstheme="majorBidi"/>
          <w:color w:val="222222"/>
          <w:sz w:val="24"/>
          <w:szCs w:val="24"/>
        </w:rPr>
        <w:t xml:space="preserve"> then the calculation of the Relative Risk is used, which is </w:t>
      </w:r>
      <w:r>
        <w:rPr>
          <w:rFonts w:asciiTheme="majorBidi" w:eastAsia="Times New Roman" w:hAnsiTheme="majorBidi" w:cstheme="majorBidi"/>
          <w:color w:val="222222"/>
          <w:sz w:val="24"/>
          <w:szCs w:val="24"/>
        </w:rPr>
        <w:t xml:space="preserve">nothing more than the </w:t>
      </w:r>
      <w:r w:rsidRPr="00600052">
        <w:rPr>
          <w:rFonts w:asciiTheme="majorBidi" w:eastAsia="Times New Roman" w:hAnsiTheme="majorBidi" w:cstheme="majorBidi"/>
          <w:color w:val="222222"/>
          <w:sz w:val="24"/>
          <w:szCs w:val="24"/>
        </w:rPr>
        <w:t xml:space="preserve">proportion between the risk of the </w:t>
      </w:r>
      <w:r>
        <w:rPr>
          <w:rFonts w:asciiTheme="majorBidi" w:eastAsia="Times New Roman" w:hAnsiTheme="majorBidi" w:cstheme="majorBidi"/>
          <w:color w:val="222222"/>
          <w:sz w:val="24"/>
          <w:szCs w:val="24"/>
        </w:rPr>
        <w:t>affected</w:t>
      </w:r>
      <w:r w:rsidRPr="00600052">
        <w:rPr>
          <w:rFonts w:asciiTheme="majorBidi" w:eastAsia="Times New Roman" w:hAnsiTheme="majorBidi" w:cstheme="majorBidi"/>
          <w:color w:val="222222"/>
          <w:sz w:val="24"/>
          <w:szCs w:val="24"/>
        </w:rPr>
        <w:t xml:space="preserve"> population and the </w:t>
      </w:r>
      <w:r>
        <w:rPr>
          <w:rFonts w:asciiTheme="majorBidi" w:eastAsia="Times New Roman" w:hAnsiTheme="majorBidi" w:cstheme="majorBidi"/>
          <w:color w:val="222222"/>
          <w:sz w:val="24"/>
          <w:szCs w:val="24"/>
        </w:rPr>
        <w:t xml:space="preserve">unaffected population. </w:t>
      </w:r>
      <w:r w:rsidRPr="00600052">
        <w:rPr>
          <w:rFonts w:asciiTheme="majorBidi" w:eastAsia="Times New Roman" w:hAnsiTheme="majorBidi" w:cstheme="majorBidi"/>
          <w:color w:val="222222"/>
          <w:sz w:val="24"/>
          <w:szCs w:val="24"/>
        </w:rPr>
        <w:t xml:space="preserve">The relative risk, as a comparative state between the </w:t>
      </w:r>
      <w:r>
        <w:rPr>
          <w:rFonts w:asciiTheme="majorBidi" w:eastAsia="Times New Roman" w:hAnsiTheme="majorBidi" w:cstheme="majorBidi"/>
          <w:color w:val="222222"/>
          <w:sz w:val="24"/>
          <w:szCs w:val="24"/>
        </w:rPr>
        <w:t>affected</w:t>
      </w:r>
      <w:r w:rsidRPr="00600052">
        <w:rPr>
          <w:rFonts w:asciiTheme="majorBidi" w:eastAsia="Times New Roman" w:hAnsiTheme="majorBidi" w:cstheme="majorBidi"/>
          <w:color w:val="222222"/>
          <w:sz w:val="24"/>
          <w:szCs w:val="24"/>
        </w:rPr>
        <w:t xml:space="preserve"> and the </w:t>
      </w:r>
      <w:r>
        <w:rPr>
          <w:rFonts w:asciiTheme="majorBidi" w:eastAsia="Times New Roman" w:hAnsiTheme="majorBidi" w:cstheme="majorBidi"/>
          <w:color w:val="222222"/>
          <w:sz w:val="24"/>
          <w:szCs w:val="24"/>
        </w:rPr>
        <w:t>unaffected population</w:t>
      </w:r>
      <w:r w:rsidRPr="00600052">
        <w:rPr>
          <w:rFonts w:asciiTheme="majorBidi" w:eastAsia="Times New Roman" w:hAnsiTheme="majorBidi" w:cstheme="majorBidi"/>
          <w:color w:val="222222"/>
          <w:sz w:val="24"/>
          <w:szCs w:val="24"/>
        </w:rPr>
        <w:t>, shows an approach to vulnerable groups, but always remains in the analysis of the risk exposure without deepening in the social causes (poverty, social exclusion)</w:t>
      </w:r>
      <w:r w:rsidRPr="00600052">
        <w:rPr>
          <w:rFonts w:asciiTheme="majorBidi" w:eastAsia="Times New Roman" w:hAnsiTheme="majorBidi" w:cstheme="majorBidi"/>
          <w:color w:val="222222"/>
          <w:sz w:val="24"/>
          <w:szCs w:val="24"/>
        </w:rPr>
        <w:t xml:space="preserve"> that they give rise to such </w:t>
      </w:r>
      <w:r w:rsidRPr="005D12C1">
        <w:rPr>
          <w:rFonts w:asciiTheme="majorBidi" w:eastAsia="Times New Roman" w:hAnsiTheme="majorBidi" w:cstheme="majorBidi"/>
          <w:noProof/>
          <w:color w:val="222222"/>
          <w:sz w:val="24"/>
          <w:szCs w:val="24"/>
        </w:rPr>
        <w:t>risk</w:t>
      </w:r>
      <w:r w:rsidR="005D12C1">
        <w:rPr>
          <w:rFonts w:asciiTheme="majorBidi" w:eastAsia="Times New Roman" w:hAnsiTheme="majorBidi" w:cstheme="majorBidi"/>
          <w:noProof/>
          <w:color w:val="222222"/>
          <w:sz w:val="24"/>
          <w:szCs w:val="24"/>
        </w:rPr>
        <w:t>y</w:t>
      </w:r>
      <w:r w:rsidRPr="00600052">
        <w:rPr>
          <w:rFonts w:asciiTheme="majorBidi" w:eastAsia="Times New Roman" w:hAnsiTheme="majorBidi" w:cstheme="majorBidi"/>
          <w:color w:val="222222"/>
          <w:sz w:val="24"/>
          <w:szCs w:val="24"/>
        </w:rPr>
        <w:t xml:space="preserve"> situations</w:t>
      </w:r>
      <w:r w:rsidR="00DA2DCA">
        <w:rPr>
          <w:rFonts w:asciiTheme="majorBidi" w:eastAsia="Times New Roman" w:hAnsiTheme="majorBidi" w:cstheme="majorBidi"/>
          <w:color w:val="222222"/>
          <w:sz w:val="24"/>
          <w:szCs w:val="24"/>
        </w:rPr>
        <w:t xml:space="preserve"> </w:t>
      </w:r>
      <w:r w:rsidR="00DA2DCA" w:rsidRPr="00DA2DCA">
        <w:rPr>
          <w:rFonts w:asciiTheme="majorBidi" w:eastAsia="Times New Roman" w:hAnsiTheme="majorBidi" w:cstheme="majorBidi"/>
          <w:color w:val="222222"/>
          <w:sz w:val="24"/>
          <w:szCs w:val="24"/>
        </w:rPr>
        <w:t>(Park, 2009)</w:t>
      </w:r>
      <w:r w:rsidRPr="00600052">
        <w:rPr>
          <w:rFonts w:asciiTheme="majorBidi" w:eastAsia="Times New Roman" w:hAnsiTheme="majorBidi" w:cstheme="majorBidi"/>
          <w:color w:val="222222"/>
          <w:sz w:val="24"/>
          <w:szCs w:val="24"/>
        </w:rPr>
        <w:t>.</w:t>
      </w:r>
    </w:p>
    <w:p w:rsidR="00600052" w:rsidRPr="00600052" w:rsidRDefault="00435050" w:rsidP="005B4B82">
      <w:pPr>
        <w:spacing w:after="160" w:line="480" w:lineRule="auto"/>
        <w:ind w:firstLine="720"/>
        <w:rPr>
          <w:rFonts w:asciiTheme="majorBidi" w:eastAsia="Times New Roman" w:hAnsiTheme="majorBidi" w:cstheme="majorBidi"/>
          <w:color w:val="222222"/>
          <w:sz w:val="24"/>
          <w:szCs w:val="24"/>
        </w:rPr>
      </w:pPr>
      <w:r>
        <w:rPr>
          <w:rFonts w:asciiTheme="majorBidi" w:eastAsia="Times New Roman" w:hAnsiTheme="majorBidi" w:cstheme="majorBidi"/>
          <w:color w:val="222222"/>
          <w:sz w:val="24"/>
          <w:szCs w:val="24"/>
        </w:rPr>
        <w:lastRenderedPageBreak/>
        <w:t>T</w:t>
      </w:r>
      <w:r w:rsidRPr="00600052">
        <w:rPr>
          <w:rFonts w:asciiTheme="majorBidi" w:eastAsia="Times New Roman" w:hAnsiTheme="majorBidi" w:cstheme="majorBidi"/>
          <w:color w:val="222222"/>
          <w:sz w:val="24"/>
          <w:szCs w:val="24"/>
        </w:rPr>
        <w:t xml:space="preserve">he previous examples </w:t>
      </w:r>
      <w:r w:rsidRPr="005D12C1">
        <w:rPr>
          <w:rFonts w:asciiTheme="majorBidi" w:eastAsia="Times New Roman" w:hAnsiTheme="majorBidi" w:cstheme="majorBidi"/>
          <w:noProof/>
          <w:color w:val="222222"/>
          <w:sz w:val="24"/>
          <w:szCs w:val="24"/>
        </w:rPr>
        <w:t>discuss</w:t>
      </w:r>
      <w:r>
        <w:rPr>
          <w:rFonts w:asciiTheme="majorBidi" w:eastAsia="Times New Roman" w:hAnsiTheme="majorBidi" w:cstheme="majorBidi"/>
          <w:color w:val="222222"/>
          <w:sz w:val="24"/>
          <w:szCs w:val="24"/>
        </w:rPr>
        <w:t xml:space="preserve"> the</w:t>
      </w:r>
      <w:r w:rsidRPr="00600052">
        <w:rPr>
          <w:rFonts w:asciiTheme="majorBidi" w:eastAsia="Times New Roman" w:hAnsiTheme="majorBidi" w:cstheme="majorBidi"/>
          <w:color w:val="222222"/>
          <w:sz w:val="24"/>
          <w:szCs w:val="24"/>
        </w:rPr>
        <w:t xml:space="preserve"> situations of risk of populations, but within them are also individuals and social groups (families, work groups, study groups, relational groups) which are subje</w:t>
      </w:r>
      <w:r w:rsidRPr="00600052">
        <w:rPr>
          <w:rFonts w:asciiTheme="majorBidi" w:eastAsia="Times New Roman" w:hAnsiTheme="majorBidi" w:cstheme="majorBidi"/>
          <w:color w:val="222222"/>
          <w:sz w:val="24"/>
          <w:szCs w:val="24"/>
        </w:rPr>
        <w:t xml:space="preserve">ct to certain risks and therefore are influenced by the consequent risk factors. However, it is necessary to take into account that the individual risk factors are not only in </w:t>
      </w:r>
      <w:r w:rsidRPr="005D12C1">
        <w:rPr>
          <w:rFonts w:asciiTheme="majorBidi" w:eastAsia="Times New Roman" w:hAnsiTheme="majorBidi" w:cstheme="majorBidi"/>
          <w:noProof/>
          <w:color w:val="222222"/>
          <w:sz w:val="24"/>
          <w:szCs w:val="24"/>
        </w:rPr>
        <w:t>themselves</w:t>
      </w:r>
      <w:r w:rsidRPr="00600052">
        <w:rPr>
          <w:rFonts w:asciiTheme="majorBidi" w:eastAsia="Times New Roman" w:hAnsiTheme="majorBidi" w:cstheme="majorBidi"/>
          <w:color w:val="222222"/>
          <w:sz w:val="24"/>
          <w:szCs w:val="24"/>
        </w:rPr>
        <w:t xml:space="preserve"> but are closely related to those of the group in which the individual</w:t>
      </w:r>
      <w:r w:rsidRPr="00600052">
        <w:rPr>
          <w:rFonts w:asciiTheme="majorBidi" w:eastAsia="Times New Roman" w:hAnsiTheme="majorBidi" w:cstheme="majorBidi"/>
          <w:color w:val="222222"/>
          <w:sz w:val="24"/>
          <w:szCs w:val="24"/>
        </w:rPr>
        <w:t xml:space="preserve"> is immersed and that the latter are also subordinated to those</w:t>
      </w:r>
      <w:r w:rsidR="005B4B82">
        <w:rPr>
          <w:rFonts w:asciiTheme="majorBidi" w:eastAsia="Times New Roman" w:hAnsiTheme="majorBidi" w:cstheme="majorBidi"/>
          <w:color w:val="222222"/>
          <w:sz w:val="24"/>
          <w:szCs w:val="24"/>
        </w:rPr>
        <w:t xml:space="preserve"> </w:t>
      </w:r>
      <w:r w:rsidR="005B4B82" w:rsidRPr="00B92117">
        <w:rPr>
          <w:rFonts w:asciiTheme="majorBidi" w:eastAsia="Times New Roman" w:hAnsiTheme="majorBidi" w:cstheme="majorBidi"/>
          <w:noProof/>
          <w:color w:val="222222"/>
          <w:sz w:val="24"/>
          <w:szCs w:val="24"/>
        </w:rPr>
        <w:t>macro</w:t>
      </w:r>
      <w:r w:rsidR="00B92117">
        <w:rPr>
          <w:rFonts w:asciiTheme="majorBidi" w:eastAsia="Times New Roman" w:hAnsiTheme="majorBidi" w:cstheme="majorBidi"/>
          <w:noProof/>
          <w:color w:val="222222"/>
          <w:sz w:val="24"/>
          <w:szCs w:val="24"/>
        </w:rPr>
        <w:t xml:space="preserve"> </w:t>
      </w:r>
      <w:r w:rsidR="005B4B82" w:rsidRPr="00B92117">
        <w:rPr>
          <w:rFonts w:asciiTheme="majorBidi" w:eastAsia="Times New Roman" w:hAnsiTheme="majorBidi" w:cstheme="majorBidi"/>
          <w:noProof/>
          <w:color w:val="222222"/>
          <w:sz w:val="24"/>
          <w:szCs w:val="24"/>
        </w:rPr>
        <w:t>socials</w:t>
      </w:r>
      <w:r w:rsidR="005B4B82">
        <w:rPr>
          <w:rFonts w:asciiTheme="majorBidi" w:eastAsia="Times New Roman" w:hAnsiTheme="majorBidi" w:cstheme="majorBidi"/>
          <w:color w:val="222222"/>
          <w:sz w:val="24"/>
          <w:szCs w:val="24"/>
        </w:rPr>
        <w:t xml:space="preserve"> of the individual,</w:t>
      </w:r>
      <w:r w:rsidRPr="00600052">
        <w:rPr>
          <w:rFonts w:asciiTheme="majorBidi" w:eastAsia="Times New Roman" w:hAnsiTheme="majorBidi" w:cstheme="majorBidi"/>
          <w:color w:val="222222"/>
          <w:sz w:val="24"/>
          <w:szCs w:val="24"/>
        </w:rPr>
        <w:t xml:space="preserve"> the social conditions and the social status in which the group or individual is immersed</w:t>
      </w:r>
      <w:r w:rsidR="00DA2DCA">
        <w:rPr>
          <w:rFonts w:asciiTheme="majorBidi" w:eastAsia="Times New Roman" w:hAnsiTheme="majorBidi" w:cstheme="majorBidi"/>
          <w:color w:val="222222"/>
          <w:sz w:val="24"/>
          <w:szCs w:val="24"/>
        </w:rPr>
        <w:t xml:space="preserve"> </w:t>
      </w:r>
      <w:r w:rsidR="00DA2DCA" w:rsidRPr="00DA2DCA">
        <w:rPr>
          <w:rFonts w:asciiTheme="majorBidi" w:eastAsia="Times New Roman" w:hAnsiTheme="majorBidi" w:cstheme="majorBidi"/>
          <w:color w:val="222222"/>
          <w:sz w:val="24"/>
          <w:szCs w:val="24"/>
        </w:rPr>
        <w:t>(Chirkov &amp; Breusov, 2013)</w:t>
      </w:r>
      <w:r w:rsidRPr="00600052">
        <w:rPr>
          <w:rFonts w:asciiTheme="majorBidi" w:eastAsia="Times New Roman" w:hAnsiTheme="majorBidi" w:cstheme="majorBidi"/>
          <w:color w:val="222222"/>
          <w:sz w:val="24"/>
          <w:szCs w:val="24"/>
        </w:rPr>
        <w:t xml:space="preserve">. </w:t>
      </w:r>
    </w:p>
    <w:p w:rsidR="00600052" w:rsidRPr="00600052" w:rsidRDefault="00435050" w:rsidP="005B4B82">
      <w:pPr>
        <w:spacing w:after="160" w:line="480" w:lineRule="auto"/>
        <w:ind w:firstLine="720"/>
        <w:rPr>
          <w:rFonts w:asciiTheme="majorBidi" w:eastAsia="Times New Roman" w:hAnsiTheme="majorBidi" w:cstheme="majorBidi"/>
          <w:color w:val="222222"/>
          <w:sz w:val="24"/>
          <w:szCs w:val="24"/>
        </w:rPr>
      </w:pPr>
      <w:r w:rsidRPr="00600052">
        <w:rPr>
          <w:rFonts w:asciiTheme="majorBidi" w:eastAsia="Times New Roman" w:hAnsiTheme="majorBidi" w:cstheme="majorBidi"/>
          <w:color w:val="222222"/>
          <w:sz w:val="24"/>
          <w:szCs w:val="24"/>
        </w:rPr>
        <w:t xml:space="preserve">A measurable way to counteract </w:t>
      </w:r>
      <w:r w:rsidRPr="00600052">
        <w:rPr>
          <w:rFonts w:asciiTheme="majorBidi" w:eastAsia="Times New Roman" w:hAnsiTheme="majorBidi" w:cstheme="majorBidi"/>
          <w:color w:val="222222"/>
          <w:sz w:val="24"/>
          <w:szCs w:val="24"/>
        </w:rPr>
        <w:t>vulnerability is the so-called Absolute Risk Reduction (RAR). When the comparison is made in terms of the difference between the absolute risks of two populations (</w:t>
      </w:r>
      <w:r w:rsidR="005B4B82">
        <w:rPr>
          <w:rFonts w:asciiTheme="majorBidi" w:eastAsia="Times New Roman" w:hAnsiTheme="majorBidi" w:cstheme="majorBidi"/>
          <w:color w:val="222222"/>
          <w:sz w:val="24"/>
          <w:szCs w:val="24"/>
        </w:rPr>
        <w:t xml:space="preserve">vulnerable </w:t>
      </w:r>
      <w:r w:rsidRPr="00600052">
        <w:rPr>
          <w:rFonts w:asciiTheme="majorBidi" w:eastAsia="Times New Roman" w:hAnsiTheme="majorBidi" w:cstheme="majorBidi"/>
          <w:color w:val="222222"/>
          <w:sz w:val="24"/>
          <w:szCs w:val="24"/>
        </w:rPr>
        <w:t xml:space="preserve">and </w:t>
      </w:r>
      <w:r w:rsidR="005B4B82">
        <w:rPr>
          <w:rFonts w:asciiTheme="majorBidi" w:eastAsia="Times New Roman" w:hAnsiTheme="majorBidi" w:cstheme="majorBidi"/>
          <w:color w:val="222222"/>
          <w:sz w:val="24"/>
          <w:szCs w:val="24"/>
        </w:rPr>
        <w:t>non-vulnerable</w:t>
      </w:r>
      <w:r w:rsidRPr="00600052">
        <w:rPr>
          <w:rFonts w:asciiTheme="majorBidi" w:eastAsia="Times New Roman" w:hAnsiTheme="majorBidi" w:cstheme="majorBidi"/>
          <w:color w:val="222222"/>
          <w:sz w:val="24"/>
          <w:szCs w:val="24"/>
        </w:rPr>
        <w:t>), the abso</w:t>
      </w:r>
      <w:r w:rsidR="005B4B82">
        <w:rPr>
          <w:rFonts w:asciiTheme="majorBidi" w:eastAsia="Times New Roman" w:hAnsiTheme="majorBidi" w:cstheme="majorBidi"/>
          <w:color w:val="222222"/>
          <w:sz w:val="24"/>
          <w:szCs w:val="24"/>
        </w:rPr>
        <w:t>lute risk reduction is obtained</w:t>
      </w:r>
      <w:r w:rsidRPr="00600052">
        <w:rPr>
          <w:rFonts w:asciiTheme="majorBidi" w:eastAsia="Times New Roman" w:hAnsiTheme="majorBidi" w:cstheme="majorBidi"/>
          <w:color w:val="222222"/>
          <w:sz w:val="24"/>
          <w:szCs w:val="24"/>
        </w:rPr>
        <w:t>, also called "attrib</w:t>
      </w:r>
      <w:r w:rsidRPr="00600052">
        <w:rPr>
          <w:rFonts w:asciiTheme="majorBidi" w:eastAsia="Times New Roman" w:hAnsiTheme="majorBidi" w:cstheme="majorBidi"/>
          <w:color w:val="222222"/>
          <w:sz w:val="24"/>
          <w:szCs w:val="24"/>
        </w:rPr>
        <w:t>utable risk." This measure is very useful and is used when trying to compare treatments or evaluate the effectiveness of a treatment</w:t>
      </w:r>
      <w:r w:rsidR="005B4B82">
        <w:rPr>
          <w:rFonts w:asciiTheme="majorBidi" w:eastAsia="Times New Roman" w:hAnsiTheme="majorBidi" w:cstheme="majorBidi"/>
          <w:color w:val="222222"/>
          <w:sz w:val="24"/>
          <w:szCs w:val="24"/>
        </w:rPr>
        <w:t xml:space="preserve"> for a particular disease</w:t>
      </w:r>
      <w:r w:rsidR="00DA2DCA">
        <w:rPr>
          <w:rFonts w:asciiTheme="majorBidi" w:eastAsia="Times New Roman" w:hAnsiTheme="majorBidi" w:cstheme="majorBidi"/>
          <w:color w:val="222222"/>
          <w:sz w:val="24"/>
          <w:szCs w:val="24"/>
        </w:rPr>
        <w:t xml:space="preserve"> </w:t>
      </w:r>
      <w:r w:rsidR="00DA2DCA" w:rsidRPr="00DA2DCA">
        <w:rPr>
          <w:rFonts w:asciiTheme="majorBidi" w:eastAsia="Times New Roman" w:hAnsiTheme="majorBidi" w:cstheme="majorBidi"/>
          <w:color w:val="222222"/>
          <w:sz w:val="24"/>
          <w:szCs w:val="24"/>
        </w:rPr>
        <w:t>(Stojkovic-Zlatanovic, 2016)</w:t>
      </w:r>
      <w:r w:rsidR="005B4B82">
        <w:rPr>
          <w:rFonts w:asciiTheme="majorBidi" w:eastAsia="Times New Roman" w:hAnsiTheme="majorBidi" w:cstheme="majorBidi"/>
          <w:color w:val="222222"/>
          <w:sz w:val="24"/>
          <w:szCs w:val="24"/>
        </w:rPr>
        <w:t>.</w:t>
      </w:r>
    </w:p>
    <w:p w:rsidR="00E94E69" w:rsidRDefault="00435050" w:rsidP="00E94E69">
      <w:pPr>
        <w:spacing w:after="160" w:line="480" w:lineRule="auto"/>
        <w:ind w:firstLine="720"/>
        <w:rPr>
          <w:rFonts w:asciiTheme="majorBidi" w:eastAsia="Times New Roman" w:hAnsiTheme="majorBidi" w:cstheme="majorBidi"/>
          <w:color w:val="222222"/>
          <w:sz w:val="24"/>
          <w:szCs w:val="24"/>
        </w:rPr>
      </w:pPr>
      <w:r w:rsidRPr="00600052">
        <w:rPr>
          <w:rFonts w:asciiTheme="majorBidi" w:eastAsia="Times New Roman" w:hAnsiTheme="majorBidi" w:cstheme="majorBidi"/>
          <w:color w:val="222222"/>
          <w:sz w:val="24"/>
          <w:szCs w:val="24"/>
        </w:rPr>
        <w:t>In general, the elderly, young children, people who do not enjoy goo</w:t>
      </w:r>
      <w:r w:rsidRPr="00600052">
        <w:rPr>
          <w:rFonts w:asciiTheme="majorBidi" w:eastAsia="Times New Roman" w:hAnsiTheme="majorBidi" w:cstheme="majorBidi"/>
          <w:color w:val="222222"/>
          <w:sz w:val="24"/>
          <w:szCs w:val="24"/>
        </w:rPr>
        <w:t>d health, smokers, workers exposed to occupational risk and those with chronic bronchitis, bronchial asthma</w:t>
      </w:r>
      <w:r w:rsidR="00B92117">
        <w:rPr>
          <w:rFonts w:asciiTheme="majorBidi" w:eastAsia="Times New Roman" w:hAnsiTheme="majorBidi" w:cstheme="majorBidi"/>
          <w:color w:val="222222"/>
          <w:sz w:val="24"/>
          <w:szCs w:val="24"/>
        </w:rPr>
        <w:t>,</w:t>
      </w:r>
      <w:r w:rsidRPr="00600052">
        <w:rPr>
          <w:rFonts w:asciiTheme="majorBidi" w:eastAsia="Times New Roman" w:hAnsiTheme="majorBidi" w:cstheme="majorBidi"/>
          <w:color w:val="222222"/>
          <w:sz w:val="24"/>
          <w:szCs w:val="24"/>
        </w:rPr>
        <w:t xml:space="preserve"> </w:t>
      </w:r>
      <w:r w:rsidRPr="00B92117">
        <w:rPr>
          <w:rFonts w:asciiTheme="majorBidi" w:eastAsia="Times New Roman" w:hAnsiTheme="majorBidi" w:cstheme="majorBidi"/>
          <w:noProof/>
          <w:color w:val="222222"/>
          <w:sz w:val="24"/>
          <w:szCs w:val="24"/>
        </w:rPr>
        <w:t>and</w:t>
      </w:r>
      <w:r w:rsidRPr="00600052">
        <w:rPr>
          <w:rFonts w:asciiTheme="majorBidi" w:eastAsia="Times New Roman" w:hAnsiTheme="majorBidi" w:cstheme="majorBidi"/>
          <w:color w:val="222222"/>
          <w:sz w:val="24"/>
          <w:szCs w:val="24"/>
        </w:rPr>
        <w:t xml:space="preserve"> coronary heart disease, </w:t>
      </w:r>
      <w:r w:rsidR="005B4B82">
        <w:rPr>
          <w:rFonts w:asciiTheme="majorBidi" w:eastAsia="Times New Roman" w:hAnsiTheme="majorBidi" w:cstheme="majorBidi"/>
          <w:color w:val="222222"/>
          <w:sz w:val="24"/>
          <w:szCs w:val="24"/>
        </w:rPr>
        <w:t xml:space="preserve">are more vulnerable to </w:t>
      </w:r>
      <w:r w:rsidR="005B4B82" w:rsidRPr="00B92117">
        <w:rPr>
          <w:rFonts w:asciiTheme="majorBidi" w:eastAsia="Times New Roman" w:hAnsiTheme="majorBidi" w:cstheme="majorBidi"/>
          <w:noProof/>
          <w:color w:val="222222"/>
          <w:sz w:val="24"/>
          <w:szCs w:val="24"/>
        </w:rPr>
        <w:t>di</w:t>
      </w:r>
      <w:r w:rsidR="00B92117">
        <w:rPr>
          <w:rFonts w:asciiTheme="majorBidi" w:eastAsia="Times New Roman" w:hAnsiTheme="majorBidi" w:cstheme="majorBidi"/>
          <w:noProof/>
          <w:color w:val="222222"/>
          <w:sz w:val="24"/>
          <w:szCs w:val="24"/>
        </w:rPr>
        <w:t>sea</w:t>
      </w:r>
      <w:r w:rsidR="005B4B82" w:rsidRPr="00B92117">
        <w:rPr>
          <w:rFonts w:asciiTheme="majorBidi" w:eastAsia="Times New Roman" w:hAnsiTheme="majorBidi" w:cstheme="majorBidi"/>
          <w:noProof/>
          <w:color w:val="222222"/>
          <w:sz w:val="24"/>
          <w:szCs w:val="24"/>
        </w:rPr>
        <w:t>ses</w:t>
      </w:r>
      <w:r w:rsidR="005B4B82">
        <w:rPr>
          <w:rFonts w:asciiTheme="majorBidi" w:eastAsia="Times New Roman" w:hAnsiTheme="majorBidi" w:cstheme="majorBidi"/>
          <w:color w:val="222222"/>
          <w:sz w:val="24"/>
          <w:szCs w:val="24"/>
        </w:rPr>
        <w:t>.</w:t>
      </w:r>
      <w:r w:rsidRPr="00600052">
        <w:rPr>
          <w:rFonts w:asciiTheme="majorBidi" w:eastAsia="Times New Roman" w:hAnsiTheme="majorBidi" w:cstheme="majorBidi"/>
          <w:color w:val="222222"/>
          <w:sz w:val="24"/>
          <w:szCs w:val="24"/>
        </w:rPr>
        <w:t xml:space="preserve"> So the correlation between risk and vulnerability is clear. If </w:t>
      </w:r>
      <w:r w:rsidR="00B92117">
        <w:rPr>
          <w:rFonts w:asciiTheme="majorBidi" w:eastAsia="Times New Roman" w:hAnsiTheme="majorBidi" w:cstheme="majorBidi"/>
          <w:color w:val="222222"/>
          <w:sz w:val="24"/>
          <w:szCs w:val="24"/>
        </w:rPr>
        <w:t xml:space="preserve">a </w:t>
      </w:r>
      <w:r w:rsidRPr="00B92117">
        <w:rPr>
          <w:rFonts w:asciiTheme="majorBidi" w:eastAsia="Times New Roman" w:hAnsiTheme="majorBidi" w:cstheme="majorBidi"/>
          <w:noProof/>
          <w:color w:val="222222"/>
          <w:sz w:val="24"/>
          <w:szCs w:val="24"/>
        </w:rPr>
        <w:t>vulnerability</w:t>
      </w:r>
      <w:r w:rsidRPr="00600052">
        <w:rPr>
          <w:rFonts w:asciiTheme="majorBidi" w:eastAsia="Times New Roman" w:hAnsiTheme="majorBidi" w:cstheme="majorBidi"/>
          <w:color w:val="222222"/>
          <w:sz w:val="24"/>
          <w:szCs w:val="24"/>
        </w:rPr>
        <w:t xml:space="preserve"> is essentially risk exposure, and if </w:t>
      </w:r>
      <w:r w:rsidR="00B92117">
        <w:rPr>
          <w:rFonts w:asciiTheme="majorBidi" w:eastAsia="Times New Roman" w:hAnsiTheme="majorBidi" w:cstheme="majorBidi"/>
          <w:color w:val="222222"/>
          <w:sz w:val="24"/>
          <w:szCs w:val="24"/>
        </w:rPr>
        <w:t xml:space="preserve">the </w:t>
      </w:r>
      <w:r w:rsidRPr="00B92117">
        <w:rPr>
          <w:rFonts w:asciiTheme="majorBidi" w:eastAsia="Times New Roman" w:hAnsiTheme="majorBidi" w:cstheme="majorBidi"/>
          <w:noProof/>
          <w:color w:val="222222"/>
          <w:sz w:val="24"/>
          <w:szCs w:val="24"/>
        </w:rPr>
        <w:t>risk</w:t>
      </w:r>
      <w:r w:rsidRPr="00600052">
        <w:rPr>
          <w:rFonts w:asciiTheme="majorBidi" w:eastAsia="Times New Roman" w:hAnsiTheme="majorBidi" w:cstheme="majorBidi"/>
          <w:color w:val="222222"/>
          <w:sz w:val="24"/>
          <w:szCs w:val="24"/>
        </w:rPr>
        <w:t xml:space="preserve"> is a central concept of epidemiology and public health theory, then it becomes evident that vulnerability should be much more at the center of the analysis of the sciences of health from the same object of stu</w:t>
      </w:r>
      <w:r w:rsidRPr="00600052">
        <w:rPr>
          <w:rFonts w:asciiTheme="majorBidi" w:eastAsia="Times New Roman" w:hAnsiTheme="majorBidi" w:cstheme="majorBidi"/>
          <w:color w:val="222222"/>
          <w:sz w:val="24"/>
          <w:szCs w:val="24"/>
        </w:rPr>
        <w:t>dy. Although meteorology, economics, demography or ecology have recently used the concept of vulnerability for different sociological approaches linked to their ob</w:t>
      </w:r>
      <w:r w:rsidR="005B4B82">
        <w:rPr>
          <w:rFonts w:asciiTheme="majorBidi" w:eastAsia="Times New Roman" w:hAnsiTheme="majorBidi" w:cstheme="majorBidi"/>
          <w:color w:val="222222"/>
          <w:sz w:val="24"/>
          <w:szCs w:val="24"/>
        </w:rPr>
        <w:t>jects of study, health sciences</w:t>
      </w:r>
      <w:r w:rsidRPr="00600052">
        <w:rPr>
          <w:rFonts w:asciiTheme="majorBidi" w:eastAsia="Times New Roman" w:hAnsiTheme="majorBidi" w:cstheme="majorBidi"/>
          <w:color w:val="222222"/>
          <w:sz w:val="24"/>
          <w:szCs w:val="24"/>
        </w:rPr>
        <w:t xml:space="preserve"> understand epidemi</w:t>
      </w:r>
      <w:r w:rsidR="005B4B82">
        <w:rPr>
          <w:rFonts w:asciiTheme="majorBidi" w:eastAsia="Times New Roman" w:hAnsiTheme="majorBidi" w:cstheme="majorBidi"/>
          <w:color w:val="222222"/>
          <w:sz w:val="24"/>
          <w:szCs w:val="24"/>
        </w:rPr>
        <w:t>ology and public health theory</w:t>
      </w:r>
      <w:r w:rsidRPr="00600052">
        <w:rPr>
          <w:rFonts w:asciiTheme="majorBidi" w:eastAsia="Times New Roman" w:hAnsiTheme="majorBidi" w:cstheme="majorBidi"/>
          <w:color w:val="222222"/>
          <w:sz w:val="24"/>
          <w:szCs w:val="24"/>
        </w:rPr>
        <w:t xml:space="preserve"> always using</w:t>
      </w:r>
      <w:r w:rsidRPr="00600052">
        <w:rPr>
          <w:rFonts w:asciiTheme="majorBidi" w:eastAsia="Times New Roman" w:hAnsiTheme="majorBidi" w:cstheme="majorBidi"/>
          <w:color w:val="222222"/>
          <w:sz w:val="24"/>
          <w:szCs w:val="24"/>
        </w:rPr>
        <w:t xml:space="preserve"> the concept of </w:t>
      </w:r>
      <w:r w:rsidRPr="00600052">
        <w:rPr>
          <w:rFonts w:asciiTheme="majorBidi" w:eastAsia="Times New Roman" w:hAnsiTheme="majorBidi" w:cstheme="majorBidi"/>
          <w:color w:val="222222"/>
          <w:sz w:val="24"/>
          <w:szCs w:val="24"/>
        </w:rPr>
        <w:lastRenderedPageBreak/>
        <w:t xml:space="preserve">risk, </w:t>
      </w:r>
      <w:r w:rsidR="005B4B82">
        <w:rPr>
          <w:rFonts w:asciiTheme="majorBidi" w:eastAsia="Times New Roman" w:hAnsiTheme="majorBidi" w:cstheme="majorBidi"/>
          <w:color w:val="222222"/>
          <w:sz w:val="24"/>
          <w:szCs w:val="24"/>
        </w:rPr>
        <w:t xml:space="preserve">and </w:t>
      </w:r>
      <w:r w:rsidRPr="00600052">
        <w:rPr>
          <w:rFonts w:asciiTheme="majorBidi" w:eastAsia="Times New Roman" w:hAnsiTheme="majorBidi" w:cstheme="majorBidi"/>
          <w:color w:val="222222"/>
          <w:sz w:val="24"/>
          <w:szCs w:val="24"/>
        </w:rPr>
        <w:t>have been less concerned with the social analysis of the causes of the situation of vulnerability (as ris</w:t>
      </w:r>
      <w:r w:rsidR="005B4B82">
        <w:rPr>
          <w:rFonts w:asciiTheme="majorBidi" w:eastAsia="Times New Roman" w:hAnsiTheme="majorBidi" w:cstheme="majorBidi"/>
          <w:color w:val="222222"/>
          <w:sz w:val="24"/>
          <w:szCs w:val="24"/>
        </w:rPr>
        <w:t>k exposure)</w:t>
      </w:r>
      <w:r w:rsidR="00DA2DCA">
        <w:rPr>
          <w:rFonts w:asciiTheme="majorBidi" w:eastAsia="Times New Roman" w:hAnsiTheme="majorBidi" w:cstheme="majorBidi"/>
          <w:color w:val="222222"/>
          <w:sz w:val="24"/>
          <w:szCs w:val="24"/>
        </w:rPr>
        <w:t xml:space="preserve"> </w:t>
      </w:r>
      <w:r w:rsidR="00DA2DCA" w:rsidRPr="00DA2DCA">
        <w:rPr>
          <w:rFonts w:asciiTheme="majorBidi" w:eastAsia="Times New Roman" w:hAnsiTheme="majorBidi" w:cstheme="majorBidi"/>
          <w:color w:val="222222"/>
          <w:sz w:val="24"/>
          <w:szCs w:val="24"/>
        </w:rPr>
        <w:t>(Waisel, 2013)</w:t>
      </w:r>
      <w:r w:rsidR="005B4B82">
        <w:rPr>
          <w:rFonts w:asciiTheme="majorBidi" w:eastAsia="Times New Roman" w:hAnsiTheme="majorBidi" w:cstheme="majorBidi"/>
          <w:color w:val="222222"/>
          <w:sz w:val="24"/>
          <w:szCs w:val="24"/>
        </w:rPr>
        <w:t>.</w:t>
      </w:r>
    </w:p>
    <w:p w:rsidR="00E94E69" w:rsidRPr="00E94E69" w:rsidRDefault="00435050" w:rsidP="00E94E69">
      <w:pPr>
        <w:spacing w:after="160" w:line="480" w:lineRule="auto"/>
        <w:jc w:val="center"/>
        <w:rPr>
          <w:rFonts w:asciiTheme="majorBidi" w:eastAsia="Times New Roman" w:hAnsiTheme="majorBidi" w:cstheme="majorBidi"/>
          <w:b/>
          <w:color w:val="222222"/>
          <w:sz w:val="24"/>
          <w:szCs w:val="24"/>
        </w:rPr>
      </w:pPr>
      <w:r w:rsidRPr="00E94E69">
        <w:rPr>
          <w:rFonts w:asciiTheme="majorBidi" w:eastAsia="Times New Roman" w:hAnsiTheme="majorBidi" w:cstheme="majorBidi"/>
          <w:b/>
          <w:color w:val="222222"/>
          <w:sz w:val="24"/>
          <w:szCs w:val="24"/>
        </w:rPr>
        <w:t>Conclusion</w:t>
      </w:r>
    </w:p>
    <w:p w:rsidR="007A1861" w:rsidRPr="00600052" w:rsidRDefault="00435050" w:rsidP="00F555BA">
      <w:pPr>
        <w:spacing w:after="160" w:line="480" w:lineRule="auto"/>
        <w:ind w:firstLine="720"/>
        <w:rPr>
          <w:rFonts w:asciiTheme="majorBidi" w:eastAsia="Times New Roman" w:hAnsiTheme="majorBidi" w:cstheme="majorBidi"/>
          <w:b/>
          <w:bCs/>
          <w:color w:val="222222"/>
          <w:sz w:val="24"/>
          <w:szCs w:val="24"/>
        </w:rPr>
      </w:pPr>
      <w:r>
        <w:rPr>
          <w:rFonts w:asciiTheme="majorBidi" w:eastAsia="Times New Roman" w:hAnsiTheme="majorBidi" w:cstheme="majorBidi"/>
          <w:color w:val="222222"/>
          <w:sz w:val="24"/>
          <w:szCs w:val="24"/>
        </w:rPr>
        <w:t>To recapitulate, t</w:t>
      </w:r>
      <w:r w:rsidR="00600052" w:rsidRPr="00600052">
        <w:rPr>
          <w:rFonts w:asciiTheme="majorBidi" w:eastAsia="Times New Roman" w:hAnsiTheme="majorBidi" w:cstheme="majorBidi"/>
          <w:color w:val="222222"/>
          <w:sz w:val="24"/>
          <w:szCs w:val="24"/>
        </w:rPr>
        <w:t>he concept of</w:t>
      </w:r>
      <w:r>
        <w:rPr>
          <w:rFonts w:asciiTheme="majorBidi" w:eastAsia="Times New Roman" w:hAnsiTheme="majorBidi" w:cstheme="majorBidi"/>
          <w:color w:val="222222"/>
          <w:sz w:val="24"/>
          <w:szCs w:val="24"/>
        </w:rPr>
        <w:t xml:space="preserve"> health issues among </w:t>
      </w:r>
      <w:r w:rsidR="00B92117">
        <w:rPr>
          <w:rFonts w:asciiTheme="majorBidi" w:eastAsia="Times New Roman" w:hAnsiTheme="majorBidi" w:cstheme="majorBidi"/>
          <w:color w:val="222222"/>
          <w:sz w:val="24"/>
          <w:szCs w:val="24"/>
        </w:rPr>
        <w:t xml:space="preserve">the </w:t>
      </w:r>
      <w:r w:rsidRPr="00B92117">
        <w:rPr>
          <w:rFonts w:asciiTheme="majorBidi" w:eastAsia="Times New Roman" w:hAnsiTheme="majorBidi" w:cstheme="majorBidi"/>
          <w:noProof/>
          <w:color w:val="222222"/>
          <w:sz w:val="24"/>
          <w:szCs w:val="24"/>
        </w:rPr>
        <w:t>vulnerable</w:t>
      </w:r>
      <w:r>
        <w:rPr>
          <w:rFonts w:asciiTheme="majorBidi" w:eastAsia="Times New Roman" w:hAnsiTheme="majorBidi" w:cstheme="majorBidi"/>
          <w:color w:val="222222"/>
          <w:sz w:val="24"/>
          <w:szCs w:val="24"/>
        </w:rPr>
        <w:t xml:space="preserve"> population is a broad and </w:t>
      </w:r>
      <w:r w:rsidR="00600052" w:rsidRPr="00600052">
        <w:rPr>
          <w:rFonts w:asciiTheme="majorBidi" w:eastAsia="Times New Roman" w:hAnsiTheme="majorBidi" w:cstheme="majorBidi"/>
          <w:color w:val="222222"/>
          <w:sz w:val="24"/>
          <w:szCs w:val="24"/>
        </w:rPr>
        <w:t>polysemic concept, applied to the study and dynamics of people, families and other social groups, considering demographic vulnerability as a dimension of social vulnerability. The use of the vulnerability approach for the examination of the relations between populati</w:t>
      </w:r>
      <w:r>
        <w:rPr>
          <w:rFonts w:asciiTheme="majorBidi" w:eastAsia="Times New Roman" w:hAnsiTheme="majorBidi" w:cstheme="majorBidi"/>
          <w:color w:val="222222"/>
          <w:sz w:val="24"/>
          <w:szCs w:val="24"/>
        </w:rPr>
        <w:t xml:space="preserve">on and development can be found. </w:t>
      </w:r>
      <w:r w:rsidR="00600052" w:rsidRPr="00600052">
        <w:rPr>
          <w:rFonts w:asciiTheme="majorBidi" w:eastAsia="Times New Roman" w:hAnsiTheme="majorBidi" w:cstheme="majorBidi"/>
          <w:color w:val="222222"/>
          <w:sz w:val="24"/>
          <w:szCs w:val="24"/>
        </w:rPr>
        <w:t xml:space="preserve">In the analysis of the health of </w:t>
      </w:r>
      <w:r>
        <w:rPr>
          <w:rFonts w:asciiTheme="majorBidi" w:eastAsia="Times New Roman" w:hAnsiTheme="majorBidi" w:cstheme="majorBidi"/>
          <w:color w:val="222222"/>
          <w:sz w:val="24"/>
          <w:szCs w:val="24"/>
        </w:rPr>
        <w:t>vulnerable</w:t>
      </w:r>
      <w:r w:rsidRPr="00600052">
        <w:rPr>
          <w:rFonts w:asciiTheme="majorBidi" w:eastAsia="Times New Roman" w:hAnsiTheme="majorBidi" w:cstheme="majorBidi"/>
          <w:color w:val="222222"/>
          <w:sz w:val="24"/>
          <w:szCs w:val="24"/>
        </w:rPr>
        <w:t xml:space="preserve"> </w:t>
      </w:r>
      <w:r w:rsidR="00600052" w:rsidRPr="00600052">
        <w:rPr>
          <w:rFonts w:asciiTheme="majorBidi" w:eastAsia="Times New Roman" w:hAnsiTheme="majorBidi" w:cstheme="majorBidi"/>
          <w:color w:val="222222"/>
          <w:sz w:val="24"/>
          <w:szCs w:val="24"/>
        </w:rPr>
        <w:t xml:space="preserve">populations, the issue of vulnerability acquires special importance. </w:t>
      </w:r>
      <w:r w:rsidR="00F555BA">
        <w:rPr>
          <w:rFonts w:asciiTheme="majorBidi" w:eastAsia="Times New Roman" w:hAnsiTheme="majorBidi" w:cstheme="majorBidi"/>
          <w:color w:val="222222"/>
          <w:sz w:val="24"/>
          <w:szCs w:val="24"/>
        </w:rPr>
        <w:t xml:space="preserve">The essay identified various healthcare challenges for </w:t>
      </w:r>
      <w:r w:rsidR="00D862FC">
        <w:rPr>
          <w:rFonts w:asciiTheme="majorBidi" w:eastAsia="Times New Roman" w:hAnsiTheme="majorBidi" w:cstheme="majorBidi"/>
          <w:color w:val="222222"/>
          <w:sz w:val="24"/>
          <w:szCs w:val="24"/>
        </w:rPr>
        <w:t xml:space="preserve">the </w:t>
      </w:r>
      <w:r w:rsidR="00F555BA" w:rsidRPr="00D862FC">
        <w:rPr>
          <w:rFonts w:asciiTheme="majorBidi" w:eastAsia="Times New Roman" w:hAnsiTheme="majorBidi" w:cstheme="majorBidi"/>
          <w:noProof/>
          <w:color w:val="222222"/>
          <w:sz w:val="24"/>
          <w:szCs w:val="24"/>
        </w:rPr>
        <w:t>vulnerable</w:t>
      </w:r>
      <w:r w:rsidR="00F555BA">
        <w:rPr>
          <w:rFonts w:asciiTheme="majorBidi" w:eastAsia="Times New Roman" w:hAnsiTheme="majorBidi" w:cstheme="majorBidi"/>
          <w:color w:val="222222"/>
          <w:sz w:val="24"/>
          <w:szCs w:val="24"/>
        </w:rPr>
        <w:t xml:space="preserve"> population, including </w:t>
      </w:r>
      <w:r w:rsidR="00F555BA" w:rsidRPr="00600052">
        <w:rPr>
          <w:rFonts w:asciiTheme="majorBidi" w:eastAsia="Times New Roman" w:hAnsiTheme="majorBidi" w:cstheme="majorBidi"/>
          <w:color w:val="222222"/>
          <w:sz w:val="24"/>
          <w:szCs w:val="24"/>
        </w:rPr>
        <w:t>cardiovascular</w:t>
      </w:r>
      <w:r w:rsidR="00F555BA">
        <w:rPr>
          <w:rFonts w:asciiTheme="majorBidi" w:eastAsia="Times New Roman" w:hAnsiTheme="majorBidi" w:cstheme="majorBidi"/>
          <w:color w:val="222222"/>
          <w:sz w:val="24"/>
          <w:szCs w:val="24"/>
        </w:rPr>
        <w:t xml:space="preserve"> and chronic conditions. </w:t>
      </w:r>
      <w:r w:rsidR="00600052" w:rsidRPr="00600052">
        <w:rPr>
          <w:rFonts w:asciiTheme="majorBidi" w:eastAsia="Times New Roman" w:hAnsiTheme="majorBidi" w:cstheme="majorBidi"/>
          <w:color w:val="222222"/>
          <w:sz w:val="24"/>
          <w:szCs w:val="24"/>
        </w:rPr>
        <w:t xml:space="preserve">The positivist approach of </w:t>
      </w:r>
      <w:r>
        <w:rPr>
          <w:rFonts w:asciiTheme="majorBidi" w:eastAsia="Times New Roman" w:hAnsiTheme="majorBidi" w:cstheme="majorBidi"/>
          <w:color w:val="222222"/>
          <w:sz w:val="24"/>
          <w:szCs w:val="24"/>
        </w:rPr>
        <w:t>health analysis</w:t>
      </w:r>
      <w:r w:rsidR="00600052" w:rsidRPr="00600052">
        <w:rPr>
          <w:rFonts w:asciiTheme="majorBidi" w:eastAsia="Times New Roman" w:hAnsiTheme="majorBidi" w:cstheme="majorBidi"/>
          <w:color w:val="222222"/>
          <w:sz w:val="24"/>
          <w:szCs w:val="24"/>
        </w:rPr>
        <w:t xml:space="preserve"> leaves out the concept of </w:t>
      </w:r>
      <w:r w:rsidR="00600052" w:rsidRPr="00B92117">
        <w:rPr>
          <w:rFonts w:asciiTheme="majorBidi" w:eastAsia="Times New Roman" w:hAnsiTheme="majorBidi" w:cstheme="majorBidi"/>
          <w:noProof/>
          <w:color w:val="222222"/>
          <w:sz w:val="24"/>
          <w:szCs w:val="24"/>
        </w:rPr>
        <w:t>vulnerability</w:t>
      </w:r>
      <w:r w:rsidR="00600052" w:rsidRPr="00600052">
        <w:rPr>
          <w:rFonts w:asciiTheme="majorBidi" w:eastAsia="Times New Roman" w:hAnsiTheme="majorBidi" w:cstheme="majorBidi"/>
          <w:color w:val="222222"/>
          <w:sz w:val="24"/>
          <w:szCs w:val="24"/>
        </w:rPr>
        <w:t xml:space="preserve"> since it focuses more on the analysis of the probability of occurrence than on inequalities and social inequalities.</w:t>
      </w:r>
      <w:r w:rsidR="00F555BA">
        <w:rPr>
          <w:rFonts w:asciiTheme="majorBidi" w:eastAsia="Times New Roman" w:hAnsiTheme="majorBidi" w:cstheme="majorBidi"/>
          <w:color w:val="222222"/>
          <w:sz w:val="24"/>
          <w:szCs w:val="24"/>
        </w:rPr>
        <w:t xml:space="preserve"> Measuring the risk factor is a great initiative to facilitate the vulnerable population against </w:t>
      </w:r>
      <w:r w:rsidR="00F555BA" w:rsidRPr="00D862FC">
        <w:rPr>
          <w:rFonts w:asciiTheme="majorBidi" w:eastAsia="Times New Roman" w:hAnsiTheme="majorBidi" w:cstheme="majorBidi"/>
          <w:noProof/>
          <w:color w:val="222222"/>
          <w:sz w:val="24"/>
          <w:szCs w:val="24"/>
        </w:rPr>
        <w:t>serious</w:t>
      </w:r>
      <w:r w:rsidR="00F555BA">
        <w:rPr>
          <w:rFonts w:asciiTheme="majorBidi" w:eastAsia="Times New Roman" w:hAnsiTheme="majorBidi" w:cstheme="majorBidi"/>
          <w:color w:val="222222"/>
          <w:sz w:val="24"/>
          <w:szCs w:val="24"/>
        </w:rPr>
        <w:t xml:space="preserve"> diseases. The research studies used for the purpose of writing this essay employed </w:t>
      </w:r>
      <w:r w:rsidR="00D862FC">
        <w:rPr>
          <w:rFonts w:asciiTheme="majorBidi" w:eastAsia="Times New Roman" w:hAnsiTheme="majorBidi" w:cstheme="majorBidi"/>
          <w:color w:val="222222"/>
          <w:sz w:val="24"/>
          <w:szCs w:val="24"/>
        </w:rPr>
        <w:t xml:space="preserve">an </w:t>
      </w:r>
      <w:r w:rsidR="00F555BA" w:rsidRPr="00D862FC">
        <w:rPr>
          <w:rFonts w:asciiTheme="majorBidi" w:eastAsia="Times New Roman" w:hAnsiTheme="majorBidi" w:cstheme="majorBidi"/>
          <w:noProof/>
          <w:color w:val="222222"/>
          <w:sz w:val="24"/>
          <w:szCs w:val="24"/>
        </w:rPr>
        <w:t>experimental</w:t>
      </w:r>
      <w:r w:rsidR="00F555BA">
        <w:rPr>
          <w:rFonts w:asciiTheme="majorBidi" w:eastAsia="Times New Roman" w:hAnsiTheme="majorBidi" w:cstheme="majorBidi"/>
          <w:color w:val="222222"/>
          <w:sz w:val="24"/>
          <w:szCs w:val="24"/>
        </w:rPr>
        <w:t xml:space="preserve"> and theoretical approach.</w:t>
      </w:r>
    </w:p>
    <w:p w:rsidR="005B4B82" w:rsidRDefault="005B4B82" w:rsidP="00600052">
      <w:pPr>
        <w:shd w:val="clear" w:color="auto" w:fill="FFFFFF"/>
        <w:spacing w:after="0" w:line="480" w:lineRule="auto"/>
        <w:rPr>
          <w:rFonts w:asciiTheme="majorBidi" w:eastAsia="Times New Roman" w:hAnsiTheme="majorBidi" w:cstheme="majorBidi"/>
          <w:color w:val="222222"/>
          <w:sz w:val="24"/>
          <w:szCs w:val="24"/>
        </w:rPr>
      </w:pPr>
    </w:p>
    <w:p w:rsidR="00DA2DCA" w:rsidRDefault="00DA2DCA" w:rsidP="00600052">
      <w:pPr>
        <w:shd w:val="clear" w:color="auto" w:fill="FFFFFF"/>
        <w:spacing w:after="0" w:line="480" w:lineRule="auto"/>
        <w:rPr>
          <w:rFonts w:asciiTheme="majorBidi" w:eastAsia="Times New Roman" w:hAnsiTheme="majorBidi" w:cstheme="majorBidi"/>
          <w:color w:val="222222"/>
          <w:sz w:val="24"/>
          <w:szCs w:val="24"/>
        </w:rPr>
      </w:pPr>
    </w:p>
    <w:p w:rsidR="00DA2DCA" w:rsidRDefault="00DA2DCA" w:rsidP="00600052">
      <w:pPr>
        <w:shd w:val="clear" w:color="auto" w:fill="FFFFFF"/>
        <w:spacing w:after="0" w:line="480" w:lineRule="auto"/>
        <w:rPr>
          <w:rFonts w:asciiTheme="majorBidi" w:eastAsia="Times New Roman" w:hAnsiTheme="majorBidi" w:cstheme="majorBidi"/>
          <w:color w:val="222222"/>
          <w:sz w:val="24"/>
          <w:szCs w:val="24"/>
        </w:rPr>
      </w:pPr>
    </w:p>
    <w:p w:rsidR="00DA2DCA" w:rsidRDefault="00DA2DCA" w:rsidP="00600052">
      <w:pPr>
        <w:shd w:val="clear" w:color="auto" w:fill="FFFFFF"/>
        <w:spacing w:after="0" w:line="480" w:lineRule="auto"/>
        <w:rPr>
          <w:rFonts w:asciiTheme="majorBidi" w:eastAsia="Times New Roman" w:hAnsiTheme="majorBidi" w:cstheme="majorBidi"/>
          <w:color w:val="222222"/>
          <w:sz w:val="24"/>
          <w:szCs w:val="24"/>
        </w:rPr>
      </w:pPr>
    </w:p>
    <w:p w:rsidR="00DA2DCA" w:rsidRDefault="00DA2DCA" w:rsidP="00600052">
      <w:pPr>
        <w:shd w:val="clear" w:color="auto" w:fill="FFFFFF"/>
        <w:spacing w:after="0" w:line="480" w:lineRule="auto"/>
        <w:rPr>
          <w:rFonts w:asciiTheme="majorBidi" w:eastAsia="Times New Roman" w:hAnsiTheme="majorBidi" w:cstheme="majorBidi"/>
          <w:color w:val="222222"/>
          <w:sz w:val="24"/>
          <w:szCs w:val="24"/>
        </w:rPr>
      </w:pPr>
    </w:p>
    <w:p w:rsidR="00E94E69" w:rsidRDefault="00E94E69" w:rsidP="00600052">
      <w:pPr>
        <w:shd w:val="clear" w:color="auto" w:fill="FFFFFF"/>
        <w:spacing w:after="0" w:line="480" w:lineRule="auto"/>
        <w:rPr>
          <w:rFonts w:asciiTheme="majorBidi" w:eastAsia="Times New Roman" w:hAnsiTheme="majorBidi" w:cstheme="majorBidi"/>
          <w:color w:val="222222"/>
          <w:sz w:val="24"/>
          <w:szCs w:val="24"/>
        </w:rPr>
      </w:pPr>
    </w:p>
    <w:p w:rsidR="00E94E69" w:rsidRDefault="00E94E69" w:rsidP="00600052">
      <w:pPr>
        <w:shd w:val="clear" w:color="auto" w:fill="FFFFFF"/>
        <w:spacing w:after="0" w:line="480" w:lineRule="auto"/>
        <w:rPr>
          <w:rFonts w:asciiTheme="majorBidi" w:eastAsia="Times New Roman" w:hAnsiTheme="majorBidi" w:cstheme="majorBidi"/>
          <w:color w:val="222222"/>
          <w:sz w:val="24"/>
          <w:szCs w:val="24"/>
        </w:rPr>
      </w:pPr>
    </w:p>
    <w:p w:rsidR="00E94E69" w:rsidRDefault="00E94E69" w:rsidP="00600052">
      <w:pPr>
        <w:shd w:val="clear" w:color="auto" w:fill="FFFFFF"/>
        <w:spacing w:after="0" w:line="480" w:lineRule="auto"/>
        <w:rPr>
          <w:rFonts w:asciiTheme="majorBidi" w:eastAsia="Times New Roman" w:hAnsiTheme="majorBidi" w:cstheme="majorBidi"/>
          <w:color w:val="222222"/>
          <w:sz w:val="24"/>
          <w:szCs w:val="24"/>
        </w:rPr>
      </w:pPr>
    </w:p>
    <w:p w:rsidR="00DA2DCA" w:rsidRPr="00DA2DCA" w:rsidRDefault="00435050" w:rsidP="00DA2DCA">
      <w:pPr>
        <w:spacing w:after="100" w:afterAutospacing="1" w:line="480" w:lineRule="auto"/>
        <w:jc w:val="center"/>
        <w:outlineLvl w:val="1"/>
        <w:rPr>
          <w:rFonts w:ascii="Times New Roman" w:eastAsia="Times New Roman" w:hAnsi="Times New Roman" w:cs="Times New Roman"/>
          <w:b/>
          <w:color w:val="000000"/>
          <w:sz w:val="24"/>
          <w:szCs w:val="24"/>
        </w:rPr>
      </w:pPr>
      <w:r w:rsidRPr="00DA2DCA">
        <w:rPr>
          <w:rFonts w:ascii="Times New Roman" w:eastAsia="Times New Roman" w:hAnsi="Times New Roman" w:cs="Times New Roman"/>
          <w:b/>
          <w:color w:val="000000"/>
          <w:sz w:val="24"/>
          <w:szCs w:val="24"/>
        </w:rPr>
        <w:lastRenderedPageBreak/>
        <w:t>References</w:t>
      </w:r>
    </w:p>
    <w:p w:rsidR="00DA2DCA" w:rsidRPr="00DA2DCA" w:rsidRDefault="00435050" w:rsidP="00DA2DCA">
      <w:pPr>
        <w:spacing w:after="180" w:line="480" w:lineRule="auto"/>
        <w:ind w:left="450" w:hanging="450"/>
        <w:rPr>
          <w:rFonts w:ascii="Times New Roman" w:eastAsia="Times New Roman" w:hAnsi="Times New Roman" w:cs="Times New Roman"/>
          <w:color w:val="000000"/>
          <w:sz w:val="24"/>
          <w:szCs w:val="24"/>
        </w:rPr>
      </w:pPr>
      <w:r w:rsidRPr="00DA2DCA">
        <w:rPr>
          <w:rFonts w:ascii="Times New Roman" w:eastAsia="Times New Roman" w:hAnsi="Times New Roman" w:cs="Times New Roman"/>
          <w:color w:val="000000"/>
          <w:sz w:val="24"/>
          <w:szCs w:val="24"/>
        </w:rPr>
        <w:t>Chirkov, V., &amp; Breusov, A. (2013). THE HEALTH STATUS OF SOCIALLY VULNERABLE POPULATION GROUPS. </w:t>
      </w:r>
      <w:r w:rsidRPr="00DA2DCA">
        <w:rPr>
          <w:rFonts w:ascii="Times New Roman" w:eastAsia="Times New Roman" w:hAnsi="Times New Roman" w:cs="Times New Roman"/>
          <w:i/>
          <w:iCs/>
          <w:color w:val="000000"/>
          <w:sz w:val="24"/>
          <w:szCs w:val="24"/>
        </w:rPr>
        <w:t>I.P.Pavlov Russian Medical Biological Herald</w:t>
      </w:r>
      <w:r w:rsidRPr="00DA2DCA">
        <w:rPr>
          <w:rFonts w:ascii="Times New Roman" w:eastAsia="Times New Roman" w:hAnsi="Times New Roman" w:cs="Times New Roman"/>
          <w:color w:val="000000"/>
          <w:sz w:val="24"/>
          <w:szCs w:val="24"/>
        </w:rPr>
        <w:t>, </w:t>
      </w:r>
      <w:r w:rsidRPr="00DA2DCA">
        <w:rPr>
          <w:rFonts w:ascii="Times New Roman" w:eastAsia="Times New Roman" w:hAnsi="Times New Roman" w:cs="Times New Roman"/>
          <w:i/>
          <w:iCs/>
          <w:color w:val="000000"/>
          <w:sz w:val="24"/>
          <w:szCs w:val="24"/>
        </w:rPr>
        <w:t>21</w:t>
      </w:r>
      <w:r w:rsidRPr="00DA2DCA">
        <w:rPr>
          <w:rFonts w:ascii="Times New Roman" w:eastAsia="Times New Roman" w:hAnsi="Times New Roman" w:cs="Times New Roman"/>
          <w:color w:val="000000"/>
          <w:sz w:val="24"/>
          <w:szCs w:val="24"/>
        </w:rPr>
        <w:t xml:space="preserve">(3), 87. </w:t>
      </w:r>
      <w:r w:rsidRPr="00DA2DCA">
        <w:rPr>
          <w:rFonts w:ascii="Times New Roman" w:eastAsia="Times New Roman" w:hAnsi="Times New Roman" w:cs="Times New Roman"/>
          <w:noProof/>
          <w:color w:val="000000"/>
          <w:sz w:val="24"/>
          <w:szCs w:val="24"/>
        </w:rPr>
        <w:t>doi</w:t>
      </w:r>
      <w:r w:rsidRPr="00DA2DCA">
        <w:rPr>
          <w:rFonts w:ascii="Times New Roman" w:eastAsia="Times New Roman" w:hAnsi="Times New Roman" w:cs="Times New Roman"/>
          <w:color w:val="000000"/>
          <w:sz w:val="24"/>
          <w:szCs w:val="24"/>
        </w:rPr>
        <w:t>: 10.17816/pavlovj2013387-91</w:t>
      </w:r>
    </w:p>
    <w:p w:rsidR="00DA2DCA" w:rsidRPr="00DA2DCA" w:rsidRDefault="00435050" w:rsidP="00DA2DCA">
      <w:pPr>
        <w:spacing w:after="180" w:line="480" w:lineRule="auto"/>
        <w:ind w:left="450" w:hanging="450"/>
        <w:rPr>
          <w:rFonts w:ascii="Times New Roman" w:eastAsia="Times New Roman" w:hAnsi="Times New Roman" w:cs="Times New Roman"/>
          <w:color w:val="000000"/>
          <w:sz w:val="24"/>
          <w:szCs w:val="24"/>
        </w:rPr>
      </w:pPr>
      <w:r w:rsidRPr="00DA2DCA">
        <w:rPr>
          <w:rFonts w:ascii="Times New Roman" w:eastAsia="Times New Roman" w:hAnsi="Times New Roman" w:cs="Times New Roman"/>
          <w:color w:val="000000"/>
          <w:sz w:val="24"/>
          <w:szCs w:val="24"/>
        </w:rPr>
        <w:t>Lund, B. (2016). Microbiological Safety of Food, Particularly for Vulner</w:t>
      </w:r>
      <w:r w:rsidRPr="00DA2DCA">
        <w:rPr>
          <w:rFonts w:ascii="Times New Roman" w:eastAsia="Times New Roman" w:hAnsi="Times New Roman" w:cs="Times New Roman"/>
          <w:color w:val="000000"/>
          <w:sz w:val="24"/>
          <w:szCs w:val="24"/>
        </w:rPr>
        <w:t>able People. </w:t>
      </w:r>
      <w:r w:rsidRPr="00DA2DCA">
        <w:rPr>
          <w:rFonts w:ascii="Times New Roman" w:eastAsia="Times New Roman" w:hAnsi="Times New Roman" w:cs="Times New Roman"/>
          <w:i/>
          <w:iCs/>
          <w:color w:val="000000"/>
          <w:sz w:val="24"/>
          <w:szCs w:val="24"/>
        </w:rPr>
        <w:t>Journal Of Family Medicine And Disease Prevention</w:t>
      </w:r>
      <w:r w:rsidRPr="00DA2DCA">
        <w:rPr>
          <w:rFonts w:ascii="Times New Roman" w:eastAsia="Times New Roman" w:hAnsi="Times New Roman" w:cs="Times New Roman"/>
          <w:color w:val="000000"/>
          <w:sz w:val="24"/>
          <w:szCs w:val="24"/>
        </w:rPr>
        <w:t>, </w:t>
      </w:r>
      <w:r w:rsidRPr="00DA2DCA">
        <w:rPr>
          <w:rFonts w:ascii="Times New Roman" w:eastAsia="Times New Roman" w:hAnsi="Times New Roman" w:cs="Times New Roman"/>
          <w:i/>
          <w:iCs/>
          <w:color w:val="000000"/>
          <w:sz w:val="24"/>
          <w:szCs w:val="24"/>
        </w:rPr>
        <w:t>2</w:t>
      </w:r>
      <w:r w:rsidRPr="00DA2DCA">
        <w:rPr>
          <w:rFonts w:ascii="Times New Roman" w:eastAsia="Times New Roman" w:hAnsi="Times New Roman" w:cs="Times New Roman"/>
          <w:color w:val="000000"/>
          <w:sz w:val="24"/>
          <w:szCs w:val="24"/>
        </w:rPr>
        <w:t xml:space="preserve">(2). </w:t>
      </w:r>
      <w:r w:rsidRPr="00DA2DCA">
        <w:rPr>
          <w:rFonts w:ascii="Times New Roman" w:eastAsia="Times New Roman" w:hAnsi="Times New Roman" w:cs="Times New Roman"/>
          <w:noProof/>
          <w:color w:val="000000"/>
          <w:sz w:val="24"/>
          <w:szCs w:val="24"/>
        </w:rPr>
        <w:t>doi</w:t>
      </w:r>
      <w:r w:rsidRPr="00DA2DCA">
        <w:rPr>
          <w:rFonts w:ascii="Times New Roman" w:eastAsia="Times New Roman" w:hAnsi="Times New Roman" w:cs="Times New Roman"/>
          <w:color w:val="000000"/>
          <w:sz w:val="24"/>
          <w:szCs w:val="24"/>
        </w:rPr>
        <w:t>: 10.23937/2469-5793/1510035</w:t>
      </w:r>
    </w:p>
    <w:p w:rsidR="00DA2DCA" w:rsidRPr="00DA2DCA" w:rsidRDefault="00435050" w:rsidP="00DA2DCA">
      <w:pPr>
        <w:spacing w:after="180" w:line="480" w:lineRule="auto"/>
        <w:ind w:left="450" w:hanging="450"/>
        <w:rPr>
          <w:rFonts w:ascii="Times New Roman" w:eastAsia="Times New Roman" w:hAnsi="Times New Roman" w:cs="Times New Roman"/>
          <w:color w:val="000000"/>
          <w:sz w:val="24"/>
          <w:szCs w:val="24"/>
        </w:rPr>
      </w:pPr>
      <w:r w:rsidRPr="00DA2DCA">
        <w:rPr>
          <w:rFonts w:ascii="Times New Roman" w:eastAsia="Times New Roman" w:hAnsi="Times New Roman" w:cs="Times New Roman"/>
          <w:color w:val="000000"/>
          <w:sz w:val="24"/>
          <w:szCs w:val="24"/>
        </w:rPr>
        <w:t>Park, S. (2009). Primary Health Care for Vulnerable Population. </w:t>
      </w:r>
      <w:r w:rsidRPr="00DA2DCA">
        <w:rPr>
          <w:rFonts w:ascii="Times New Roman" w:eastAsia="Times New Roman" w:hAnsi="Times New Roman" w:cs="Times New Roman"/>
          <w:i/>
          <w:iCs/>
          <w:color w:val="000000"/>
          <w:sz w:val="24"/>
          <w:szCs w:val="24"/>
        </w:rPr>
        <w:t>Korean Journal Of Family Medicine</w:t>
      </w:r>
      <w:r w:rsidRPr="00DA2DCA">
        <w:rPr>
          <w:rFonts w:ascii="Times New Roman" w:eastAsia="Times New Roman" w:hAnsi="Times New Roman" w:cs="Times New Roman"/>
          <w:color w:val="000000"/>
          <w:sz w:val="24"/>
          <w:szCs w:val="24"/>
        </w:rPr>
        <w:t>, </w:t>
      </w:r>
      <w:r w:rsidRPr="00DA2DCA">
        <w:rPr>
          <w:rFonts w:ascii="Times New Roman" w:eastAsia="Times New Roman" w:hAnsi="Times New Roman" w:cs="Times New Roman"/>
          <w:i/>
          <w:iCs/>
          <w:color w:val="000000"/>
          <w:sz w:val="24"/>
          <w:szCs w:val="24"/>
        </w:rPr>
        <w:t>30</w:t>
      </w:r>
      <w:r w:rsidRPr="00DA2DCA">
        <w:rPr>
          <w:rFonts w:ascii="Times New Roman" w:eastAsia="Times New Roman" w:hAnsi="Times New Roman" w:cs="Times New Roman"/>
          <w:color w:val="000000"/>
          <w:sz w:val="24"/>
          <w:szCs w:val="24"/>
        </w:rPr>
        <w:t xml:space="preserve">(2), 91. </w:t>
      </w:r>
      <w:r w:rsidRPr="00DA2DCA">
        <w:rPr>
          <w:rFonts w:ascii="Times New Roman" w:eastAsia="Times New Roman" w:hAnsi="Times New Roman" w:cs="Times New Roman"/>
          <w:noProof/>
          <w:color w:val="000000"/>
          <w:sz w:val="24"/>
          <w:szCs w:val="24"/>
        </w:rPr>
        <w:t>doi</w:t>
      </w:r>
      <w:r w:rsidRPr="00DA2DCA">
        <w:rPr>
          <w:rFonts w:ascii="Times New Roman" w:eastAsia="Times New Roman" w:hAnsi="Times New Roman" w:cs="Times New Roman"/>
          <w:color w:val="000000"/>
          <w:sz w:val="24"/>
          <w:szCs w:val="24"/>
        </w:rPr>
        <w:t>: 10.4082/kjfm.2009.30.2.91</w:t>
      </w:r>
    </w:p>
    <w:p w:rsidR="00DA2DCA" w:rsidRPr="00DA2DCA" w:rsidRDefault="00435050" w:rsidP="00DA2DCA">
      <w:pPr>
        <w:spacing w:after="180" w:line="480" w:lineRule="auto"/>
        <w:ind w:left="450" w:hanging="450"/>
        <w:rPr>
          <w:rFonts w:ascii="Times New Roman" w:eastAsia="Times New Roman" w:hAnsi="Times New Roman" w:cs="Times New Roman"/>
          <w:color w:val="000000"/>
          <w:sz w:val="24"/>
          <w:szCs w:val="24"/>
        </w:rPr>
      </w:pPr>
      <w:r w:rsidRPr="00DA2DCA">
        <w:rPr>
          <w:rFonts w:ascii="Times New Roman" w:eastAsia="Times New Roman" w:hAnsi="Times New Roman" w:cs="Times New Roman"/>
          <w:color w:val="000000"/>
          <w:sz w:val="24"/>
          <w:szCs w:val="24"/>
        </w:rPr>
        <w:t>Stojkovic-Zla</w:t>
      </w:r>
      <w:r w:rsidRPr="00DA2DCA">
        <w:rPr>
          <w:rFonts w:ascii="Times New Roman" w:eastAsia="Times New Roman" w:hAnsi="Times New Roman" w:cs="Times New Roman"/>
          <w:color w:val="000000"/>
          <w:sz w:val="24"/>
          <w:szCs w:val="24"/>
        </w:rPr>
        <w:t>tanovic, S. (2016). Vulnerable populations in terms of health care and their right to decent work. </w:t>
      </w:r>
      <w:r w:rsidRPr="00DA2DCA">
        <w:rPr>
          <w:rFonts w:ascii="Times New Roman" w:eastAsia="Times New Roman" w:hAnsi="Times New Roman" w:cs="Times New Roman"/>
          <w:i/>
          <w:iCs/>
          <w:color w:val="000000"/>
          <w:sz w:val="24"/>
          <w:szCs w:val="24"/>
        </w:rPr>
        <w:t>Stanovnistvo</w:t>
      </w:r>
      <w:r w:rsidRPr="00DA2DCA">
        <w:rPr>
          <w:rFonts w:ascii="Times New Roman" w:eastAsia="Times New Roman" w:hAnsi="Times New Roman" w:cs="Times New Roman"/>
          <w:color w:val="000000"/>
          <w:sz w:val="24"/>
          <w:szCs w:val="24"/>
        </w:rPr>
        <w:t>, </w:t>
      </w:r>
      <w:r w:rsidRPr="00DA2DCA">
        <w:rPr>
          <w:rFonts w:ascii="Times New Roman" w:eastAsia="Times New Roman" w:hAnsi="Times New Roman" w:cs="Times New Roman"/>
          <w:i/>
          <w:iCs/>
          <w:color w:val="000000"/>
          <w:sz w:val="24"/>
          <w:szCs w:val="24"/>
        </w:rPr>
        <w:t>54</w:t>
      </w:r>
      <w:r w:rsidRPr="00DA2DCA">
        <w:rPr>
          <w:rFonts w:ascii="Times New Roman" w:eastAsia="Times New Roman" w:hAnsi="Times New Roman" w:cs="Times New Roman"/>
          <w:color w:val="000000"/>
          <w:sz w:val="24"/>
          <w:szCs w:val="24"/>
        </w:rPr>
        <w:t>(2), 83-103. doi: 10.2298/stnv160725004s</w:t>
      </w:r>
    </w:p>
    <w:p w:rsidR="00DA2DCA" w:rsidRPr="00DA2DCA" w:rsidRDefault="00435050" w:rsidP="00DA2DCA">
      <w:pPr>
        <w:spacing w:after="180" w:line="480" w:lineRule="auto"/>
        <w:ind w:left="450" w:hanging="450"/>
        <w:rPr>
          <w:rFonts w:ascii="Times New Roman" w:eastAsia="Times New Roman" w:hAnsi="Times New Roman" w:cs="Times New Roman"/>
          <w:color w:val="000000"/>
          <w:sz w:val="24"/>
          <w:szCs w:val="24"/>
        </w:rPr>
      </w:pPr>
      <w:r w:rsidRPr="00DA2DCA">
        <w:rPr>
          <w:rFonts w:ascii="Times New Roman" w:eastAsia="Times New Roman" w:hAnsi="Times New Roman" w:cs="Times New Roman"/>
          <w:color w:val="000000"/>
          <w:sz w:val="24"/>
          <w:szCs w:val="24"/>
        </w:rPr>
        <w:t>Waisel, D. (2013). Vulnerable populations in healthcare. </w:t>
      </w:r>
      <w:r w:rsidRPr="00DA2DCA">
        <w:rPr>
          <w:rFonts w:ascii="Times New Roman" w:eastAsia="Times New Roman" w:hAnsi="Times New Roman" w:cs="Times New Roman"/>
          <w:i/>
          <w:iCs/>
          <w:color w:val="000000"/>
          <w:sz w:val="24"/>
          <w:szCs w:val="24"/>
        </w:rPr>
        <w:t>Current Opinion In Anaesthesiology</w:t>
      </w:r>
      <w:r w:rsidRPr="00DA2DCA">
        <w:rPr>
          <w:rFonts w:ascii="Times New Roman" w:eastAsia="Times New Roman" w:hAnsi="Times New Roman" w:cs="Times New Roman"/>
          <w:color w:val="000000"/>
          <w:sz w:val="24"/>
          <w:szCs w:val="24"/>
        </w:rPr>
        <w:t>, </w:t>
      </w:r>
      <w:r w:rsidRPr="00DA2DCA">
        <w:rPr>
          <w:rFonts w:ascii="Times New Roman" w:eastAsia="Times New Roman" w:hAnsi="Times New Roman" w:cs="Times New Roman"/>
          <w:i/>
          <w:iCs/>
          <w:color w:val="000000"/>
          <w:sz w:val="24"/>
          <w:szCs w:val="24"/>
        </w:rPr>
        <w:t>26</w:t>
      </w:r>
      <w:r w:rsidRPr="00DA2DCA">
        <w:rPr>
          <w:rFonts w:ascii="Times New Roman" w:eastAsia="Times New Roman" w:hAnsi="Times New Roman" w:cs="Times New Roman"/>
          <w:color w:val="000000"/>
          <w:sz w:val="24"/>
          <w:szCs w:val="24"/>
        </w:rPr>
        <w:t xml:space="preserve">(2), </w:t>
      </w:r>
      <w:r w:rsidRPr="00DA2DCA">
        <w:rPr>
          <w:rFonts w:ascii="Times New Roman" w:eastAsia="Times New Roman" w:hAnsi="Times New Roman" w:cs="Times New Roman"/>
          <w:color w:val="000000"/>
          <w:sz w:val="24"/>
          <w:szCs w:val="24"/>
        </w:rPr>
        <w:t>186-192. doi: 10.1097/aco.0b013e32835e8c17</w:t>
      </w:r>
    </w:p>
    <w:p w:rsidR="00DA2DCA" w:rsidRDefault="00DA2DCA" w:rsidP="00600052">
      <w:pPr>
        <w:shd w:val="clear" w:color="auto" w:fill="FFFFFF"/>
        <w:spacing w:after="0" w:line="480" w:lineRule="auto"/>
        <w:rPr>
          <w:rFonts w:asciiTheme="majorBidi" w:eastAsia="Times New Roman" w:hAnsiTheme="majorBidi" w:cstheme="majorBidi"/>
          <w:color w:val="222222"/>
          <w:sz w:val="24"/>
          <w:szCs w:val="24"/>
        </w:rPr>
      </w:pPr>
    </w:p>
    <w:sectPr w:rsidR="00DA2DCA" w:rsidSect="00AA3C73">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5050" w:rsidRDefault="00435050">
      <w:pPr>
        <w:spacing w:after="0" w:line="240" w:lineRule="auto"/>
      </w:pPr>
      <w:r>
        <w:separator/>
      </w:r>
    </w:p>
  </w:endnote>
  <w:endnote w:type="continuationSeparator" w:id="0">
    <w:p w:rsidR="00435050" w:rsidRDefault="00435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5050" w:rsidRDefault="00435050">
      <w:pPr>
        <w:spacing w:after="0" w:line="240" w:lineRule="auto"/>
      </w:pPr>
      <w:r>
        <w:separator/>
      </w:r>
    </w:p>
  </w:footnote>
  <w:footnote w:type="continuationSeparator" w:id="0">
    <w:p w:rsidR="00435050" w:rsidRDefault="004350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rPr>
      <w:id w:val="354310976"/>
      <w:docPartObj>
        <w:docPartGallery w:val="Page Numbers (Top of Page)"/>
        <w:docPartUnique/>
      </w:docPartObj>
    </w:sdtPr>
    <w:sdtEndPr>
      <w:rPr>
        <w:noProof/>
      </w:rPr>
    </w:sdtEndPr>
    <w:sdtContent>
      <w:p w:rsidR="003F486B" w:rsidRPr="003F486B" w:rsidRDefault="00435050" w:rsidP="0044413E">
        <w:pPr>
          <w:pStyle w:val="Header"/>
          <w:jc w:val="right"/>
          <w:rPr>
            <w:rFonts w:ascii="Times New Roman" w:hAnsi="Times New Roman" w:cs="Times New Roman"/>
            <w:sz w:val="20"/>
          </w:rPr>
        </w:pPr>
        <w:r>
          <w:rPr>
            <w:rFonts w:ascii="Times New Roman" w:hAnsi="Times New Roman" w:cs="Times New Roman"/>
            <w:sz w:val="20"/>
          </w:rPr>
          <w:t>HEALTHCARE AND NURSING</w:t>
        </w:r>
        <w:r w:rsidR="00F42228" w:rsidRPr="003F486B">
          <w:rPr>
            <w:rFonts w:ascii="Times New Roman" w:hAnsi="Times New Roman" w:cs="Times New Roman"/>
            <w:sz w:val="20"/>
          </w:rPr>
          <w:tab/>
        </w:r>
        <w:r w:rsidR="00F42228" w:rsidRPr="003F486B">
          <w:rPr>
            <w:rFonts w:ascii="Times New Roman" w:hAnsi="Times New Roman" w:cs="Times New Roman"/>
            <w:sz w:val="20"/>
          </w:rPr>
          <w:tab/>
        </w:r>
        <w:r w:rsidR="00F42228" w:rsidRPr="003F486B">
          <w:rPr>
            <w:rFonts w:ascii="Times New Roman" w:hAnsi="Times New Roman" w:cs="Times New Roman"/>
            <w:sz w:val="20"/>
          </w:rPr>
          <w:fldChar w:fldCharType="begin"/>
        </w:r>
        <w:r w:rsidR="00F42228" w:rsidRPr="003F486B">
          <w:rPr>
            <w:rFonts w:ascii="Times New Roman" w:hAnsi="Times New Roman" w:cs="Times New Roman"/>
            <w:sz w:val="20"/>
          </w:rPr>
          <w:instrText xml:space="preserve"> PAGE   \* MERGEFORMAT </w:instrText>
        </w:r>
        <w:r w:rsidR="00F42228" w:rsidRPr="003F486B">
          <w:rPr>
            <w:rFonts w:ascii="Times New Roman" w:hAnsi="Times New Roman" w:cs="Times New Roman"/>
            <w:sz w:val="20"/>
          </w:rPr>
          <w:fldChar w:fldCharType="separate"/>
        </w:r>
        <w:r w:rsidR="00E65BEC">
          <w:rPr>
            <w:rFonts w:ascii="Times New Roman" w:hAnsi="Times New Roman" w:cs="Times New Roman"/>
            <w:noProof/>
            <w:sz w:val="20"/>
          </w:rPr>
          <w:t>4</w:t>
        </w:r>
        <w:r w:rsidR="00F42228" w:rsidRPr="003F486B">
          <w:rPr>
            <w:rFonts w:ascii="Times New Roman" w:hAnsi="Times New Roman" w:cs="Times New Roman"/>
            <w:noProof/>
            <w:sz w:val="20"/>
          </w:rPr>
          <w:fldChar w:fldCharType="end"/>
        </w:r>
      </w:p>
    </w:sdtContent>
  </w:sdt>
  <w:p w:rsidR="00AA3C73" w:rsidRPr="003F486B" w:rsidRDefault="00AA3C73" w:rsidP="00AA3C73">
    <w:pPr>
      <w:pStyle w:val="Header"/>
      <w:jc w:val="right"/>
      <w:rPr>
        <w:rFonts w:ascii="Times New Roman" w:hAnsi="Times New Roman" w:cs="Times New Roman"/>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rPr>
      <w:id w:val="-814939454"/>
      <w:docPartObj>
        <w:docPartGallery w:val="Page Numbers (Top of Page)"/>
        <w:docPartUnique/>
      </w:docPartObj>
    </w:sdtPr>
    <w:sdtEndPr>
      <w:rPr>
        <w:noProof/>
      </w:rPr>
    </w:sdtEndPr>
    <w:sdtContent>
      <w:p w:rsidR="003F486B" w:rsidRPr="003F486B" w:rsidRDefault="00435050" w:rsidP="0044413E">
        <w:pPr>
          <w:pStyle w:val="Header"/>
          <w:jc w:val="right"/>
          <w:rPr>
            <w:rFonts w:ascii="Times New Roman" w:hAnsi="Times New Roman" w:cs="Times New Roman"/>
            <w:sz w:val="20"/>
          </w:rPr>
        </w:pPr>
        <w:r w:rsidRPr="003F486B">
          <w:rPr>
            <w:rFonts w:ascii="Times New Roman" w:hAnsi="Times New Roman" w:cs="Times New Roman"/>
            <w:sz w:val="20"/>
          </w:rPr>
          <w:t xml:space="preserve">Running Head: </w:t>
        </w:r>
        <w:r w:rsidR="00D862FC">
          <w:rPr>
            <w:rFonts w:ascii="Times New Roman" w:hAnsi="Times New Roman" w:cs="Times New Roman"/>
            <w:sz w:val="20"/>
          </w:rPr>
          <w:t>HEALTHCARE AND NURSING</w:t>
        </w:r>
        <w:r w:rsidRPr="003F486B">
          <w:rPr>
            <w:rFonts w:ascii="Times New Roman" w:hAnsi="Times New Roman" w:cs="Times New Roman"/>
            <w:sz w:val="20"/>
          </w:rPr>
          <w:tab/>
        </w:r>
        <w:r w:rsidRPr="003F486B">
          <w:rPr>
            <w:rFonts w:ascii="Times New Roman" w:hAnsi="Times New Roman" w:cs="Times New Roman"/>
            <w:sz w:val="20"/>
          </w:rPr>
          <w:tab/>
        </w:r>
        <w:r w:rsidRPr="003F486B">
          <w:rPr>
            <w:rFonts w:ascii="Times New Roman" w:hAnsi="Times New Roman" w:cs="Times New Roman"/>
            <w:sz w:val="20"/>
          </w:rPr>
          <w:fldChar w:fldCharType="begin"/>
        </w:r>
        <w:r w:rsidRPr="003F486B">
          <w:rPr>
            <w:rFonts w:ascii="Times New Roman" w:hAnsi="Times New Roman" w:cs="Times New Roman"/>
            <w:sz w:val="20"/>
          </w:rPr>
          <w:instrText xml:space="preserve"> PAGE   \* MERGEFORMAT </w:instrText>
        </w:r>
        <w:r w:rsidRPr="003F486B">
          <w:rPr>
            <w:rFonts w:ascii="Times New Roman" w:hAnsi="Times New Roman" w:cs="Times New Roman"/>
            <w:sz w:val="20"/>
          </w:rPr>
          <w:fldChar w:fldCharType="separate"/>
        </w:r>
        <w:r w:rsidR="00E65BEC">
          <w:rPr>
            <w:rFonts w:ascii="Times New Roman" w:hAnsi="Times New Roman" w:cs="Times New Roman"/>
            <w:noProof/>
            <w:sz w:val="20"/>
          </w:rPr>
          <w:t>1</w:t>
        </w:r>
        <w:r w:rsidRPr="003F486B">
          <w:rPr>
            <w:rFonts w:ascii="Times New Roman" w:hAnsi="Times New Roman" w:cs="Times New Roman"/>
            <w:noProof/>
            <w:sz w:val="20"/>
          </w:rPr>
          <w:fldChar w:fldCharType="end"/>
        </w:r>
      </w:p>
    </w:sdtContent>
  </w:sdt>
  <w:p w:rsidR="003F486B" w:rsidRPr="003F486B" w:rsidRDefault="003F486B">
    <w:pPr>
      <w:pStyle w:val="Header"/>
      <w:rPr>
        <w:rFonts w:ascii="Times New Roman" w:hAnsi="Times New Roman" w:cs="Times New Roman"/>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U3MTWysDCwNDQ1MzFU0lEKTi0uzszPAykwqQUASWvJ0CwAAAA="/>
  </w:docVars>
  <w:rsids>
    <w:rsidRoot w:val="00F538D7"/>
    <w:rsid w:val="0007030F"/>
    <w:rsid w:val="0007577E"/>
    <w:rsid w:val="00267E9E"/>
    <w:rsid w:val="00302BFD"/>
    <w:rsid w:val="003443BF"/>
    <w:rsid w:val="003F486B"/>
    <w:rsid w:val="00435050"/>
    <w:rsid w:val="0044413E"/>
    <w:rsid w:val="00524BD1"/>
    <w:rsid w:val="00550615"/>
    <w:rsid w:val="00563253"/>
    <w:rsid w:val="00583695"/>
    <w:rsid w:val="00583F57"/>
    <w:rsid w:val="005B4B82"/>
    <w:rsid w:val="005D12C1"/>
    <w:rsid w:val="00600052"/>
    <w:rsid w:val="006979CC"/>
    <w:rsid w:val="0072423C"/>
    <w:rsid w:val="007740A2"/>
    <w:rsid w:val="007A1861"/>
    <w:rsid w:val="007E7E75"/>
    <w:rsid w:val="00801BCD"/>
    <w:rsid w:val="00815C92"/>
    <w:rsid w:val="008E5643"/>
    <w:rsid w:val="00906B2E"/>
    <w:rsid w:val="009423AD"/>
    <w:rsid w:val="00A67503"/>
    <w:rsid w:val="00AA3C73"/>
    <w:rsid w:val="00AC21ED"/>
    <w:rsid w:val="00B92117"/>
    <w:rsid w:val="00BF7E8B"/>
    <w:rsid w:val="00CC5814"/>
    <w:rsid w:val="00D23915"/>
    <w:rsid w:val="00D862FC"/>
    <w:rsid w:val="00D91025"/>
    <w:rsid w:val="00DA2DCA"/>
    <w:rsid w:val="00DE52FC"/>
    <w:rsid w:val="00E64A7F"/>
    <w:rsid w:val="00E65BEC"/>
    <w:rsid w:val="00E94E69"/>
    <w:rsid w:val="00EB2E00"/>
    <w:rsid w:val="00F42228"/>
    <w:rsid w:val="00F538D7"/>
    <w:rsid w:val="00F555BA"/>
    <w:rsid w:val="00F56B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398288-48D9-4145-AFE8-5710AAE65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8D7"/>
    <w:pPr>
      <w:spacing w:after="200" w:line="276" w:lineRule="auto"/>
    </w:pPr>
  </w:style>
  <w:style w:type="paragraph" w:styleId="Heading2">
    <w:name w:val="heading 2"/>
    <w:basedOn w:val="Normal"/>
    <w:link w:val="Heading2Char"/>
    <w:uiPriority w:val="9"/>
    <w:qFormat/>
    <w:rsid w:val="00DA2DC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38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38D7"/>
  </w:style>
  <w:style w:type="paragraph" w:styleId="Footer">
    <w:name w:val="footer"/>
    <w:basedOn w:val="Normal"/>
    <w:link w:val="FooterChar"/>
    <w:uiPriority w:val="99"/>
    <w:unhideWhenUsed/>
    <w:rsid w:val="004441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413E"/>
  </w:style>
  <w:style w:type="character" w:customStyle="1" w:styleId="Heading2Char">
    <w:name w:val="Heading 2 Char"/>
    <w:basedOn w:val="DefaultParagraphFont"/>
    <w:link w:val="Heading2"/>
    <w:uiPriority w:val="9"/>
    <w:rsid w:val="00DA2DC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A2DC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9</Pages>
  <Words>2094</Words>
  <Characters>11937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Arslan Chaudry</dc:creator>
  <cp:lastModifiedBy>Fareeha</cp:lastModifiedBy>
  <cp:revision>6</cp:revision>
  <dcterms:created xsi:type="dcterms:W3CDTF">2019-03-09T18:55:00Z</dcterms:created>
  <dcterms:modified xsi:type="dcterms:W3CDTF">2019-03-20T11:15:00Z</dcterms:modified>
</cp:coreProperties>
</file>