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931" w:rsidRPr="00211D00" w:rsidRDefault="00E76931" w:rsidP="00B8434A">
      <w:pPr>
        <w:spacing w:after="0" w:line="480" w:lineRule="auto"/>
        <w:rPr>
          <w:rFonts w:ascii="Times New Roman" w:hAnsi="Times New Roman" w:cs="Times New Roman"/>
          <w:sz w:val="24"/>
          <w:szCs w:val="24"/>
        </w:rPr>
      </w:pPr>
    </w:p>
    <w:p w:rsidR="00EC4E86" w:rsidRPr="00211D00" w:rsidRDefault="00EC4E86" w:rsidP="00B8434A">
      <w:pPr>
        <w:spacing w:after="0" w:line="480" w:lineRule="auto"/>
        <w:jc w:val="center"/>
        <w:rPr>
          <w:rFonts w:ascii="Times New Roman" w:hAnsi="Times New Roman" w:cs="Times New Roman"/>
          <w:sz w:val="24"/>
          <w:szCs w:val="24"/>
        </w:rPr>
      </w:pPr>
    </w:p>
    <w:p w:rsidR="00EC4E86" w:rsidRPr="00211D00" w:rsidRDefault="00EC4E86" w:rsidP="00B8434A">
      <w:pPr>
        <w:spacing w:after="0" w:line="480" w:lineRule="auto"/>
        <w:jc w:val="center"/>
        <w:rPr>
          <w:rFonts w:ascii="Times New Roman" w:hAnsi="Times New Roman" w:cs="Times New Roman"/>
          <w:sz w:val="24"/>
          <w:szCs w:val="24"/>
        </w:rPr>
      </w:pPr>
    </w:p>
    <w:p w:rsidR="00EC4E86" w:rsidRPr="00211D00" w:rsidRDefault="00EC4E86" w:rsidP="00B8434A">
      <w:pPr>
        <w:spacing w:after="0" w:line="480" w:lineRule="auto"/>
        <w:jc w:val="center"/>
        <w:rPr>
          <w:rFonts w:ascii="Times New Roman" w:hAnsi="Times New Roman" w:cs="Times New Roman"/>
          <w:sz w:val="24"/>
          <w:szCs w:val="24"/>
        </w:rPr>
      </w:pPr>
    </w:p>
    <w:p w:rsidR="00EC4E86" w:rsidRPr="00211D00" w:rsidRDefault="00EC4E86" w:rsidP="00B8434A">
      <w:pPr>
        <w:spacing w:after="0" w:line="480" w:lineRule="auto"/>
        <w:jc w:val="center"/>
        <w:rPr>
          <w:rFonts w:ascii="Times New Roman" w:hAnsi="Times New Roman" w:cs="Times New Roman"/>
          <w:sz w:val="24"/>
          <w:szCs w:val="24"/>
        </w:rPr>
      </w:pPr>
    </w:p>
    <w:p w:rsidR="00EC4E86" w:rsidRPr="00211D00" w:rsidRDefault="00EC4E86" w:rsidP="00B8434A">
      <w:pPr>
        <w:spacing w:after="0" w:line="480" w:lineRule="auto"/>
        <w:jc w:val="center"/>
        <w:rPr>
          <w:rFonts w:ascii="Times New Roman" w:hAnsi="Times New Roman" w:cs="Times New Roman"/>
          <w:sz w:val="24"/>
          <w:szCs w:val="24"/>
        </w:rPr>
      </w:pPr>
    </w:p>
    <w:p w:rsidR="00EC4E86" w:rsidRPr="00211D00" w:rsidRDefault="00EC4E86" w:rsidP="00B8434A">
      <w:pPr>
        <w:spacing w:after="0" w:line="480" w:lineRule="auto"/>
        <w:jc w:val="center"/>
        <w:rPr>
          <w:rFonts w:ascii="Times New Roman" w:hAnsi="Times New Roman" w:cs="Times New Roman"/>
          <w:sz w:val="24"/>
          <w:szCs w:val="24"/>
        </w:rPr>
      </w:pPr>
    </w:p>
    <w:p w:rsidR="00EC4E86" w:rsidRPr="00211D00" w:rsidRDefault="00EC4E86" w:rsidP="00B8434A">
      <w:pPr>
        <w:spacing w:after="0" w:line="480" w:lineRule="auto"/>
        <w:jc w:val="center"/>
        <w:rPr>
          <w:rFonts w:ascii="Times New Roman" w:hAnsi="Times New Roman" w:cs="Times New Roman"/>
          <w:sz w:val="24"/>
          <w:szCs w:val="24"/>
        </w:rPr>
      </w:pPr>
    </w:p>
    <w:p w:rsidR="00EC4E86" w:rsidRPr="00211D00" w:rsidRDefault="00EC4E86" w:rsidP="00B8434A">
      <w:pPr>
        <w:spacing w:after="0" w:line="480" w:lineRule="auto"/>
        <w:jc w:val="center"/>
        <w:rPr>
          <w:rFonts w:ascii="Times New Roman" w:hAnsi="Times New Roman" w:cs="Times New Roman"/>
          <w:sz w:val="24"/>
          <w:szCs w:val="24"/>
        </w:rPr>
      </w:pPr>
    </w:p>
    <w:p w:rsidR="00B30356" w:rsidRPr="00211D00" w:rsidRDefault="003F069A" w:rsidP="00B8434A">
      <w:pPr>
        <w:spacing w:after="0" w:line="480" w:lineRule="auto"/>
        <w:jc w:val="center"/>
        <w:rPr>
          <w:rFonts w:ascii="Times New Roman" w:hAnsi="Times New Roman" w:cs="Times New Roman"/>
          <w:sz w:val="24"/>
          <w:szCs w:val="24"/>
        </w:rPr>
      </w:pPr>
      <w:r w:rsidRPr="00211D00">
        <w:rPr>
          <w:rFonts w:ascii="Times New Roman" w:hAnsi="Times New Roman" w:cs="Times New Roman"/>
          <w:sz w:val="24"/>
          <w:szCs w:val="24"/>
        </w:rPr>
        <w:t>Examining the Legal Environment</w:t>
      </w:r>
    </w:p>
    <w:p w:rsidR="00B30356" w:rsidRPr="00211D00" w:rsidRDefault="003F069A" w:rsidP="00B8434A">
      <w:pPr>
        <w:spacing w:after="0" w:line="480" w:lineRule="auto"/>
        <w:jc w:val="center"/>
        <w:rPr>
          <w:rFonts w:ascii="Times New Roman" w:hAnsi="Times New Roman" w:cs="Times New Roman"/>
          <w:sz w:val="24"/>
          <w:szCs w:val="24"/>
        </w:rPr>
      </w:pPr>
      <w:r w:rsidRPr="00211D00">
        <w:rPr>
          <w:rFonts w:ascii="Times New Roman" w:hAnsi="Times New Roman" w:cs="Times New Roman"/>
          <w:sz w:val="24"/>
          <w:szCs w:val="24"/>
        </w:rPr>
        <w:t xml:space="preserve">Student’s Name </w:t>
      </w:r>
    </w:p>
    <w:p w:rsidR="00B30356" w:rsidRPr="00211D00" w:rsidRDefault="003F069A" w:rsidP="00B8434A">
      <w:pPr>
        <w:spacing w:after="0" w:line="480" w:lineRule="auto"/>
        <w:jc w:val="center"/>
        <w:rPr>
          <w:rFonts w:ascii="Times New Roman" w:hAnsi="Times New Roman" w:cs="Times New Roman"/>
          <w:sz w:val="24"/>
          <w:szCs w:val="24"/>
        </w:rPr>
      </w:pPr>
      <w:r w:rsidRPr="00211D00">
        <w:rPr>
          <w:rFonts w:ascii="Times New Roman" w:hAnsi="Times New Roman" w:cs="Times New Roman"/>
          <w:sz w:val="24"/>
          <w:szCs w:val="24"/>
        </w:rPr>
        <w:t xml:space="preserve">Institution </w:t>
      </w:r>
    </w:p>
    <w:p w:rsidR="00B30356" w:rsidRPr="00211D00" w:rsidRDefault="003F069A" w:rsidP="00B8434A">
      <w:pPr>
        <w:spacing w:after="0" w:line="480" w:lineRule="auto"/>
        <w:jc w:val="center"/>
        <w:rPr>
          <w:rFonts w:ascii="Times New Roman" w:hAnsi="Times New Roman" w:cs="Times New Roman"/>
          <w:sz w:val="24"/>
          <w:szCs w:val="24"/>
        </w:rPr>
      </w:pPr>
      <w:r w:rsidRPr="00211D00">
        <w:rPr>
          <w:rFonts w:ascii="Times New Roman" w:hAnsi="Times New Roman" w:cs="Times New Roman"/>
          <w:sz w:val="24"/>
          <w:szCs w:val="24"/>
        </w:rPr>
        <w:t xml:space="preserve">Date </w:t>
      </w:r>
    </w:p>
    <w:p w:rsidR="00B30356" w:rsidRPr="00211D00" w:rsidRDefault="00B30356" w:rsidP="00B8434A">
      <w:pPr>
        <w:spacing w:after="0" w:line="480" w:lineRule="auto"/>
        <w:jc w:val="center"/>
        <w:rPr>
          <w:rFonts w:ascii="Times New Roman" w:hAnsi="Times New Roman" w:cs="Times New Roman"/>
          <w:sz w:val="24"/>
          <w:szCs w:val="24"/>
        </w:rPr>
      </w:pPr>
    </w:p>
    <w:p w:rsidR="00EC4E86" w:rsidRPr="00211D00" w:rsidRDefault="00EC4E86" w:rsidP="00B8434A">
      <w:pPr>
        <w:spacing w:after="0" w:line="480" w:lineRule="auto"/>
        <w:jc w:val="center"/>
        <w:rPr>
          <w:rFonts w:ascii="Times New Roman" w:hAnsi="Times New Roman" w:cs="Times New Roman"/>
          <w:sz w:val="24"/>
          <w:szCs w:val="24"/>
        </w:rPr>
      </w:pPr>
    </w:p>
    <w:p w:rsidR="00EC4E86" w:rsidRPr="00211D00" w:rsidRDefault="00EC4E86" w:rsidP="00B8434A">
      <w:pPr>
        <w:spacing w:after="0" w:line="480" w:lineRule="auto"/>
        <w:jc w:val="center"/>
        <w:rPr>
          <w:rFonts w:ascii="Times New Roman" w:hAnsi="Times New Roman" w:cs="Times New Roman"/>
          <w:sz w:val="24"/>
          <w:szCs w:val="24"/>
        </w:rPr>
      </w:pPr>
    </w:p>
    <w:p w:rsidR="00EC4E86" w:rsidRPr="00211D00" w:rsidRDefault="00EC4E86" w:rsidP="00B8434A">
      <w:pPr>
        <w:spacing w:after="0" w:line="480" w:lineRule="auto"/>
        <w:jc w:val="center"/>
        <w:rPr>
          <w:rFonts w:ascii="Times New Roman" w:hAnsi="Times New Roman" w:cs="Times New Roman"/>
          <w:sz w:val="24"/>
          <w:szCs w:val="24"/>
        </w:rPr>
      </w:pPr>
    </w:p>
    <w:p w:rsidR="00EC4E86" w:rsidRPr="00211D00" w:rsidRDefault="00EC4E86" w:rsidP="00B8434A">
      <w:pPr>
        <w:spacing w:after="0" w:line="480" w:lineRule="auto"/>
        <w:jc w:val="center"/>
        <w:rPr>
          <w:rFonts w:ascii="Times New Roman" w:hAnsi="Times New Roman" w:cs="Times New Roman"/>
          <w:sz w:val="24"/>
          <w:szCs w:val="24"/>
        </w:rPr>
      </w:pPr>
    </w:p>
    <w:p w:rsidR="00EC4E86" w:rsidRPr="00211D00" w:rsidRDefault="00EC4E86" w:rsidP="00B8434A">
      <w:pPr>
        <w:spacing w:after="0" w:line="480" w:lineRule="auto"/>
        <w:jc w:val="center"/>
        <w:rPr>
          <w:rFonts w:ascii="Times New Roman" w:hAnsi="Times New Roman" w:cs="Times New Roman"/>
          <w:sz w:val="24"/>
          <w:szCs w:val="24"/>
        </w:rPr>
      </w:pPr>
    </w:p>
    <w:p w:rsidR="00EC4E86" w:rsidRPr="00211D00" w:rsidRDefault="00EC4E86" w:rsidP="00B8434A">
      <w:pPr>
        <w:spacing w:after="0" w:line="480" w:lineRule="auto"/>
        <w:jc w:val="center"/>
        <w:rPr>
          <w:rFonts w:ascii="Times New Roman" w:hAnsi="Times New Roman" w:cs="Times New Roman"/>
          <w:sz w:val="24"/>
          <w:szCs w:val="24"/>
        </w:rPr>
      </w:pPr>
    </w:p>
    <w:p w:rsidR="00EC4E86" w:rsidRPr="00211D00" w:rsidRDefault="00EC4E86" w:rsidP="00B8434A">
      <w:pPr>
        <w:spacing w:after="0" w:line="480" w:lineRule="auto"/>
        <w:jc w:val="center"/>
        <w:rPr>
          <w:rFonts w:ascii="Times New Roman" w:hAnsi="Times New Roman" w:cs="Times New Roman"/>
          <w:sz w:val="24"/>
          <w:szCs w:val="24"/>
        </w:rPr>
      </w:pPr>
    </w:p>
    <w:p w:rsidR="00EC4E86" w:rsidRPr="00211D00" w:rsidRDefault="00EC4E86" w:rsidP="00B8434A">
      <w:pPr>
        <w:spacing w:after="0" w:line="480" w:lineRule="auto"/>
        <w:jc w:val="center"/>
        <w:rPr>
          <w:rFonts w:ascii="Times New Roman" w:hAnsi="Times New Roman" w:cs="Times New Roman"/>
          <w:sz w:val="24"/>
          <w:szCs w:val="24"/>
        </w:rPr>
      </w:pPr>
    </w:p>
    <w:p w:rsidR="00EC4E86" w:rsidRPr="00211D00" w:rsidRDefault="00EC4E86" w:rsidP="00B8434A">
      <w:pPr>
        <w:spacing w:after="0" w:line="480" w:lineRule="auto"/>
        <w:jc w:val="center"/>
        <w:rPr>
          <w:rFonts w:ascii="Times New Roman" w:hAnsi="Times New Roman" w:cs="Times New Roman"/>
          <w:sz w:val="24"/>
          <w:szCs w:val="24"/>
        </w:rPr>
      </w:pPr>
    </w:p>
    <w:p w:rsidR="00EC4E86" w:rsidRPr="00211D00" w:rsidRDefault="003F069A" w:rsidP="00B8434A">
      <w:pPr>
        <w:spacing w:after="0" w:line="480" w:lineRule="auto"/>
        <w:jc w:val="center"/>
        <w:rPr>
          <w:rFonts w:ascii="Times New Roman" w:hAnsi="Times New Roman" w:cs="Times New Roman"/>
          <w:b/>
          <w:sz w:val="24"/>
          <w:szCs w:val="24"/>
        </w:rPr>
      </w:pPr>
      <w:r w:rsidRPr="00211D00">
        <w:rPr>
          <w:rFonts w:ascii="Times New Roman" w:hAnsi="Times New Roman" w:cs="Times New Roman"/>
          <w:b/>
          <w:sz w:val="24"/>
          <w:szCs w:val="24"/>
        </w:rPr>
        <w:lastRenderedPageBreak/>
        <w:t xml:space="preserve">Examining the Legal Environment </w:t>
      </w:r>
    </w:p>
    <w:p w:rsidR="004F7A11" w:rsidRPr="00211D00" w:rsidRDefault="003F069A" w:rsidP="00B8434A">
      <w:pPr>
        <w:spacing w:after="0" w:line="480" w:lineRule="auto"/>
        <w:ind w:firstLine="720"/>
        <w:jc w:val="both"/>
        <w:rPr>
          <w:rFonts w:ascii="Times New Roman" w:hAnsi="Times New Roman" w:cs="Times New Roman"/>
          <w:sz w:val="24"/>
          <w:szCs w:val="24"/>
        </w:rPr>
      </w:pPr>
      <w:r w:rsidRPr="00211D00">
        <w:rPr>
          <w:rFonts w:ascii="Times New Roman" w:hAnsi="Times New Roman" w:cs="Times New Roman"/>
          <w:sz w:val="24"/>
          <w:szCs w:val="24"/>
        </w:rPr>
        <w:t>Capra Tek</w:t>
      </w:r>
      <w:r w:rsidR="0075381A" w:rsidRPr="00211D00">
        <w:rPr>
          <w:rFonts w:ascii="Times New Roman" w:hAnsi="Times New Roman" w:cs="Times New Roman"/>
          <w:sz w:val="24"/>
          <w:szCs w:val="24"/>
        </w:rPr>
        <w:t xml:space="preserve"> is one of the companies credited for offering the best working condition for </w:t>
      </w:r>
      <w:r w:rsidR="007F6123" w:rsidRPr="00211D00">
        <w:rPr>
          <w:rFonts w:ascii="Times New Roman" w:hAnsi="Times New Roman" w:cs="Times New Roman"/>
          <w:sz w:val="24"/>
          <w:szCs w:val="24"/>
        </w:rPr>
        <w:t>employees</w:t>
      </w:r>
      <w:r w:rsidR="0075381A" w:rsidRPr="00211D00">
        <w:rPr>
          <w:rFonts w:ascii="Times New Roman" w:hAnsi="Times New Roman" w:cs="Times New Roman"/>
          <w:sz w:val="24"/>
          <w:szCs w:val="24"/>
        </w:rPr>
        <w:t xml:space="preserve">. It has a unique recruitment process where the </w:t>
      </w:r>
      <w:r w:rsidR="00985BA6" w:rsidRPr="00211D00">
        <w:rPr>
          <w:rFonts w:ascii="Times New Roman" w:hAnsi="Times New Roman" w:cs="Times New Roman"/>
          <w:sz w:val="24"/>
          <w:szCs w:val="24"/>
        </w:rPr>
        <w:t>company hires unskilled employees and trains</w:t>
      </w:r>
      <w:r w:rsidR="0075381A" w:rsidRPr="00211D00">
        <w:rPr>
          <w:rFonts w:ascii="Times New Roman" w:hAnsi="Times New Roman" w:cs="Times New Roman"/>
          <w:sz w:val="24"/>
          <w:szCs w:val="24"/>
        </w:rPr>
        <w:t xml:space="preserve"> them to fit specific responsibilities.</w:t>
      </w:r>
      <w:r w:rsidRPr="00211D00">
        <w:rPr>
          <w:rFonts w:ascii="Times New Roman" w:hAnsi="Times New Roman" w:cs="Times New Roman"/>
          <w:sz w:val="24"/>
          <w:szCs w:val="24"/>
        </w:rPr>
        <w:t xml:space="preserve"> Studies have indicated that employment discrimination is very </w:t>
      </w:r>
      <w:r w:rsidR="000E4EA8" w:rsidRPr="00211D00">
        <w:rPr>
          <w:rFonts w:ascii="Times New Roman" w:hAnsi="Times New Roman" w:cs="Times New Roman"/>
          <w:sz w:val="24"/>
          <w:szCs w:val="24"/>
        </w:rPr>
        <w:t>rampant</w:t>
      </w:r>
      <w:r w:rsidRPr="00211D00">
        <w:rPr>
          <w:rFonts w:ascii="Times New Roman" w:hAnsi="Times New Roman" w:cs="Times New Roman"/>
          <w:sz w:val="24"/>
          <w:szCs w:val="24"/>
        </w:rPr>
        <w:t xml:space="preserve"> in the country and in order to address the problems 4/</w:t>
      </w:r>
      <w:r w:rsidRPr="00211D00">
        <w:rPr>
          <w:rFonts w:ascii="Times New Roman" w:hAnsi="Times New Roman" w:cs="Times New Roman"/>
          <w:sz w:val="24"/>
          <w:szCs w:val="24"/>
        </w:rPr>
        <w:t xml:space="preserve">5ths was established to </w:t>
      </w:r>
      <w:r w:rsidR="00F7490A" w:rsidRPr="00211D00">
        <w:rPr>
          <w:rFonts w:ascii="Times New Roman" w:hAnsi="Times New Roman" w:cs="Times New Roman"/>
          <w:sz w:val="24"/>
          <w:szCs w:val="24"/>
        </w:rPr>
        <w:t>ensure</w:t>
      </w:r>
      <w:r w:rsidRPr="00211D00">
        <w:rPr>
          <w:rFonts w:ascii="Times New Roman" w:hAnsi="Times New Roman" w:cs="Times New Roman"/>
          <w:sz w:val="24"/>
          <w:szCs w:val="24"/>
        </w:rPr>
        <w:t xml:space="preserve"> that the gaps are addressed</w:t>
      </w:r>
      <w:sdt>
        <w:sdtPr>
          <w:rPr>
            <w:rFonts w:ascii="Times New Roman" w:hAnsi="Times New Roman" w:cs="Times New Roman"/>
            <w:sz w:val="24"/>
            <w:szCs w:val="24"/>
          </w:rPr>
          <w:id w:val="23326732"/>
          <w:citation/>
        </w:sdtPr>
        <w:sdtContent>
          <w:r w:rsidR="00AE0D8B" w:rsidRPr="00211D00">
            <w:rPr>
              <w:rFonts w:ascii="Times New Roman" w:hAnsi="Times New Roman" w:cs="Times New Roman"/>
              <w:sz w:val="24"/>
              <w:szCs w:val="24"/>
            </w:rPr>
            <w:fldChar w:fldCharType="begin"/>
          </w:r>
          <w:r w:rsidR="00DE60D5" w:rsidRPr="00211D00">
            <w:rPr>
              <w:rFonts w:ascii="Times New Roman" w:hAnsi="Times New Roman" w:cs="Times New Roman"/>
              <w:sz w:val="24"/>
              <w:szCs w:val="24"/>
            </w:rPr>
            <w:instrText xml:space="preserve"> CITATION Bob04 \l 1033 </w:instrText>
          </w:r>
          <w:r w:rsidR="00AE0D8B" w:rsidRPr="00211D00">
            <w:rPr>
              <w:rFonts w:ascii="Times New Roman" w:hAnsi="Times New Roman" w:cs="Times New Roman"/>
              <w:sz w:val="24"/>
              <w:szCs w:val="24"/>
            </w:rPr>
            <w:fldChar w:fldCharType="separate"/>
          </w:r>
          <w:r w:rsidR="00DE60D5" w:rsidRPr="00211D00">
            <w:rPr>
              <w:rFonts w:ascii="Times New Roman" w:hAnsi="Times New Roman" w:cs="Times New Roman"/>
              <w:noProof/>
              <w:sz w:val="24"/>
              <w:szCs w:val="24"/>
            </w:rPr>
            <w:t xml:space="preserve"> (Bobko &amp; Roth, 2004)</w:t>
          </w:r>
          <w:r w:rsidR="00AE0D8B" w:rsidRPr="00211D00">
            <w:rPr>
              <w:rFonts w:ascii="Times New Roman" w:hAnsi="Times New Roman" w:cs="Times New Roman"/>
              <w:sz w:val="24"/>
              <w:szCs w:val="24"/>
            </w:rPr>
            <w:fldChar w:fldCharType="end"/>
          </w:r>
        </w:sdtContent>
      </w:sdt>
      <w:r w:rsidRPr="00211D00">
        <w:rPr>
          <w:rFonts w:ascii="Times New Roman" w:hAnsi="Times New Roman" w:cs="Times New Roman"/>
          <w:sz w:val="24"/>
          <w:szCs w:val="24"/>
        </w:rPr>
        <w:t xml:space="preserve">. </w:t>
      </w:r>
      <w:r w:rsidR="000E4EA8" w:rsidRPr="00211D00">
        <w:rPr>
          <w:rFonts w:ascii="Times New Roman" w:hAnsi="Times New Roman" w:cs="Times New Roman"/>
          <w:sz w:val="24"/>
          <w:szCs w:val="24"/>
        </w:rPr>
        <w:t xml:space="preserve">Although the 4/5ths is in </w:t>
      </w:r>
      <w:r w:rsidR="00F7490A" w:rsidRPr="00211D00">
        <w:rPr>
          <w:rFonts w:ascii="Times New Roman" w:hAnsi="Times New Roman" w:cs="Times New Roman"/>
          <w:sz w:val="24"/>
          <w:szCs w:val="24"/>
        </w:rPr>
        <w:t xml:space="preserve">practice, most organizations still do not </w:t>
      </w:r>
      <w:r w:rsidR="002A2F0A" w:rsidRPr="00211D00">
        <w:rPr>
          <w:rFonts w:ascii="Times New Roman" w:hAnsi="Times New Roman" w:cs="Times New Roman"/>
          <w:sz w:val="24"/>
          <w:szCs w:val="24"/>
        </w:rPr>
        <w:t xml:space="preserve">apply the rule and therefore, there is the existence of </w:t>
      </w:r>
      <w:r w:rsidR="006A575A" w:rsidRPr="00211D00">
        <w:rPr>
          <w:rFonts w:ascii="Times New Roman" w:hAnsi="Times New Roman" w:cs="Times New Roman"/>
          <w:sz w:val="24"/>
          <w:szCs w:val="24"/>
        </w:rPr>
        <w:t>dissemination</w:t>
      </w:r>
      <w:r w:rsidR="002A2F0A" w:rsidRPr="00211D00">
        <w:rPr>
          <w:rFonts w:ascii="Times New Roman" w:hAnsi="Times New Roman" w:cs="Times New Roman"/>
          <w:sz w:val="24"/>
          <w:szCs w:val="24"/>
        </w:rPr>
        <w:t xml:space="preserve"> protected group in the workplace in terms of recruitment</w:t>
      </w:r>
      <w:r w:rsidR="009D3510" w:rsidRPr="00211D00">
        <w:rPr>
          <w:rFonts w:ascii="Times New Roman" w:hAnsi="Times New Roman" w:cs="Times New Roman"/>
          <w:sz w:val="24"/>
          <w:szCs w:val="24"/>
        </w:rPr>
        <w:t>, promotion</w:t>
      </w:r>
      <w:r w:rsidR="006A575A" w:rsidRPr="00211D00">
        <w:rPr>
          <w:rFonts w:ascii="Times New Roman" w:hAnsi="Times New Roman" w:cs="Times New Roman"/>
          <w:sz w:val="24"/>
          <w:szCs w:val="24"/>
        </w:rPr>
        <w:t xml:space="preserve">, and </w:t>
      </w:r>
      <w:r w:rsidR="009D3510" w:rsidRPr="00211D00">
        <w:rPr>
          <w:rFonts w:ascii="Times New Roman" w:hAnsi="Times New Roman" w:cs="Times New Roman"/>
          <w:sz w:val="24"/>
          <w:szCs w:val="24"/>
        </w:rPr>
        <w:t xml:space="preserve">transfer. This paper, therefore, analyzes the application of 4/5ths by Capra Tek </w:t>
      </w:r>
      <w:r w:rsidR="00560D82" w:rsidRPr="00211D00">
        <w:rPr>
          <w:rFonts w:ascii="Times New Roman" w:hAnsi="Times New Roman" w:cs="Times New Roman"/>
          <w:sz w:val="24"/>
          <w:szCs w:val="24"/>
        </w:rPr>
        <w:t>Company</w:t>
      </w:r>
      <w:r w:rsidR="009D3510" w:rsidRPr="00211D00">
        <w:rPr>
          <w:rFonts w:ascii="Times New Roman" w:hAnsi="Times New Roman" w:cs="Times New Roman"/>
          <w:sz w:val="24"/>
          <w:szCs w:val="24"/>
        </w:rPr>
        <w:t xml:space="preserve"> based on its recruitment, </w:t>
      </w:r>
      <w:r w:rsidR="00816452" w:rsidRPr="00211D00">
        <w:rPr>
          <w:rFonts w:ascii="Times New Roman" w:hAnsi="Times New Roman" w:cs="Times New Roman"/>
          <w:sz w:val="24"/>
          <w:szCs w:val="24"/>
        </w:rPr>
        <w:t>promotion</w:t>
      </w:r>
      <w:r w:rsidR="009D3510" w:rsidRPr="00211D00">
        <w:rPr>
          <w:rFonts w:ascii="Times New Roman" w:hAnsi="Times New Roman" w:cs="Times New Roman"/>
          <w:sz w:val="24"/>
          <w:szCs w:val="24"/>
        </w:rPr>
        <w:t xml:space="preserve"> and transfer data gathered during the study. </w:t>
      </w:r>
    </w:p>
    <w:p w:rsidR="0075381A" w:rsidRPr="00211D00" w:rsidRDefault="003F069A" w:rsidP="00B8434A">
      <w:pPr>
        <w:spacing w:after="0" w:line="480" w:lineRule="auto"/>
        <w:ind w:firstLine="720"/>
        <w:jc w:val="both"/>
        <w:rPr>
          <w:rFonts w:ascii="Times New Roman" w:hAnsi="Times New Roman" w:cs="Times New Roman"/>
          <w:sz w:val="24"/>
          <w:szCs w:val="24"/>
        </w:rPr>
      </w:pPr>
      <w:r w:rsidRPr="00211D00">
        <w:rPr>
          <w:rFonts w:ascii="Times New Roman" w:hAnsi="Times New Roman" w:cs="Times New Roman"/>
          <w:sz w:val="24"/>
          <w:szCs w:val="24"/>
        </w:rPr>
        <w:t xml:space="preserve"> </w:t>
      </w:r>
      <w:r w:rsidR="00BC65C4" w:rsidRPr="00211D00">
        <w:rPr>
          <w:rFonts w:ascii="Times New Roman" w:hAnsi="Times New Roman" w:cs="Times New Roman"/>
          <w:sz w:val="24"/>
          <w:szCs w:val="24"/>
        </w:rPr>
        <w:t xml:space="preserve">However, the adverse impact means that employment actions, which are taken by the </w:t>
      </w:r>
      <w:r w:rsidR="00C13D5F" w:rsidRPr="00211D00">
        <w:rPr>
          <w:rFonts w:ascii="Times New Roman" w:hAnsi="Times New Roman" w:cs="Times New Roman"/>
          <w:sz w:val="24"/>
          <w:szCs w:val="24"/>
        </w:rPr>
        <w:t>company,</w:t>
      </w:r>
      <w:r w:rsidR="00BC65C4" w:rsidRPr="00211D00">
        <w:rPr>
          <w:rFonts w:ascii="Times New Roman" w:hAnsi="Times New Roman" w:cs="Times New Roman"/>
          <w:sz w:val="24"/>
          <w:szCs w:val="24"/>
        </w:rPr>
        <w:t xml:space="preserve"> can result in disproportional effects on a protected </w:t>
      </w:r>
      <w:r w:rsidR="008F1DD6" w:rsidRPr="00211D00">
        <w:rPr>
          <w:rFonts w:ascii="Times New Roman" w:hAnsi="Times New Roman" w:cs="Times New Roman"/>
          <w:sz w:val="24"/>
          <w:szCs w:val="24"/>
        </w:rPr>
        <w:t>group of people</w:t>
      </w:r>
      <w:r w:rsidR="00BC65C4" w:rsidRPr="00211D00">
        <w:rPr>
          <w:rFonts w:ascii="Times New Roman" w:hAnsi="Times New Roman" w:cs="Times New Roman"/>
          <w:sz w:val="24"/>
          <w:szCs w:val="24"/>
        </w:rPr>
        <w:t>.</w:t>
      </w:r>
      <w:r w:rsidR="00080593" w:rsidRPr="00211D00">
        <w:rPr>
          <w:rFonts w:ascii="Times New Roman" w:hAnsi="Times New Roman" w:cs="Times New Roman"/>
          <w:sz w:val="24"/>
          <w:szCs w:val="24"/>
        </w:rPr>
        <w:t xml:space="preserve"> The 4/5ths rule requires that the mode o</w:t>
      </w:r>
      <w:r w:rsidR="004142E2" w:rsidRPr="00211D00">
        <w:rPr>
          <w:rFonts w:ascii="Times New Roman" w:hAnsi="Times New Roman" w:cs="Times New Roman"/>
          <w:sz w:val="24"/>
          <w:szCs w:val="24"/>
        </w:rPr>
        <w:t>r</w:t>
      </w:r>
      <w:r w:rsidR="00080593" w:rsidRPr="00211D00">
        <w:rPr>
          <w:rFonts w:ascii="Times New Roman" w:hAnsi="Times New Roman" w:cs="Times New Roman"/>
          <w:sz w:val="24"/>
          <w:szCs w:val="24"/>
        </w:rPr>
        <w:t xml:space="preserve"> speed of selection for people should be based on race and sex. And any selection, </w:t>
      </w:r>
      <w:r w:rsidR="00F74363" w:rsidRPr="00211D00">
        <w:rPr>
          <w:rFonts w:ascii="Times New Roman" w:hAnsi="Times New Roman" w:cs="Times New Roman"/>
          <w:sz w:val="24"/>
          <w:szCs w:val="24"/>
        </w:rPr>
        <w:t>which</w:t>
      </w:r>
      <w:r w:rsidR="00080593" w:rsidRPr="00211D00">
        <w:rPr>
          <w:rFonts w:ascii="Times New Roman" w:hAnsi="Times New Roman" w:cs="Times New Roman"/>
          <w:sz w:val="24"/>
          <w:szCs w:val="24"/>
        </w:rPr>
        <w:t xml:space="preserve"> does not meet the 4/5</w:t>
      </w:r>
      <w:r w:rsidR="00080593" w:rsidRPr="00211D00">
        <w:rPr>
          <w:rFonts w:ascii="Times New Roman" w:hAnsi="Times New Roman" w:cs="Times New Roman"/>
          <w:sz w:val="24"/>
          <w:szCs w:val="24"/>
          <w:vertAlign w:val="superscript"/>
        </w:rPr>
        <w:t>th</w:t>
      </w:r>
      <w:r w:rsidR="00080593" w:rsidRPr="00211D00">
        <w:rPr>
          <w:rFonts w:ascii="Times New Roman" w:hAnsi="Times New Roman" w:cs="Times New Roman"/>
          <w:sz w:val="24"/>
          <w:szCs w:val="24"/>
        </w:rPr>
        <w:t xml:space="preserve"> rules are regarded as discriminatory. </w:t>
      </w:r>
      <w:r w:rsidR="00BC65C4" w:rsidRPr="00211D00">
        <w:rPr>
          <w:rFonts w:ascii="Times New Roman" w:hAnsi="Times New Roman" w:cs="Times New Roman"/>
          <w:sz w:val="24"/>
          <w:szCs w:val="24"/>
        </w:rPr>
        <w:t xml:space="preserve"> </w:t>
      </w:r>
      <w:r w:rsidR="00E80B3A" w:rsidRPr="00211D00">
        <w:rPr>
          <w:rFonts w:ascii="Times New Roman" w:hAnsi="Times New Roman" w:cs="Times New Roman"/>
          <w:sz w:val="24"/>
          <w:szCs w:val="24"/>
        </w:rPr>
        <w:t xml:space="preserve">However, </w:t>
      </w:r>
      <w:r w:rsidR="004142E2" w:rsidRPr="00211D00">
        <w:rPr>
          <w:rFonts w:ascii="Times New Roman" w:hAnsi="Times New Roman" w:cs="Times New Roman"/>
          <w:sz w:val="24"/>
          <w:szCs w:val="24"/>
        </w:rPr>
        <w:t>Capra Tek</w:t>
      </w:r>
      <w:r w:rsidR="00E80B3A" w:rsidRPr="00211D00">
        <w:rPr>
          <w:rFonts w:ascii="Times New Roman" w:hAnsi="Times New Roman" w:cs="Times New Roman"/>
          <w:sz w:val="24"/>
          <w:szCs w:val="24"/>
        </w:rPr>
        <w:t xml:space="preserve"> has </w:t>
      </w:r>
      <w:r w:rsidR="00DD5D57" w:rsidRPr="00211D00">
        <w:rPr>
          <w:rFonts w:ascii="Times New Roman" w:hAnsi="Times New Roman" w:cs="Times New Roman"/>
          <w:sz w:val="24"/>
          <w:szCs w:val="24"/>
        </w:rPr>
        <w:t xml:space="preserve">a lot of experience in organizational management when it comes </w:t>
      </w:r>
      <w:r w:rsidR="00806835" w:rsidRPr="00211D00">
        <w:rPr>
          <w:rFonts w:ascii="Times New Roman" w:hAnsi="Times New Roman" w:cs="Times New Roman"/>
          <w:sz w:val="24"/>
          <w:szCs w:val="24"/>
        </w:rPr>
        <w:t xml:space="preserve">to </w:t>
      </w:r>
      <w:r w:rsidR="00334EF8" w:rsidRPr="00211D00">
        <w:rPr>
          <w:rFonts w:ascii="Times New Roman" w:hAnsi="Times New Roman" w:cs="Times New Roman"/>
          <w:sz w:val="24"/>
          <w:szCs w:val="24"/>
        </w:rPr>
        <w:t xml:space="preserve">hiring, training, promotion, and </w:t>
      </w:r>
      <w:r w:rsidR="00806835" w:rsidRPr="00211D00">
        <w:rPr>
          <w:rFonts w:ascii="Times New Roman" w:hAnsi="Times New Roman" w:cs="Times New Roman"/>
          <w:sz w:val="24"/>
          <w:szCs w:val="24"/>
        </w:rPr>
        <w:t>transfer of employees</w:t>
      </w:r>
      <w:r w:rsidR="004142E2" w:rsidRPr="00211D00">
        <w:rPr>
          <w:rFonts w:ascii="Times New Roman" w:hAnsi="Times New Roman" w:cs="Times New Roman"/>
          <w:sz w:val="24"/>
          <w:szCs w:val="24"/>
        </w:rPr>
        <w:t>, which it should use to make the process of recruitment very transparent.</w:t>
      </w:r>
      <w:r w:rsidR="00604AC3" w:rsidRPr="00211D00">
        <w:rPr>
          <w:rFonts w:ascii="Times New Roman" w:hAnsi="Times New Roman" w:cs="Times New Roman"/>
          <w:sz w:val="24"/>
          <w:szCs w:val="24"/>
        </w:rPr>
        <w:t xml:space="preserve"> </w:t>
      </w:r>
      <w:r w:rsidR="00B22CB0" w:rsidRPr="00211D00">
        <w:rPr>
          <w:rFonts w:ascii="Times New Roman" w:hAnsi="Times New Roman" w:cs="Times New Roman"/>
          <w:sz w:val="24"/>
          <w:szCs w:val="24"/>
        </w:rPr>
        <w:t>In order to abide by the 4/5</w:t>
      </w:r>
      <w:r w:rsidR="00B22CB0" w:rsidRPr="00211D00">
        <w:rPr>
          <w:rFonts w:ascii="Times New Roman" w:hAnsi="Times New Roman" w:cs="Times New Roman"/>
          <w:sz w:val="24"/>
          <w:szCs w:val="24"/>
          <w:vertAlign w:val="superscript"/>
        </w:rPr>
        <w:t>th</w:t>
      </w:r>
      <w:r w:rsidR="00B22CB0" w:rsidRPr="00211D00">
        <w:rPr>
          <w:rFonts w:ascii="Times New Roman" w:hAnsi="Times New Roman" w:cs="Times New Roman"/>
          <w:sz w:val="24"/>
          <w:szCs w:val="24"/>
        </w:rPr>
        <w:t xml:space="preserve"> rules, the company should ensure that </w:t>
      </w:r>
      <w:r w:rsidR="007A44F6" w:rsidRPr="00211D00">
        <w:rPr>
          <w:rFonts w:ascii="Times New Roman" w:hAnsi="Times New Roman" w:cs="Times New Roman"/>
          <w:sz w:val="24"/>
          <w:szCs w:val="24"/>
        </w:rPr>
        <w:t>its employment</w:t>
      </w:r>
      <w:r w:rsidR="00DF5A0D" w:rsidRPr="00211D00">
        <w:rPr>
          <w:rFonts w:ascii="Times New Roman" w:hAnsi="Times New Roman" w:cs="Times New Roman"/>
          <w:sz w:val="24"/>
          <w:szCs w:val="24"/>
        </w:rPr>
        <w:t xml:space="preserve"> practices are thoroughly checked </w:t>
      </w:r>
      <w:r w:rsidR="007A44F6" w:rsidRPr="00211D00">
        <w:rPr>
          <w:rFonts w:ascii="Times New Roman" w:hAnsi="Times New Roman" w:cs="Times New Roman"/>
          <w:sz w:val="24"/>
          <w:szCs w:val="24"/>
        </w:rPr>
        <w:t xml:space="preserve">and analyzed so that it can improve the effectiveness when it comes to selection, transfer, and training of employees. </w:t>
      </w:r>
      <w:r w:rsidR="00270C9C" w:rsidRPr="00211D00">
        <w:rPr>
          <w:rFonts w:ascii="Times New Roman" w:hAnsi="Times New Roman" w:cs="Times New Roman"/>
          <w:sz w:val="24"/>
          <w:szCs w:val="24"/>
        </w:rPr>
        <w:t xml:space="preserve">The data show that the recruitment procedure is not balanced and this, therefore, can affect the company. For instance, Capra Tek decided to </w:t>
      </w:r>
      <w:r w:rsidR="007F3394" w:rsidRPr="00211D00">
        <w:rPr>
          <w:rFonts w:ascii="Times New Roman" w:hAnsi="Times New Roman" w:cs="Times New Roman"/>
          <w:sz w:val="24"/>
          <w:szCs w:val="24"/>
        </w:rPr>
        <w:t>hire 20</w:t>
      </w:r>
      <w:r w:rsidR="00C60EC6" w:rsidRPr="00211D00">
        <w:rPr>
          <w:rFonts w:ascii="Times New Roman" w:hAnsi="Times New Roman" w:cs="Times New Roman"/>
          <w:sz w:val="24"/>
          <w:szCs w:val="24"/>
        </w:rPr>
        <w:t>% of men in a position where 50% of men were required and hire 40% of female</w:t>
      </w:r>
      <w:r w:rsidR="007F3394" w:rsidRPr="00211D00">
        <w:rPr>
          <w:rFonts w:ascii="Times New Roman" w:hAnsi="Times New Roman" w:cs="Times New Roman"/>
          <w:sz w:val="24"/>
          <w:szCs w:val="24"/>
        </w:rPr>
        <w:t xml:space="preserve"> and this, therefore, violates the 4/5ths rules. </w:t>
      </w:r>
      <w:r w:rsidR="00A32932" w:rsidRPr="00211D00">
        <w:rPr>
          <w:rFonts w:ascii="Times New Roman" w:hAnsi="Times New Roman" w:cs="Times New Roman"/>
          <w:sz w:val="24"/>
          <w:szCs w:val="24"/>
        </w:rPr>
        <w:t>This can affect the company performance and it would be seen as a bias against certain sex when it comes to recruitment</w:t>
      </w:r>
      <w:sdt>
        <w:sdtPr>
          <w:rPr>
            <w:rFonts w:ascii="Times New Roman" w:hAnsi="Times New Roman" w:cs="Times New Roman"/>
            <w:sz w:val="24"/>
            <w:szCs w:val="24"/>
          </w:rPr>
          <w:id w:val="23326730"/>
          <w:citation/>
        </w:sdtPr>
        <w:sdtContent>
          <w:r w:rsidR="00AE0D8B" w:rsidRPr="00211D00">
            <w:rPr>
              <w:rFonts w:ascii="Times New Roman" w:hAnsi="Times New Roman" w:cs="Times New Roman"/>
              <w:sz w:val="24"/>
              <w:szCs w:val="24"/>
            </w:rPr>
            <w:fldChar w:fldCharType="begin"/>
          </w:r>
          <w:r w:rsidR="001A7B66" w:rsidRPr="00211D00">
            <w:rPr>
              <w:rFonts w:ascii="Times New Roman" w:hAnsi="Times New Roman" w:cs="Times New Roman"/>
              <w:sz w:val="24"/>
              <w:szCs w:val="24"/>
            </w:rPr>
            <w:instrText xml:space="preserve"> CITATION Bob04 \l 1033 </w:instrText>
          </w:r>
          <w:r w:rsidR="00AE0D8B" w:rsidRPr="00211D00">
            <w:rPr>
              <w:rFonts w:ascii="Times New Roman" w:hAnsi="Times New Roman" w:cs="Times New Roman"/>
              <w:sz w:val="24"/>
              <w:szCs w:val="24"/>
            </w:rPr>
            <w:fldChar w:fldCharType="separate"/>
          </w:r>
          <w:r w:rsidR="001A7B66" w:rsidRPr="00211D00">
            <w:rPr>
              <w:rFonts w:ascii="Times New Roman" w:hAnsi="Times New Roman" w:cs="Times New Roman"/>
              <w:noProof/>
              <w:sz w:val="24"/>
              <w:szCs w:val="24"/>
            </w:rPr>
            <w:t xml:space="preserve"> </w:t>
          </w:r>
          <w:r w:rsidR="001A7B66" w:rsidRPr="00211D00">
            <w:rPr>
              <w:rFonts w:ascii="Times New Roman" w:hAnsi="Times New Roman" w:cs="Times New Roman"/>
              <w:noProof/>
              <w:sz w:val="24"/>
              <w:szCs w:val="24"/>
            </w:rPr>
            <w:lastRenderedPageBreak/>
            <w:t>(Bobko &amp; Roth, 2004)</w:t>
          </w:r>
          <w:r w:rsidR="00AE0D8B" w:rsidRPr="00211D00">
            <w:rPr>
              <w:rFonts w:ascii="Times New Roman" w:hAnsi="Times New Roman" w:cs="Times New Roman"/>
              <w:sz w:val="24"/>
              <w:szCs w:val="24"/>
            </w:rPr>
            <w:fldChar w:fldCharType="end"/>
          </w:r>
        </w:sdtContent>
      </w:sdt>
      <w:r w:rsidR="00A32932" w:rsidRPr="00211D00">
        <w:rPr>
          <w:rFonts w:ascii="Times New Roman" w:hAnsi="Times New Roman" w:cs="Times New Roman"/>
          <w:sz w:val="24"/>
          <w:szCs w:val="24"/>
        </w:rPr>
        <w:t xml:space="preserve">. </w:t>
      </w:r>
      <w:r w:rsidR="007E5980" w:rsidRPr="00211D00">
        <w:rPr>
          <w:rFonts w:ascii="Times New Roman" w:hAnsi="Times New Roman" w:cs="Times New Roman"/>
          <w:sz w:val="24"/>
          <w:szCs w:val="24"/>
        </w:rPr>
        <w:t xml:space="preserve">It is also essential to point that Capra Tek is a firm, which receives a high number of applicants and therefore, </w:t>
      </w:r>
      <w:r w:rsidR="008166BF" w:rsidRPr="00211D00">
        <w:rPr>
          <w:rFonts w:ascii="Times New Roman" w:hAnsi="Times New Roman" w:cs="Times New Roman"/>
          <w:sz w:val="24"/>
          <w:szCs w:val="24"/>
        </w:rPr>
        <w:t>it is required to abide by the federal law. The high number of job applicants can, therefore, make the process of recruitment to be difficult and therefore, the company must apply various professional skills to address the problem.</w:t>
      </w:r>
    </w:p>
    <w:p w:rsidR="00067CA5" w:rsidRPr="00211D00" w:rsidRDefault="00425BB9" w:rsidP="00B8434A">
      <w:pPr>
        <w:spacing w:after="0" w:line="480" w:lineRule="auto"/>
        <w:ind w:firstLine="720"/>
        <w:jc w:val="both"/>
        <w:rPr>
          <w:rFonts w:ascii="Times New Roman" w:hAnsi="Times New Roman" w:cs="Times New Roman"/>
          <w:sz w:val="24"/>
          <w:szCs w:val="24"/>
        </w:rPr>
      </w:pPr>
      <w:r w:rsidRPr="00211D00">
        <w:rPr>
          <w:rFonts w:ascii="Times New Roman" w:hAnsi="Times New Roman" w:cs="Times New Roman"/>
          <w:b/>
          <w:sz w:val="24"/>
          <w:szCs w:val="24"/>
        </w:rPr>
        <w:t>The adverse impact of employee utilization based on the relevant labor market for the state you chose in Assessment</w:t>
      </w:r>
      <w:r w:rsidRPr="00211D00">
        <w:rPr>
          <w:rFonts w:ascii="Times New Roman" w:hAnsi="Times New Roman" w:cs="Times New Roman"/>
          <w:sz w:val="24"/>
          <w:szCs w:val="24"/>
        </w:rPr>
        <w:t xml:space="preserve">. </w:t>
      </w:r>
    </w:p>
    <w:p w:rsidR="00425BB9" w:rsidRPr="00211D00" w:rsidRDefault="003F069A" w:rsidP="00B8434A">
      <w:pPr>
        <w:spacing w:after="0" w:line="480" w:lineRule="auto"/>
        <w:ind w:firstLine="720"/>
        <w:jc w:val="both"/>
        <w:rPr>
          <w:rFonts w:ascii="Times New Roman" w:hAnsi="Times New Roman" w:cs="Times New Roman"/>
          <w:sz w:val="24"/>
          <w:szCs w:val="24"/>
        </w:rPr>
      </w:pPr>
      <w:r w:rsidRPr="00211D00">
        <w:rPr>
          <w:rFonts w:ascii="Times New Roman" w:hAnsi="Times New Roman" w:cs="Times New Roman"/>
          <w:sz w:val="24"/>
          <w:szCs w:val="24"/>
        </w:rPr>
        <w:t>The data shows that there is an adverse impact o</w:t>
      </w:r>
      <w:r w:rsidRPr="00211D00">
        <w:rPr>
          <w:rFonts w:ascii="Times New Roman" w:hAnsi="Times New Roman" w:cs="Times New Roman"/>
          <w:sz w:val="24"/>
          <w:szCs w:val="24"/>
        </w:rPr>
        <w:t>n the minority and other protected groups when it comes to recruitment, training</w:t>
      </w:r>
      <w:r w:rsidR="00D37F5C" w:rsidRPr="00211D00">
        <w:rPr>
          <w:rFonts w:ascii="Times New Roman" w:hAnsi="Times New Roman" w:cs="Times New Roman"/>
          <w:sz w:val="24"/>
          <w:szCs w:val="24"/>
        </w:rPr>
        <w:t>, promotion</w:t>
      </w:r>
      <w:r w:rsidRPr="00211D00">
        <w:rPr>
          <w:rFonts w:ascii="Times New Roman" w:hAnsi="Times New Roman" w:cs="Times New Roman"/>
          <w:sz w:val="24"/>
          <w:szCs w:val="24"/>
        </w:rPr>
        <w:t xml:space="preserve">, and transfer of </w:t>
      </w:r>
      <w:r w:rsidR="00876C02" w:rsidRPr="00211D00">
        <w:rPr>
          <w:rFonts w:ascii="Times New Roman" w:hAnsi="Times New Roman" w:cs="Times New Roman"/>
          <w:sz w:val="24"/>
          <w:szCs w:val="24"/>
        </w:rPr>
        <w:t>employees</w:t>
      </w:r>
      <w:r w:rsidRPr="00211D00">
        <w:rPr>
          <w:rFonts w:ascii="Times New Roman" w:hAnsi="Times New Roman" w:cs="Times New Roman"/>
          <w:sz w:val="24"/>
          <w:szCs w:val="24"/>
        </w:rPr>
        <w:t xml:space="preserve">. </w:t>
      </w:r>
      <w:r w:rsidR="00C34A08" w:rsidRPr="00211D00">
        <w:rPr>
          <w:rFonts w:ascii="Times New Roman" w:hAnsi="Times New Roman" w:cs="Times New Roman"/>
          <w:sz w:val="24"/>
          <w:szCs w:val="24"/>
        </w:rPr>
        <w:t xml:space="preserve">The data shows that Capra Tek hires most of its employees as unskilled workers and </w:t>
      </w:r>
      <w:r w:rsidR="0000090F" w:rsidRPr="00211D00">
        <w:rPr>
          <w:rFonts w:ascii="Times New Roman" w:hAnsi="Times New Roman" w:cs="Times New Roman"/>
          <w:sz w:val="24"/>
          <w:szCs w:val="24"/>
        </w:rPr>
        <w:t>trains</w:t>
      </w:r>
      <w:r w:rsidR="00C34A08" w:rsidRPr="00211D00">
        <w:rPr>
          <w:rFonts w:ascii="Times New Roman" w:hAnsi="Times New Roman" w:cs="Times New Roman"/>
          <w:sz w:val="24"/>
          <w:szCs w:val="24"/>
        </w:rPr>
        <w:t xml:space="preserve"> them and then </w:t>
      </w:r>
      <w:r w:rsidR="00B67AB1" w:rsidRPr="00211D00">
        <w:rPr>
          <w:rFonts w:ascii="Times New Roman" w:hAnsi="Times New Roman" w:cs="Times New Roman"/>
          <w:sz w:val="24"/>
          <w:szCs w:val="24"/>
        </w:rPr>
        <w:t>offers</w:t>
      </w:r>
      <w:r w:rsidR="00C34A08" w:rsidRPr="00211D00">
        <w:rPr>
          <w:rFonts w:ascii="Times New Roman" w:hAnsi="Times New Roman" w:cs="Times New Roman"/>
          <w:sz w:val="24"/>
          <w:szCs w:val="24"/>
        </w:rPr>
        <w:t xml:space="preserve"> </w:t>
      </w:r>
      <w:r w:rsidR="00C30C6C" w:rsidRPr="00211D00">
        <w:rPr>
          <w:rFonts w:ascii="Times New Roman" w:hAnsi="Times New Roman" w:cs="Times New Roman"/>
          <w:sz w:val="24"/>
          <w:szCs w:val="24"/>
        </w:rPr>
        <w:t xml:space="preserve">them </w:t>
      </w:r>
      <w:r w:rsidR="00C34A08" w:rsidRPr="00211D00">
        <w:rPr>
          <w:rFonts w:ascii="Times New Roman" w:hAnsi="Times New Roman" w:cs="Times New Roman"/>
          <w:sz w:val="24"/>
          <w:szCs w:val="24"/>
        </w:rPr>
        <w:t xml:space="preserve">promotions. </w:t>
      </w:r>
      <w:r w:rsidR="00840F4D" w:rsidRPr="00211D00">
        <w:rPr>
          <w:rFonts w:ascii="Times New Roman" w:hAnsi="Times New Roman" w:cs="Times New Roman"/>
          <w:sz w:val="24"/>
          <w:szCs w:val="24"/>
        </w:rPr>
        <w:t>However, ba</w:t>
      </w:r>
      <w:r w:rsidR="00C34A08" w:rsidRPr="00211D00">
        <w:rPr>
          <w:rFonts w:ascii="Times New Roman" w:hAnsi="Times New Roman" w:cs="Times New Roman"/>
          <w:sz w:val="24"/>
          <w:szCs w:val="24"/>
        </w:rPr>
        <w:t xml:space="preserve">sed </w:t>
      </w:r>
      <w:r w:rsidR="0000090F" w:rsidRPr="00211D00">
        <w:rPr>
          <w:rFonts w:ascii="Times New Roman" w:hAnsi="Times New Roman" w:cs="Times New Roman"/>
          <w:sz w:val="24"/>
          <w:szCs w:val="24"/>
        </w:rPr>
        <w:t xml:space="preserve">on the data, </w:t>
      </w:r>
      <w:r w:rsidR="00973134" w:rsidRPr="00211D00">
        <w:rPr>
          <w:rFonts w:ascii="Times New Roman" w:hAnsi="Times New Roman" w:cs="Times New Roman"/>
          <w:sz w:val="24"/>
          <w:szCs w:val="24"/>
        </w:rPr>
        <w:t xml:space="preserve">out of 450 workers, </w:t>
      </w:r>
      <w:r w:rsidR="001917FE" w:rsidRPr="00211D00">
        <w:rPr>
          <w:rFonts w:ascii="Times New Roman" w:hAnsi="Times New Roman" w:cs="Times New Roman"/>
          <w:sz w:val="24"/>
          <w:szCs w:val="24"/>
        </w:rPr>
        <w:t xml:space="preserve">less </w:t>
      </w:r>
      <w:r w:rsidR="00770B2B" w:rsidRPr="00211D00">
        <w:rPr>
          <w:rFonts w:ascii="Times New Roman" w:hAnsi="Times New Roman" w:cs="Times New Roman"/>
          <w:sz w:val="24"/>
          <w:szCs w:val="24"/>
        </w:rPr>
        <w:t xml:space="preserve">than </w:t>
      </w:r>
      <w:r w:rsidR="00763335" w:rsidRPr="00211D00">
        <w:rPr>
          <w:rFonts w:ascii="Times New Roman" w:hAnsi="Times New Roman" w:cs="Times New Roman"/>
          <w:sz w:val="24"/>
          <w:szCs w:val="24"/>
        </w:rPr>
        <w:t>25</w:t>
      </w:r>
      <w:r w:rsidR="00973134" w:rsidRPr="00211D00">
        <w:rPr>
          <w:rFonts w:ascii="Times New Roman" w:hAnsi="Times New Roman" w:cs="Times New Roman"/>
          <w:sz w:val="24"/>
          <w:szCs w:val="24"/>
        </w:rPr>
        <w:t>% are from</w:t>
      </w:r>
      <w:r w:rsidR="00621AB5" w:rsidRPr="00211D00">
        <w:rPr>
          <w:rFonts w:ascii="Times New Roman" w:hAnsi="Times New Roman" w:cs="Times New Roman"/>
          <w:sz w:val="24"/>
          <w:szCs w:val="24"/>
        </w:rPr>
        <w:t xml:space="preserve"> the</w:t>
      </w:r>
      <w:r w:rsidR="0000090F" w:rsidRPr="00211D00">
        <w:rPr>
          <w:rFonts w:ascii="Times New Roman" w:hAnsi="Times New Roman" w:cs="Times New Roman"/>
          <w:sz w:val="24"/>
          <w:szCs w:val="24"/>
        </w:rPr>
        <w:t xml:space="preserve"> protected group and this means </w:t>
      </w:r>
      <w:r w:rsidR="00944D6D" w:rsidRPr="00211D00">
        <w:rPr>
          <w:rFonts w:ascii="Times New Roman" w:hAnsi="Times New Roman" w:cs="Times New Roman"/>
          <w:sz w:val="24"/>
          <w:szCs w:val="24"/>
        </w:rPr>
        <w:t>that protected group makes</w:t>
      </w:r>
      <w:r w:rsidR="0000090F" w:rsidRPr="00211D00">
        <w:rPr>
          <w:rFonts w:ascii="Times New Roman" w:hAnsi="Times New Roman" w:cs="Times New Roman"/>
          <w:sz w:val="24"/>
          <w:szCs w:val="24"/>
        </w:rPr>
        <w:t xml:space="preserve"> the </w:t>
      </w:r>
      <w:r w:rsidR="00C06D10" w:rsidRPr="00211D00">
        <w:rPr>
          <w:rFonts w:ascii="Times New Roman" w:hAnsi="Times New Roman" w:cs="Times New Roman"/>
          <w:sz w:val="24"/>
          <w:szCs w:val="24"/>
        </w:rPr>
        <w:t>minority</w:t>
      </w:r>
      <w:r w:rsidR="0000090F" w:rsidRPr="00211D00">
        <w:rPr>
          <w:rFonts w:ascii="Times New Roman" w:hAnsi="Times New Roman" w:cs="Times New Roman"/>
          <w:sz w:val="24"/>
          <w:szCs w:val="24"/>
        </w:rPr>
        <w:t xml:space="preserve"> of the company’s employees</w:t>
      </w:r>
      <w:sdt>
        <w:sdtPr>
          <w:rPr>
            <w:rFonts w:ascii="Times New Roman" w:hAnsi="Times New Roman" w:cs="Times New Roman"/>
            <w:sz w:val="24"/>
            <w:szCs w:val="24"/>
          </w:rPr>
          <w:id w:val="23326733"/>
          <w:citation/>
        </w:sdtPr>
        <w:sdtContent>
          <w:r w:rsidR="00AE0D8B" w:rsidRPr="00211D00">
            <w:rPr>
              <w:rFonts w:ascii="Times New Roman" w:hAnsi="Times New Roman" w:cs="Times New Roman"/>
              <w:sz w:val="24"/>
              <w:szCs w:val="24"/>
            </w:rPr>
            <w:fldChar w:fldCharType="begin"/>
          </w:r>
          <w:r w:rsidR="009C5188" w:rsidRPr="00211D00">
            <w:rPr>
              <w:rFonts w:ascii="Times New Roman" w:hAnsi="Times New Roman" w:cs="Times New Roman"/>
              <w:sz w:val="24"/>
              <w:szCs w:val="24"/>
            </w:rPr>
            <w:instrText xml:space="preserve"> CITATION Jos14 \l 1033 </w:instrText>
          </w:r>
          <w:r w:rsidR="00AE0D8B" w:rsidRPr="00211D00">
            <w:rPr>
              <w:rFonts w:ascii="Times New Roman" w:hAnsi="Times New Roman" w:cs="Times New Roman"/>
              <w:sz w:val="24"/>
              <w:szCs w:val="24"/>
            </w:rPr>
            <w:fldChar w:fldCharType="separate"/>
          </w:r>
          <w:r w:rsidR="009C5188" w:rsidRPr="00211D00">
            <w:rPr>
              <w:rFonts w:ascii="Times New Roman" w:hAnsi="Times New Roman" w:cs="Times New Roman"/>
              <w:noProof/>
              <w:sz w:val="24"/>
              <w:szCs w:val="24"/>
            </w:rPr>
            <w:t xml:space="preserve"> (Gastwirth, 2014)</w:t>
          </w:r>
          <w:r w:rsidR="00AE0D8B" w:rsidRPr="00211D00">
            <w:rPr>
              <w:rFonts w:ascii="Times New Roman" w:hAnsi="Times New Roman" w:cs="Times New Roman"/>
              <w:sz w:val="24"/>
              <w:szCs w:val="24"/>
            </w:rPr>
            <w:fldChar w:fldCharType="end"/>
          </w:r>
        </w:sdtContent>
      </w:sdt>
      <w:r w:rsidR="0000090F" w:rsidRPr="00211D00">
        <w:rPr>
          <w:rFonts w:ascii="Times New Roman" w:hAnsi="Times New Roman" w:cs="Times New Roman"/>
          <w:sz w:val="24"/>
          <w:szCs w:val="24"/>
        </w:rPr>
        <w:t xml:space="preserve">. </w:t>
      </w:r>
      <w:r w:rsidR="00944D6D" w:rsidRPr="00211D00">
        <w:rPr>
          <w:rFonts w:ascii="Times New Roman" w:hAnsi="Times New Roman" w:cs="Times New Roman"/>
          <w:sz w:val="24"/>
          <w:szCs w:val="24"/>
        </w:rPr>
        <w:t xml:space="preserve">The data also shows that </w:t>
      </w:r>
      <w:r w:rsidR="00136724" w:rsidRPr="00211D00">
        <w:rPr>
          <w:rFonts w:ascii="Times New Roman" w:hAnsi="Times New Roman" w:cs="Times New Roman"/>
          <w:sz w:val="24"/>
          <w:szCs w:val="24"/>
        </w:rPr>
        <w:t>unskilled workers are trained and then promoted to work as operators, and other line du</w:t>
      </w:r>
      <w:r w:rsidR="00E66604" w:rsidRPr="00211D00">
        <w:rPr>
          <w:rFonts w:ascii="Times New Roman" w:hAnsi="Times New Roman" w:cs="Times New Roman"/>
          <w:sz w:val="24"/>
          <w:szCs w:val="24"/>
        </w:rPr>
        <w:t xml:space="preserve">ties are from a protected group. </w:t>
      </w:r>
      <w:r w:rsidR="009717DE" w:rsidRPr="00211D00">
        <w:rPr>
          <w:rFonts w:ascii="Times New Roman" w:hAnsi="Times New Roman" w:cs="Times New Roman"/>
          <w:sz w:val="24"/>
          <w:szCs w:val="24"/>
        </w:rPr>
        <w:t>But t</w:t>
      </w:r>
      <w:r w:rsidR="00E66604" w:rsidRPr="00211D00">
        <w:rPr>
          <w:rFonts w:ascii="Times New Roman" w:hAnsi="Times New Roman" w:cs="Times New Roman"/>
          <w:sz w:val="24"/>
          <w:szCs w:val="24"/>
        </w:rPr>
        <w:t xml:space="preserve">he data </w:t>
      </w:r>
      <w:r w:rsidR="007B4F6C" w:rsidRPr="00211D00">
        <w:rPr>
          <w:rFonts w:ascii="Times New Roman" w:hAnsi="Times New Roman" w:cs="Times New Roman"/>
          <w:sz w:val="24"/>
          <w:szCs w:val="24"/>
        </w:rPr>
        <w:t xml:space="preserve">also </w:t>
      </w:r>
      <w:r w:rsidR="00E66604" w:rsidRPr="00211D00">
        <w:rPr>
          <w:rFonts w:ascii="Times New Roman" w:hAnsi="Times New Roman" w:cs="Times New Roman"/>
          <w:sz w:val="24"/>
          <w:szCs w:val="24"/>
        </w:rPr>
        <w:t>shows that 22% are blacks, 22% are Hispanic and 50% are women. This is means that women get more position at work compared to men an</w:t>
      </w:r>
      <w:r w:rsidR="00C77AA3" w:rsidRPr="00211D00">
        <w:rPr>
          <w:rFonts w:ascii="Times New Roman" w:hAnsi="Times New Roman" w:cs="Times New Roman"/>
          <w:sz w:val="24"/>
          <w:szCs w:val="24"/>
        </w:rPr>
        <w:t>d protected group. It means that out of 50% of job advertised by the company, the company hires about 22% of workers from the protected group</w:t>
      </w:r>
      <w:sdt>
        <w:sdtPr>
          <w:rPr>
            <w:rFonts w:ascii="Times New Roman" w:hAnsi="Times New Roman" w:cs="Times New Roman"/>
            <w:sz w:val="24"/>
            <w:szCs w:val="24"/>
          </w:rPr>
          <w:id w:val="23326728"/>
          <w:citation/>
        </w:sdtPr>
        <w:sdtContent>
          <w:r w:rsidR="00AE0D8B" w:rsidRPr="00211D00">
            <w:rPr>
              <w:rFonts w:ascii="Times New Roman" w:hAnsi="Times New Roman" w:cs="Times New Roman"/>
              <w:sz w:val="24"/>
              <w:szCs w:val="24"/>
            </w:rPr>
            <w:fldChar w:fldCharType="begin"/>
          </w:r>
          <w:r w:rsidR="00006899" w:rsidRPr="00211D00">
            <w:rPr>
              <w:rFonts w:ascii="Times New Roman" w:hAnsi="Times New Roman" w:cs="Times New Roman"/>
              <w:sz w:val="24"/>
              <w:szCs w:val="24"/>
            </w:rPr>
            <w:instrText xml:space="preserve"> CITATION Fra15 \l 1033  </w:instrText>
          </w:r>
          <w:r w:rsidR="00AE0D8B" w:rsidRPr="00211D00">
            <w:rPr>
              <w:rFonts w:ascii="Times New Roman" w:hAnsi="Times New Roman" w:cs="Times New Roman"/>
              <w:sz w:val="24"/>
              <w:szCs w:val="24"/>
            </w:rPr>
            <w:fldChar w:fldCharType="separate"/>
          </w:r>
          <w:r w:rsidR="00006899" w:rsidRPr="00211D00">
            <w:rPr>
              <w:rFonts w:ascii="Times New Roman" w:hAnsi="Times New Roman" w:cs="Times New Roman"/>
              <w:noProof/>
              <w:sz w:val="24"/>
              <w:szCs w:val="24"/>
            </w:rPr>
            <w:t xml:space="preserve"> (Ofsanko, 1999)</w:t>
          </w:r>
          <w:r w:rsidR="00AE0D8B" w:rsidRPr="00211D00">
            <w:rPr>
              <w:rFonts w:ascii="Times New Roman" w:hAnsi="Times New Roman" w:cs="Times New Roman"/>
              <w:sz w:val="24"/>
              <w:szCs w:val="24"/>
            </w:rPr>
            <w:fldChar w:fldCharType="end"/>
          </w:r>
        </w:sdtContent>
      </w:sdt>
      <w:r w:rsidR="00C77AA3" w:rsidRPr="00211D00">
        <w:rPr>
          <w:rFonts w:ascii="Times New Roman" w:hAnsi="Times New Roman" w:cs="Times New Roman"/>
          <w:sz w:val="24"/>
          <w:szCs w:val="24"/>
        </w:rPr>
        <w:t xml:space="preserve">. </w:t>
      </w:r>
      <w:r w:rsidR="008F0013" w:rsidRPr="00211D00">
        <w:rPr>
          <w:rFonts w:ascii="Times New Roman" w:hAnsi="Times New Roman" w:cs="Times New Roman"/>
          <w:sz w:val="24"/>
          <w:szCs w:val="24"/>
        </w:rPr>
        <w:t xml:space="preserve">Even though it hires unskilled workers and train them for promotion, the majority of unskilled workers are not Hispanic, blacks and women and therefore, most permanent employees and high paid employees do not come from the protected group. </w:t>
      </w:r>
      <w:r w:rsidR="00156404" w:rsidRPr="00211D00">
        <w:rPr>
          <w:rFonts w:ascii="Times New Roman" w:hAnsi="Times New Roman" w:cs="Times New Roman"/>
          <w:sz w:val="24"/>
          <w:szCs w:val="24"/>
        </w:rPr>
        <w:t>The promotion method of the company has an adv</w:t>
      </w:r>
      <w:r w:rsidR="00C60DB1" w:rsidRPr="00211D00">
        <w:rPr>
          <w:rFonts w:ascii="Times New Roman" w:hAnsi="Times New Roman" w:cs="Times New Roman"/>
          <w:sz w:val="24"/>
          <w:szCs w:val="24"/>
        </w:rPr>
        <w:t>erse impact</w:t>
      </w:r>
      <w:r w:rsidR="00156404" w:rsidRPr="00211D00">
        <w:rPr>
          <w:rFonts w:ascii="Times New Roman" w:hAnsi="Times New Roman" w:cs="Times New Roman"/>
          <w:sz w:val="24"/>
          <w:szCs w:val="24"/>
        </w:rPr>
        <w:t xml:space="preserve"> on the protected group. Data of the company shows that promotion is based on knowledge and skills and most protected group are unskilled and </w:t>
      </w:r>
      <w:r w:rsidR="00F10B8E" w:rsidRPr="00211D00">
        <w:rPr>
          <w:rFonts w:ascii="Times New Roman" w:hAnsi="Times New Roman" w:cs="Times New Roman"/>
          <w:sz w:val="24"/>
          <w:szCs w:val="24"/>
        </w:rPr>
        <w:t>this locks</w:t>
      </w:r>
      <w:r w:rsidR="00156404" w:rsidRPr="00211D00">
        <w:rPr>
          <w:rFonts w:ascii="Times New Roman" w:hAnsi="Times New Roman" w:cs="Times New Roman"/>
          <w:sz w:val="24"/>
          <w:szCs w:val="24"/>
        </w:rPr>
        <w:t xml:space="preserve"> them out of the promotion.  </w:t>
      </w:r>
    </w:p>
    <w:p w:rsidR="009C165F" w:rsidRPr="00211D00" w:rsidRDefault="003F069A" w:rsidP="00B8434A">
      <w:pPr>
        <w:tabs>
          <w:tab w:val="left" w:pos="3267"/>
        </w:tabs>
        <w:spacing w:after="0" w:line="480" w:lineRule="auto"/>
        <w:jc w:val="both"/>
        <w:rPr>
          <w:rFonts w:ascii="Times New Roman" w:hAnsi="Times New Roman" w:cs="Times New Roman"/>
          <w:sz w:val="24"/>
          <w:szCs w:val="24"/>
        </w:rPr>
      </w:pPr>
      <w:r w:rsidRPr="00211D00">
        <w:rPr>
          <w:rFonts w:ascii="Times New Roman" w:hAnsi="Times New Roman" w:cs="Times New Roman"/>
          <w:sz w:val="24"/>
          <w:szCs w:val="24"/>
        </w:rPr>
        <w:tab/>
      </w:r>
    </w:p>
    <w:p w:rsidR="00B83165" w:rsidRPr="00211D00" w:rsidRDefault="003F069A" w:rsidP="00B8434A">
      <w:pPr>
        <w:tabs>
          <w:tab w:val="left" w:pos="3267"/>
        </w:tabs>
        <w:spacing w:after="0" w:line="480" w:lineRule="auto"/>
        <w:jc w:val="both"/>
        <w:rPr>
          <w:rFonts w:ascii="Times New Roman" w:hAnsi="Times New Roman" w:cs="Times New Roman"/>
          <w:b/>
          <w:sz w:val="24"/>
          <w:szCs w:val="24"/>
        </w:rPr>
      </w:pPr>
      <w:r w:rsidRPr="00211D00">
        <w:rPr>
          <w:rFonts w:ascii="Times New Roman" w:hAnsi="Times New Roman" w:cs="Times New Roman"/>
          <w:b/>
          <w:sz w:val="24"/>
          <w:szCs w:val="24"/>
        </w:rPr>
        <w:lastRenderedPageBreak/>
        <w:t>Adverse impact on any protected</w:t>
      </w:r>
      <w:r w:rsidRPr="00211D00">
        <w:rPr>
          <w:rFonts w:ascii="Times New Roman" w:hAnsi="Times New Roman" w:cs="Times New Roman"/>
          <w:b/>
          <w:sz w:val="24"/>
          <w:szCs w:val="24"/>
        </w:rPr>
        <w:t xml:space="preserve"> class concentrated in lower-paying jobs</w:t>
      </w:r>
    </w:p>
    <w:p w:rsidR="00B83165" w:rsidRPr="00211D00" w:rsidRDefault="003F069A" w:rsidP="00B8434A">
      <w:pPr>
        <w:tabs>
          <w:tab w:val="left" w:pos="3267"/>
        </w:tabs>
        <w:spacing w:after="0" w:line="480" w:lineRule="auto"/>
        <w:jc w:val="both"/>
        <w:rPr>
          <w:rFonts w:ascii="Times New Roman" w:hAnsi="Times New Roman" w:cs="Times New Roman"/>
          <w:sz w:val="24"/>
          <w:szCs w:val="24"/>
        </w:rPr>
      </w:pPr>
      <w:r w:rsidRPr="00211D00">
        <w:rPr>
          <w:rFonts w:ascii="Times New Roman" w:hAnsi="Times New Roman" w:cs="Times New Roman"/>
          <w:sz w:val="24"/>
          <w:szCs w:val="24"/>
        </w:rPr>
        <w:t>It is evident that a number of protected groups are in low paying jobs in the company. Capra Tek employees unskilled workers and then train them for fit the job. But the number of the promoted protected group to high paying jobs like supervisor and manager</w:t>
      </w:r>
      <w:r w:rsidRPr="00211D00">
        <w:rPr>
          <w:rFonts w:ascii="Times New Roman" w:hAnsi="Times New Roman" w:cs="Times New Roman"/>
          <w:sz w:val="24"/>
          <w:szCs w:val="24"/>
        </w:rPr>
        <w:t xml:space="preserve">s are less compared to other people. </w:t>
      </w:r>
      <w:r w:rsidR="0083182B" w:rsidRPr="00211D00">
        <w:rPr>
          <w:rFonts w:ascii="Times New Roman" w:hAnsi="Times New Roman" w:cs="Times New Roman"/>
          <w:sz w:val="24"/>
          <w:szCs w:val="24"/>
        </w:rPr>
        <w:t xml:space="preserve">The data shows that out of 44% of employed unskilled workers who belongs to protected group only less than 20% are promoted to </w:t>
      </w:r>
      <w:r w:rsidR="0036735D" w:rsidRPr="00211D00">
        <w:rPr>
          <w:rFonts w:ascii="Times New Roman" w:hAnsi="Times New Roman" w:cs="Times New Roman"/>
          <w:sz w:val="24"/>
          <w:szCs w:val="24"/>
        </w:rPr>
        <w:t xml:space="preserve">lined supervisor and skilled operators. This leaves the majority of the protected group in less paid positions in the company. Although the company policy is to employee unskilled laborers and the train them for specific </w:t>
      </w:r>
      <w:r w:rsidR="00F8119C" w:rsidRPr="00211D00">
        <w:rPr>
          <w:rFonts w:ascii="Times New Roman" w:hAnsi="Times New Roman" w:cs="Times New Roman"/>
          <w:sz w:val="24"/>
          <w:szCs w:val="24"/>
        </w:rPr>
        <w:t>responsibilities</w:t>
      </w:r>
      <w:r w:rsidR="0074285B" w:rsidRPr="00211D00">
        <w:rPr>
          <w:rFonts w:ascii="Times New Roman" w:hAnsi="Times New Roman" w:cs="Times New Roman"/>
          <w:sz w:val="24"/>
          <w:szCs w:val="24"/>
        </w:rPr>
        <w:t xml:space="preserve">, the data shows that the recruitment method and promotion of the company has an adverse effect </w:t>
      </w:r>
      <w:r w:rsidR="009860DE" w:rsidRPr="00211D00">
        <w:rPr>
          <w:rFonts w:ascii="Times New Roman" w:hAnsi="Times New Roman" w:cs="Times New Roman"/>
          <w:sz w:val="24"/>
          <w:szCs w:val="24"/>
        </w:rPr>
        <w:t>on the protected group</w:t>
      </w:r>
      <w:sdt>
        <w:sdtPr>
          <w:rPr>
            <w:rFonts w:ascii="Times New Roman" w:hAnsi="Times New Roman" w:cs="Times New Roman"/>
            <w:sz w:val="24"/>
            <w:szCs w:val="24"/>
          </w:rPr>
          <w:id w:val="23326729"/>
          <w:citation/>
        </w:sdtPr>
        <w:sdtContent>
          <w:r w:rsidR="00AE0D8B" w:rsidRPr="00211D00">
            <w:rPr>
              <w:rFonts w:ascii="Times New Roman" w:hAnsi="Times New Roman" w:cs="Times New Roman"/>
              <w:sz w:val="24"/>
              <w:szCs w:val="24"/>
            </w:rPr>
            <w:fldChar w:fldCharType="begin"/>
          </w:r>
          <w:r w:rsidR="0079759D" w:rsidRPr="00211D00">
            <w:rPr>
              <w:rFonts w:ascii="Times New Roman" w:hAnsi="Times New Roman" w:cs="Times New Roman"/>
              <w:sz w:val="24"/>
              <w:szCs w:val="24"/>
            </w:rPr>
            <w:instrText xml:space="preserve"> CITATION Jos14 \l 1033 </w:instrText>
          </w:r>
          <w:r w:rsidR="00AE0D8B" w:rsidRPr="00211D00">
            <w:rPr>
              <w:rFonts w:ascii="Times New Roman" w:hAnsi="Times New Roman" w:cs="Times New Roman"/>
              <w:sz w:val="24"/>
              <w:szCs w:val="24"/>
            </w:rPr>
            <w:fldChar w:fldCharType="separate"/>
          </w:r>
          <w:r w:rsidR="0079759D" w:rsidRPr="00211D00">
            <w:rPr>
              <w:rFonts w:ascii="Times New Roman" w:hAnsi="Times New Roman" w:cs="Times New Roman"/>
              <w:noProof/>
              <w:sz w:val="24"/>
              <w:szCs w:val="24"/>
            </w:rPr>
            <w:t xml:space="preserve"> (Gastwirth, 2014)</w:t>
          </w:r>
          <w:r w:rsidR="00AE0D8B" w:rsidRPr="00211D00">
            <w:rPr>
              <w:rFonts w:ascii="Times New Roman" w:hAnsi="Times New Roman" w:cs="Times New Roman"/>
              <w:sz w:val="24"/>
              <w:szCs w:val="24"/>
            </w:rPr>
            <w:fldChar w:fldCharType="end"/>
          </w:r>
        </w:sdtContent>
      </w:sdt>
      <w:r w:rsidR="009860DE" w:rsidRPr="00211D00">
        <w:rPr>
          <w:rFonts w:ascii="Times New Roman" w:hAnsi="Times New Roman" w:cs="Times New Roman"/>
          <w:sz w:val="24"/>
          <w:szCs w:val="24"/>
        </w:rPr>
        <w:t xml:space="preserve">. This, therefore, ensures that the majority </w:t>
      </w:r>
      <w:r w:rsidR="00491289" w:rsidRPr="00211D00">
        <w:rPr>
          <w:rFonts w:ascii="Times New Roman" w:hAnsi="Times New Roman" w:cs="Times New Roman"/>
          <w:sz w:val="24"/>
          <w:szCs w:val="24"/>
        </w:rPr>
        <w:t>of the protected</w:t>
      </w:r>
      <w:r w:rsidR="00F46D73" w:rsidRPr="00211D00">
        <w:rPr>
          <w:rFonts w:ascii="Times New Roman" w:hAnsi="Times New Roman" w:cs="Times New Roman"/>
          <w:sz w:val="24"/>
          <w:szCs w:val="24"/>
        </w:rPr>
        <w:t xml:space="preserve"> group are in low paying jobs in the company. </w:t>
      </w:r>
      <w:r w:rsidR="000F5459" w:rsidRPr="00211D00">
        <w:rPr>
          <w:rFonts w:ascii="Times New Roman" w:hAnsi="Times New Roman" w:cs="Times New Roman"/>
          <w:sz w:val="24"/>
          <w:szCs w:val="24"/>
        </w:rPr>
        <w:t xml:space="preserve">Capra Tek promotion criteria are very silent but it has a serious adverse effect on the protected group and as result, it ensures that the majority of minorities are in low paying jobs. For instance, </w:t>
      </w:r>
      <w:r w:rsidR="0012326A" w:rsidRPr="00211D00">
        <w:rPr>
          <w:rFonts w:ascii="Times New Roman" w:hAnsi="Times New Roman" w:cs="Times New Roman"/>
          <w:sz w:val="24"/>
          <w:szCs w:val="24"/>
        </w:rPr>
        <w:t xml:space="preserve">Capra Tek </w:t>
      </w:r>
      <w:r w:rsidR="00BC1039" w:rsidRPr="00211D00">
        <w:rPr>
          <w:rFonts w:ascii="Times New Roman" w:hAnsi="Times New Roman" w:cs="Times New Roman"/>
          <w:sz w:val="24"/>
          <w:szCs w:val="24"/>
        </w:rPr>
        <w:t xml:space="preserve">out of 450 </w:t>
      </w:r>
      <w:r w:rsidR="00DF1015" w:rsidRPr="00211D00">
        <w:rPr>
          <w:rFonts w:ascii="Times New Roman" w:hAnsi="Times New Roman" w:cs="Times New Roman"/>
          <w:sz w:val="24"/>
          <w:szCs w:val="24"/>
        </w:rPr>
        <w:t>workers,</w:t>
      </w:r>
      <w:r w:rsidR="00BC1039" w:rsidRPr="00211D00">
        <w:rPr>
          <w:rFonts w:ascii="Times New Roman" w:hAnsi="Times New Roman" w:cs="Times New Roman"/>
          <w:sz w:val="24"/>
          <w:szCs w:val="24"/>
        </w:rPr>
        <w:t xml:space="preserve"> who were hired by the company, </w:t>
      </w:r>
      <w:r w:rsidR="005543FD" w:rsidRPr="00211D00">
        <w:rPr>
          <w:rFonts w:ascii="Times New Roman" w:hAnsi="Times New Roman" w:cs="Times New Roman"/>
          <w:sz w:val="24"/>
          <w:szCs w:val="24"/>
        </w:rPr>
        <w:t xml:space="preserve">only less than 20% of them are promoted to skilled operators and line supervisor. </w:t>
      </w:r>
      <w:r w:rsidR="003230DB" w:rsidRPr="00211D00">
        <w:rPr>
          <w:rFonts w:ascii="Times New Roman" w:hAnsi="Times New Roman" w:cs="Times New Roman"/>
          <w:sz w:val="24"/>
          <w:szCs w:val="24"/>
        </w:rPr>
        <w:t xml:space="preserve">Although the data shows that there significant disproportionate </w:t>
      </w:r>
      <w:r w:rsidRPr="00211D00">
        <w:rPr>
          <w:rFonts w:ascii="Times New Roman" w:hAnsi="Times New Roman" w:cs="Times New Roman"/>
          <w:sz w:val="24"/>
          <w:szCs w:val="24"/>
        </w:rPr>
        <w:t>of the number of male and white applicants</w:t>
      </w:r>
      <w:r w:rsidR="00FB0153" w:rsidRPr="00211D00">
        <w:rPr>
          <w:rFonts w:ascii="Times New Roman" w:hAnsi="Times New Roman" w:cs="Times New Roman"/>
          <w:sz w:val="24"/>
          <w:szCs w:val="24"/>
        </w:rPr>
        <w:t>, the data is used to compare the recruitment procedures and standard applies by the company. And based on the data it means that male employees still make the majo</w:t>
      </w:r>
      <w:r w:rsidR="000B257B" w:rsidRPr="00211D00">
        <w:rPr>
          <w:rFonts w:ascii="Times New Roman" w:hAnsi="Times New Roman" w:cs="Times New Roman"/>
          <w:sz w:val="24"/>
          <w:szCs w:val="24"/>
        </w:rPr>
        <w:t>rity of the Capra Tek employees.</w:t>
      </w:r>
    </w:p>
    <w:p w:rsidR="007C0F0E" w:rsidRPr="00211D00" w:rsidRDefault="003F069A" w:rsidP="00B8434A">
      <w:pPr>
        <w:tabs>
          <w:tab w:val="left" w:pos="3267"/>
        </w:tabs>
        <w:spacing w:after="0" w:line="480" w:lineRule="auto"/>
        <w:jc w:val="both"/>
        <w:rPr>
          <w:rFonts w:ascii="Times New Roman" w:hAnsi="Times New Roman" w:cs="Times New Roman"/>
          <w:b/>
          <w:sz w:val="24"/>
          <w:szCs w:val="24"/>
        </w:rPr>
      </w:pPr>
      <w:r w:rsidRPr="00211D00">
        <w:rPr>
          <w:rFonts w:ascii="Times New Roman" w:hAnsi="Times New Roman" w:cs="Times New Roman"/>
          <w:b/>
          <w:sz w:val="24"/>
          <w:szCs w:val="24"/>
        </w:rPr>
        <w:t xml:space="preserve">Recruitment and Promotion support growth strategy </w:t>
      </w:r>
    </w:p>
    <w:p w:rsidR="00352B7F" w:rsidRPr="00211D00" w:rsidRDefault="003F069A" w:rsidP="00B8434A">
      <w:pPr>
        <w:tabs>
          <w:tab w:val="left" w:pos="3267"/>
        </w:tabs>
        <w:spacing w:after="0" w:line="480" w:lineRule="auto"/>
        <w:jc w:val="both"/>
        <w:rPr>
          <w:rFonts w:ascii="Times New Roman" w:hAnsi="Times New Roman" w:cs="Times New Roman"/>
          <w:sz w:val="24"/>
          <w:szCs w:val="24"/>
        </w:rPr>
      </w:pPr>
      <w:r w:rsidRPr="00211D00">
        <w:rPr>
          <w:rFonts w:ascii="Times New Roman" w:hAnsi="Times New Roman" w:cs="Times New Roman"/>
          <w:sz w:val="24"/>
          <w:szCs w:val="24"/>
        </w:rPr>
        <w:t>Capra Tek growth strategy requires progressive employees with high expe</w:t>
      </w:r>
      <w:r w:rsidRPr="00211D00">
        <w:rPr>
          <w:rFonts w:ascii="Times New Roman" w:hAnsi="Times New Roman" w:cs="Times New Roman"/>
          <w:sz w:val="24"/>
          <w:szCs w:val="24"/>
        </w:rPr>
        <w:t xml:space="preserve">rience in the </w:t>
      </w:r>
      <w:r w:rsidR="00D2429C" w:rsidRPr="00211D00">
        <w:rPr>
          <w:rFonts w:ascii="Times New Roman" w:hAnsi="Times New Roman" w:cs="Times New Roman"/>
          <w:sz w:val="24"/>
          <w:szCs w:val="24"/>
        </w:rPr>
        <w:t>relevant</w:t>
      </w:r>
      <w:r w:rsidRPr="00211D00">
        <w:rPr>
          <w:rFonts w:ascii="Times New Roman" w:hAnsi="Times New Roman" w:cs="Times New Roman"/>
          <w:sz w:val="24"/>
          <w:szCs w:val="24"/>
        </w:rPr>
        <w:t xml:space="preserve"> field. </w:t>
      </w:r>
      <w:r w:rsidR="00D2429C" w:rsidRPr="00211D00">
        <w:rPr>
          <w:rFonts w:ascii="Times New Roman" w:hAnsi="Times New Roman" w:cs="Times New Roman"/>
          <w:sz w:val="24"/>
          <w:szCs w:val="24"/>
        </w:rPr>
        <w:t xml:space="preserve">As stated by </w:t>
      </w:r>
      <w:r w:rsidR="00211D00">
        <w:rPr>
          <w:rFonts w:ascii="Times New Roman" w:hAnsi="Times New Roman" w:cs="Times New Roman"/>
          <w:sz w:val="24"/>
          <w:szCs w:val="24"/>
        </w:rPr>
        <w:t xml:space="preserve">Cain </w:t>
      </w:r>
      <w:r w:rsidR="00D2429C" w:rsidRPr="00211D00">
        <w:rPr>
          <w:rFonts w:ascii="Times New Roman" w:hAnsi="Times New Roman" w:cs="Times New Roman"/>
          <w:sz w:val="24"/>
          <w:szCs w:val="24"/>
        </w:rPr>
        <w:t>(</w:t>
      </w:r>
      <w:r w:rsidR="00211D00">
        <w:rPr>
          <w:rFonts w:ascii="Times New Roman" w:hAnsi="Times New Roman" w:cs="Times New Roman"/>
          <w:sz w:val="24"/>
          <w:szCs w:val="24"/>
        </w:rPr>
        <w:t>2015</w:t>
      </w:r>
      <w:r w:rsidR="00D2429C" w:rsidRPr="00211D00">
        <w:rPr>
          <w:rFonts w:ascii="Times New Roman" w:hAnsi="Times New Roman" w:cs="Times New Roman"/>
          <w:sz w:val="24"/>
          <w:szCs w:val="24"/>
        </w:rPr>
        <w:t xml:space="preserve">), the United States is getting older and this would likely to affect Capra Tek recruitment and promotion methods. The company should get highly experienced employees and blend with unskilled workers for it to experience high production and achieve its </w:t>
      </w:r>
      <w:r w:rsidR="00D2429C" w:rsidRPr="00211D00">
        <w:rPr>
          <w:rFonts w:ascii="Times New Roman" w:hAnsi="Times New Roman" w:cs="Times New Roman"/>
          <w:sz w:val="24"/>
          <w:szCs w:val="24"/>
        </w:rPr>
        <w:lastRenderedPageBreak/>
        <w:t xml:space="preserve">growth strategy. Although hiring </w:t>
      </w:r>
      <w:r w:rsidR="00625864" w:rsidRPr="00211D00">
        <w:rPr>
          <w:rFonts w:ascii="Times New Roman" w:hAnsi="Times New Roman" w:cs="Times New Roman"/>
          <w:sz w:val="24"/>
          <w:szCs w:val="24"/>
        </w:rPr>
        <w:t xml:space="preserve">unskilled workers, and then train them to fit the skills require </w:t>
      </w:r>
      <w:r w:rsidR="00CF2CE7" w:rsidRPr="00211D00">
        <w:rPr>
          <w:rFonts w:ascii="Times New Roman" w:hAnsi="Times New Roman" w:cs="Times New Roman"/>
          <w:sz w:val="24"/>
          <w:szCs w:val="24"/>
        </w:rPr>
        <w:t>is a</w:t>
      </w:r>
      <w:r w:rsidR="00625864" w:rsidRPr="00211D00">
        <w:rPr>
          <w:rFonts w:ascii="Times New Roman" w:hAnsi="Times New Roman" w:cs="Times New Roman"/>
          <w:sz w:val="24"/>
          <w:szCs w:val="24"/>
        </w:rPr>
        <w:t xml:space="preserve"> good strategy for employees’ growth, it may affect the growth strategy of the organization. </w:t>
      </w:r>
      <w:r w:rsidR="00E00BBA" w:rsidRPr="00211D00">
        <w:rPr>
          <w:rFonts w:ascii="Times New Roman" w:hAnsi="Times New Roman" w:cs="Times New Roman"/>
          <w:sz w:val="24"/>
          <w:szCs w:val="24"/>
        </w:rPr>
        <w:t xml:space="preserve">However, the hiring and promotion strategy of the company ensures that it pays less to workers and give employees a chance to grow as well until they </w:t>
      </w:r>
      <w:r w:rsidR="00865DAA" w:rsidRPr="00211D00">
        <w:rPr>
          <w:rFonts w:ascii="Times New Roman" w:hAnsi="Times New Roman" w:cs="Times New Roman"/>
          <w:sz w:val="24"/>
          <w:szCs w:val="24"/>
        </w:rPr>
        <w:t>achieve</w:t>
      </w:r>
      <w:r w:rsidR="00E00BBA" w:rsidRPr="00211D00">
        <w:rPr>
          <w:rFonts w:ascii="Times New Roman" w:hAnsi="Times New Roman" w:cs="Times New Roman"/>
          <w:sz w:val="24"/>
          <w:szCs w:val="24"/>
        </w:rPr>
        <w:t xml:space="preserve"> high skills</w:t>
      </w:r>
      <w:r w:rsidR="00865DAA" w:rsidRPr="00211D00">
        <w:rPr>
          <w:rFonts w:ascii="Times New Roman" w:hAnsi="Times New Roman" w:cs="Times New Roman"/>
          <w:sz w:val="24"/>
          <w:szCs w:val="24"/>
        </w:rPr>
        <w:t xml:space="preserve"> needed for a competitive market.  </w:t>
      </w:r>
    </w:p>
    <w:p w:rsidR="000B257B" w:rsidRPr="00211D00" w:rsidRDefault="003F069A" w:rsidP="00B8434A">
      <w:pPr>
        <w:tabs>
          <w:tab w:val="left" w:pos="3267"/>
        </w:tabs>
        <w:spacing w:after="0" w:line="480" w:lineRule="auto"/>
        <w:jc w:val="both"/>
        <w:rPr>
          <w:rFonts w:ascii="Times New Roman" w:hAnsi="Times New Roman" w:cs="Times New Roman"/>
          <w:sz w:val="24"/>
          <w:szCs w:val="24"/>
        </w:rPr>
      </w:pPr>
      <w:r w:rsidRPr="00211D00">
        <w:rPr>
          <w:rFonts w:ascii="Times New Roman" w:hAnsi="Times New Roman" w:cs="Times New Roman"/>
          <w:sz w:val="24"/>
          <w:szCs w:val="24"/>
        </w:rPr>
        <w:t>It is also evident that hiring from a diversifies environment brings different skills and rich culture to the organ</w:t>
      </w:r>
      <w:r w:rsidRPr="00211D00">
        <w:rPr>
          <w:rFonts w:ascii="Times New Roman" w:hAnsi="Times New Roman" w:cs="Times New Roman"/>
          <w:sz w:val="24"/>
          <w:szCs w:val="24"/>
        </w:rPr>
        <w:t xml:space="preserve">ization and this could a key strategy for the growth of the company. </w:t>
      </w:r>
      <w:r w:rsidR="00814F46" w:rsidRPr="00211D00">
        <w:rPr>
          <w:rFonts w:ascii="Times New Roman" w:hAnsi="Times New Roman" w:cs="Times New Roman"/>
          <w:sz w:val="24"/>
          <w:szCs w:val="24"/>
        </w:rPr>
        <w:t xml:space="preserve">The hiring of unskilled laborers can also give the company a humble time to train </w:t>
      </w:r>
      <w:r w:rsidR="00E63807" w:rsidRPr="00211D00">
        <w:rPr>
          <w:rFonts w:ascii="Times New Roman" w:hAnsi="Times New Roman" w:cs="Times New Roman"/>
          <w:sz w:val="24"/>
          <w:szCs w:val="24"/>
        </w:rPr>
        <w:t>employees</w:t>
      </w:r>
      <w:r w:rsidR="00814F46" w:rsidRPr="00211D00">
        <w:rPr>
          <w:rFonts w:ascii="Times New Roman" w:hAnsi="Times New Roman" w:cs="Times New Roman"/>
          <w:sz w:val="24"/>
          <w:szCs w:val="24"/>
        </w:rPr>
        <w:t xml:space="preserve"> on what they need and this can make them more competent and productive for the company. A study has shown that employees who received in house training are more productive and result oriented</w:t>
      </w:r>
      <w:sdt>
        <w:sdtPr>
          <w:rPr>
            <w:rFonts w:ascii="Times New Roman" w:hAnsi="Times New Roman" w:cs="Times New Roman"/>
            <w:sz w:val="24"/>
            <w:szCs w:val="24"/>
          </w:rPr>
          <w:id w:val="23326731"/>
          <w:citation/>
        </w:sdtPr>
        <w:sdtContent>
          <w:r w:rsidR="00AE0D8B" w:rsidRPr="00211D00">
            <w:rPr>
              <w:rFonts w:ascii="Times New Roman" w:hAnsi="Times New Roman" w:cs="Times New Roman"/>
              <w:sz w:val="24"/>
              <w:szCs w:val="24"/>
            </w:rPr>
            <w:fldChar w:fldCharType="begin"/>
          </w:r>
          <w:r w:rsidR="007F6123" w:rsidRPr="00211D00">
            <w:rPr>
              <w:rFonts w:ascii="Times New Roman" w:hAnsi="Times New Roman" w:cs="Times New Roman"/>
              <w:sz w:val="24"/>
              <w:szCs w:val="24"/>
            </w:rPr>
            <w:instrText xml:space="preserve"> CITATION Pet15 \l 1033 </w:instrText>
          </w:r>
          <w:r w:rsidR="00AE0D8B" w:rsidRPr="00211D00">
            <w:rPr>
              <w:rFonts w:ascii="Times New Roman" w:hAnsi="Times New Roman" w:cs="Times New Roman"/>
              <w:sz w:val="24"/>
              <w:szCs w:val="24"/>
            </w:rPr>
            <w:fldChar w:fldCharType="separate"/>
          </w:r>
          <w:r w:rsidR="007F6123" w:rsidRPr="00211D00">
            <w:rPr>
              <w:rFonts w:ascii="Times New Roman" w:hAnsi="Times New Roman" w:cs="Times New Roman"/>
              <w:noProof/>
              <w:sz w:val="24"/>
              <w:szCs w:val="24"/>
            </w:rPr>
            <w:t xml:space="preserve"> (Cain, 2015)</w:t>
          </w:r>
          <w:r w:rsidR="00AE0D8B" w:rsidRPr="00211D00">
            <w:rPr>
              <w:rFonts w:ascii="Times New Roman" w:hAnsi="Times New Roman" w:cs="Times New Roman"/>
              <w:sz w:val="24"/>
              <w:szCs w:val="24"/>
            </w:rPr>
            <w:fldChar w:fldCharType="end"/>
          </w:r>
        </w:sdtContent>
      </w:sdt>
      <w:r w:rsidR="00814F46" w:rsidRPr="00211D00">
        <w:rPr>
          <w:rFonts w:ascii="Times New Roman" w:hAnsi="Times New Roman" w:cs="Times New Roman"/>
          <w:sz w:val="24"/>
          <w:szCs w:val="24"/>
        </w:rPr>
        <w:t xml:space="preserve">. It is, therefore, evident that though highly skilled employees are needed by the company, its recruitment and promotion could also be a key to its growth strategy. </w:t>
      </w:r>
      <w:r w:rsidR="00E1784D" w:rsidRPr="00211D00">
        <w:rPr>
          <w:rFonts w:ascii="Times New Roman" w:hAnsi="Times New Roman" w:cs="Times New Roman"/>
          <w:sz w:val="24"/>
          <w:szCs w:val="24"/>
        </w:rPr>
        <w:t xml:space="preserve">It should, therefore, continues to hire unskilled workers and diversify employees to ensure </w:t>
      </w:r>
      <w:r w:rsidR="007F6123" w:rsidRPr="00211D00">
        <w:rPr>
          <w:rFonts w:ascii="Times New Roman" w:hAnsi="Times New Roman" w:cs="Times New Roman"/>
          <w:sz w:val="24"/>
          <w:szCs w:val="24"/>
        </w:rPr>
        <w:t>that protected group is</w:t>
      </w:r>
      <w:r w:rsidR="00E1784D" w:rsidRPr="00211D00">
        <w:rPr>
          <w:rFonts w:ascii="Times New Roman" w:hAnsi="Times New Roman" w:cs="Times New Roman"/>
          <w:sz w:val="24"/>
          <w:szCs w:val="24"/>
        </w:rPr>
        <w:t xml:space="preserve"> given equal opportunity as well. </w:t>
      </w:r>
    </w:p>
    <w:p w:rsidR="00683CB5" w:rsidRPr="00211D00" w:rsidRDefault="003F069A" w:rsidP="00B8434A">
      <w:pPr>
        <w:tabs>
          <w:tab w:val="left" w:pos="3267"/>
        </w:tabs>
        <w:spacing w:after="0" w:line="480" w:lineRule="auto"/>
        <w:jc w:val="both"/>
        <w:rPr>
          <w:rFonts w:ascii="Times New Roman" w:hAnsi="Times New Roman" w:cs="Times New Roman"/>
          <w:sz w:val="24"/>
          <w:szCs w:val="24"/>
        </w:rPr>
      </w:pPr>
      <w:r w:rsidRPr="00211D00">
        <w:rPr>
          <w:rFonts w:ascii="Times New Roman" w:hAnsi="Times New Roman" w:cs="Times New Roman"/>
          <w:sz w:val="24"/>
          <w:szCs w:val="24"/>
        </w:rPr>
        <w:t>Capra Tek should, therefore, adjustment its recruitment procedures to ensures that majority of the protected group are recruited to the company. The vacancy should be advertised and many applicant</w:t>
      </w:r>
      <w:r w:rsidRPr="00211D00">
        <w:rPr>
          <w:rFonts w:ascii="Times New Roman" w:hAnsi="Times New Roman" w:cs="Times New Roman"/>
          <w:sz w:val="24"/>
          <w:szCs w:val="24"/>
        </w:rPr>
        <w:t xml:space="preserve">s from protected groups send their application and this is likely to ensure that the </w:t>
      </w:r>
      <w:r w:rsidR="00E46E43" w:rsidRPr="00211D00">
        <w:rPr>
          <w:rFonts w:ascii="Times New Roman" w:hAnsi="Times New Roman" w:cs="Times New Roman"/>
          <w:sz w:val="24"/>
          <w:szCs w:val="24"/>
        </w:rPr>
        <w:t>company abides</w:t>
      </w:r>
      <w:r w:rsidRPr="00211D00">
        <w:rPr>
          <w:rFonts w:ascii="Times New Roman" w:hAnsi="Times New Roman" w:cs="Times New Roman"/>
          <w:sz w:val="24"/>
          <w:szCs w:val="24"/>
        </w:rPr>
        <w:t xml:space="preserve"> by the 4/5</w:t>
      </w:r>
      <w:r w:rsidRPr="00211D00">
        <w:rPr>
          <w:rFonts w:ascii="Times New Roman" w:hAnsi="Times New Roman" w:cs="Times New Roman"/>
          <w:sz w:val="24"/>
          <w:szCs w:val="24"/>
          <w:vertAlign w:val="superscript"/>
        </w:rPr>
        <w:t xml:space="preserve">ths </w:t>
      </w:r>
      <w:r w:rsidRPr="00211D00">
        <w:rPr>
          <w:rFonts w:ascii="Times New Roman" w:hAnsi="Times New Roman" w:cs="Times New Roman"/>
          <w:sz w:val="24"/>
          <w:szCs w:val="24"/>
        </w:rPr>
        <w:t xml:space="preserve">rule of recruitment. </w:t>
      </w:r>
    </w:p>
    <w:p w:rsidR="00EC4E86" w:rsidRPr="00211D00" w:rsidRDefault="00EC4E86" w:rsidP="00B8434A">
      <w:pPr>
        <w:spacing w:after="0" w:line="480" w:lineRule="auto"/>
        <w:jc w:val="center"/>
        <w:rPr>
          <w:rFonts w:ascii="Times New Roman" w:hAnsi="Times New Roman" w:cs="Times New Roman"/>
          <w:sz w:val="24"/>
          <w:szCs w:val="24"/>
        </w:rPr>
      </w:pPr>
    </w:p>
    <w:p w:rsidR="00EC4E86" w:rsidRPr="00211D00" w:rsidRDefault="00EC4E86" w:rsidP="00B8434A">
      <w:pPr>
        <w:spacing w:after="0" w:line="480" w:lineRule="auto"/>
        <w:jc w:val="center"/>
        <w:rPr>
          <w:rFonts w:ascii="Times New Roman" w:hAnsi="Times New Roman" w:cs="Times New Roman"/>
          <w:sz w:val="24"/>
          <w:szCs w:val="24"/>
        </w:rPr>
      </w:pPr>
    </w:p>
    <w:p w:rsidR="00EC4E86" w:rsidRPr="00211D00" w:rsidRDefault="00EC4E86" w:rsidP="00B8434A">
      <w:pPr>
        <w:spacing w:after="0" w:line="480" w:lineRule="auto"/>
        <w:jc w:val="center"/>
        <w:rPr>
          <w:rFonts w:ascii="Times New Roman" w:hAnsi="Times New Roman" w:cs="Times New Roman"/>
          <w:sz w:val="24"/>
          <w:szCs w:val="24"/>
        </w:rPr>
      </w:pPr>
    </w:p>
    <w:p w:rsidR="00EC4E86" w:rsidRPr="00211D00" w:rsidRDefault="00EC4E86" w:rsidP="00B8434A">
      <w:pPr>
        <w:spacing w:after="0" w:line="480" w:lineRule="auto"/>
        <w:jc w:val="center"/>
        <w:rPr>
          <w:rFonts w:ascii="Times New Roman" w:hAnsi="Times New Roman" w:cs="Times New Roman"/>
          <w:sz w:val="24"/>
          <w:szCs w:val="24"/>
        </w:rPr>
      </w:pPr>
    </w:p>
    <w:p w:rsidR="00062F2D" w:rsidRPr="00211D00" w:rsidRDefault="00062F2D" w:rsidP="00B8434A">
      <w:pPr>
        <w:spacing w:after="0" w:line="480" w:lineRule="auto"/>
        <w:jc w:val="center"/>
        <w:rPr>
          <w:rFonts w:ascii="Times New Roman" w:hAnsi="Times New Roman" w:cs="Times New Roman"/>
          <w:sz w:val="24"/>
          <w:szCs w:val="24"/>
        </w:rPr>
      </w:pPr>
    </w:p>
    <w:p w:rsidR="00EC4E86" w:rsidRDefault="00EC4E86" w:rsidP="00B8434A">
      <w:pPr>
        <w:spacing w:after="0" w:line="480" w:lineRule="auto"/>
        <w:jc w:val="center"/>
        <w:rPr>
          <w:rFonts w:ascii="Times New Roman" w:hAnsi="Times New Roman" w:cs="Times New Roman"/>
          <w:sz w:val="24"/>
          <w:szCs w:val="24"/>
        </w:rPr>
      </w:pPr>
    </w:p>
    <w:p w:rsidR="000E0E67" w:rsidRDefault="000E0E67" w:rsidP="00B8434A">
      <w:pPr>
        <w:spacing w:after="0" w:line="480" w:lineRule="auto"/>
        <w:jc w:val="center"/>
        <w:rPr>
          <w:rFonts w:ascii="Times New Roman" w:hAnsi="Times New Roman" w:cs="Times New Roman"/>
          <w:sz w:val="24"/>
          <w:szCs w:val="24"/>
        </w:rPr>
      </w:pPr>
    </w:p>
    <w:p w:rsidR="000E0E67" w:rsidRDefault="000E0E67" w:rsidP="00B8434A">
      <w:pPr>
        <w:spacing w:after="0" w:line="480" w:lineRule="auto"/>
        <w:jc w:val="center"/>
        <w:rPr>
          <w:rFonts w:ascii="Times New Roman" w:hAnsi="Times New Roman" w:cs="Times New Roman"/>
          <w:sz w:val="24"/>
          <w:szCs w:val="24"/>
        </w:rPr>
      </w:pPr>
    </w:p>
    <w:p w:rsidR="000E0E67" w:rsidRDefault="000E0E67" w:rsidP="00B8434A">
      <w:pPr>
        <w:spacing w:after="0" w:line="480" w:lineRule="auto"/>
        <w:jc w:val="center"/>
        <w:rPr>
          <w:rFonts w:ascii="Times New Roman" w:hAnsi="Times New Roman" w:cs="Times New Roman"/>
          <w:sz w:val="24"/>
          <w:szCs w:val="24"/>
        </w:rPr>
      </w:pPr>
    </w:p>
    <w:p w:rsidR="000E0E67" w:rsidRDefault="000E0E67" w:rsidP="00B8434A">
      <w:pPr>
        <w:spacing w:after="0" w:line="480" w:lineRule="auto"/>
        <w:jc w:val="center"/>
        <w:rPr>
          <w:rFonts w:ascii="Times New Roman" w:hAnsi="Times New Roman" w:cs="Times New Roman"/>
          <w:sz w:val="24"/>
          <w:szCs w:val="24"/>
        </w:rPr>
      </w:pPr>
    </w:p>
    <w:p w:rsidR="000E0E67" w:rsidRDefault="000E0E67" w:rsidP="00B8434A">
      <w:pPr>
        <w:spacing w:after="0" w:line="480" w:lineRule="auto"/>
        <w:jc w:val="center"/>
        <w:rPr>
          <w:rFonts w:ascii="Times New Roman" w:hAnsi="Times New Roman" w:cs="Times New Roman"/>
          <w:sz w:val="24"/>
          <w:szCs w:val="24"/>
        </w:rPr>
      </w:pPr>
    </w:p>
    <w:p w:rsidR="000E0E67" w:rsidRDefault="000E0E67" w:rsidP="00B8434A">
      <w:pPr>
        <w:spacing w:after="0" w:line="480" w:lineRule="auto"/>
        <w:jc w:val="center"/>
        <w:rPr>
          <w:rFonts w:ascii="Times New Roman" w:hAnsi="Times New Roman" w:cs="Times New Roman"/>
          <w:sz w:val="24"/>
          <w:szCs w:val="24"/>
        </w:rPr>
      </w:pPr>
    </w:p>
    <w:p w:rsidR="000E0E67" w:rsidRDefault="000E0E67" w:rsidP="00B8434A">
      <w:pPr>
        <w:spacing w:after="0" w:line="480" w:lineRule="auto"/>
        <w:jc w:val="center"/>
        <w:rPr>
          <w:rFonts w:ascii="Times New Roman" w:hAnsi="Times New Roman" w:cs="Times New Roman"/>
          <w:sz w:val="24"/>
          <w:szCs w:val="24"/>
        </w:rPr>
      </w:pPr>
    </w:p>
    <w:p w:rsidR="000E0E67" w:rsidRDefault="000E0E67" w:rsidP="00B8434A">
      <w:pPr>
        <w:spacing w:after="0" w:line="480" w:lineRule="auto"/>
        <w:jc w:val="center"/>
        <w:rPr>
          <w:rFonts w:ascii="Times New Roman" w:hAnsi="Times New Roman" w:cs="Times New Roman"/>
          <w:sz w:val="24"/>
          <w:szCs w:val="24"/>
        </w:rPr>
      </w:pPr>
    </w:p>
    <w:p w:rsidR="000E0E67" w:rsidRDefault="000E0E67" w:rsidP="00B8434A">
      <w:pPr>
        <w:spacing w:after="0" w:line="480" w:lineRule="auto"/>
        <w:jc w:val="center"/>
        <w:rPr>
          <w:rFonts w:ascii="Times New Roman" w:hAnsi="Times New Roman" w:cs="Times New Roman"/>
          <w:sz w:val="24"/>
          <w:szCs w:val="24"/>
        </w:rPr>
      </w:pPr>
    </w:p>
    <w:p w:rsidR="000E0E67" w:rsidRDefault="000E0E67" w:rsidP="00B8434A">
      <w:pPr>
        <w:spacing w:after="0" w:line="480" w:lineRule="auto"/>
        <w:jc w:val="center"/>
        <w:rPr>
          <w:rFonts w:ascii="Times New Roman" w:hAnsi="Times New Roman" w:cs="Times New Roman"/>
          <w:sz w:val="24"/>
          <w:szCs w:val="24"/>
        </w:rPr>
      </w:pPr>
    </w:p>
    <w:p w:rsidR="000E0E67" w:rsidRDefault="000E0E67" w:rsidP="00B8434A">
      <w:pPr>
        <w:spacing w:after="0" w:line="480" w:lineRule="auto"/>
        <w:jc w:val="center"/>
        <w:rPr>
          <w:rFonts w:ascii="Times New Roman" w:hAnsi="Times New Roman" w:cs="Times New Roman"/>
          <w:sz w:val="24"/>
          <w:szCs w:val="24"/>
        </w:rPr>
      </w:pPr>
    </w:p>
    <w:p w:rsidR="000E0E67" w:rsidRDefault="000E0E67" w:rsidP="00B8434A">
      <w:pPr>
        <w:spacing w:after="0" w:line="480" w:lineRule="auto"/>
        <w:jc w:val="center"/>
        <w:rPr>
          <w:rFonts w:ascii="Times New Roman" w:hAnsi="Times New Roman" w:cs="Times New Roman"/>
          <w:sz w:val="24"/>
          <w:szCs w:val="24"/>
        </w:rPr>
      </w:pPr>
    </w:p>
    <w:p w:rsidR="000E0E67" w:rsidRDefault="000E0E67" w:rsidP="00B8434A">
      <w:pPr>
        <w:spacing w:after="0" w:line="480" w:lineRule="auto"/>
        <w:jc w:val="center"/>
        <w:rPr>
          <w:rFonts w:ascii="Times New Roman" w:hAnsi="Times New Roman" w:cs="Times New Roman"/>
          <w:sz w:val="24"/>
          <w:szCs w:val="24"/>
        </w:rPr>
      </w:pPr>
    </w:p>
    <w:p w:rsidR="000E0E67" w:rsidRDefault="000E0E67" w:rsidP="00B8434A">
      <w:pPr>
        <w:spacing w:after="0" w:line="480" w:lineRule="auto"/>
        <w:jc w:val="center"/>
        <w:rPr>
          <w:rFonts w:ascii="Times New Roman" w:hAnsi="Times New Roman" w:cs="Times New Roman"/>
          <w:sz w:val="24"/>
          <w:szCs w:val="24"/>
        </w:rPr>
      </w:pPr>
    </w:p>
    <w:p w:rsidR="000E0E67" w:rsidRDefault="000E0E67" w:rsidP="00B8434A">
      <w:pPr>
        <w:spacing w:after="0" w:line="480" w:lineRule="auto"/>
        <w:jc w:val="center"/>
        <w:rPr>
          <w:rFonts w:ascii="Times New Roman" w:hAnsi="Times New Roman" w:cs="Times New Roman"/>
          <w:sz w:val="24"/>
          <w:szCs w:val="24"/>
        </w:rPr>
      </w:pPr>
    </w:p>
    <w:p w:rsidR="00560D82" w:rsidRDefault="00560D82" w:rsidP="00B8434A">
      <w:pPr>
        <w:spacing w:after="0" w:line="480" w:lineRule="auto"/>
        <w:jc w:val="center"/>
        <w:rPr>
          <w:rFonts w:ascii="Times New Roman" w:hAnsi="Times New Roman" w:cs="Times New Roman"/>
          <w:sz w:val="24"/>
          <w:szCs w:val="24"/>
        </w:rPr>
      </w:pPr>
    </w:p>
    <w:p w:rsidR="00560D82" w:rsidRDefault="00560D82" w:rsidP="00B8434A">
      <w:pPr>
        <w:spacing w:after="0" w:line="480" w:lineRule="auto"/>
        <w:jc w:val="center"/>
        <w:rPr>
          <w:rFonts w:ascii="Times New Roman" w:hAnsi="Times New Roman" w:cs="Times New Roman"/>
          <w:sz w:val="24"/>
          <w:szCs w:val="24"/>
        </w:rPr>
      </w:pPr>
    </w:p>
    <w:p w:rsidR="00560D82" w:rsidRDefault="00560D82" w:rsidP="00B8434A">
      <w:pPr>
        <w:spacing w:after="0" w:line="480" w:lineRule="auto"/>
        <w:jc w:val="center"/>
        <w:rPr>
          <w:rFonts w:ascii="Times New Roman" w:hAnsi="Times New Roman" w:cs="Times New Roman"/>
          <w:sz w:val="24"/>
          <w:szCs w:val="24"/>
        </w:rPr>
      </w:pPr>
    </w:p>
    <w:p w:rsidR="00560D82" w:rsidRPr="00211D00" w:rsidRDefault="00560D82" w:rsidP="00B8434A">
      <w:pPr>
        <w:spacing w:after="0" w:line="480" w:lineRule="auto"/>
        <w:jc w:val="center"/>
        <w:rPr>
          <w:rFonts w:ascii="Times New Roman" w:hAnsi="Times New Roman" w:cs="Times New Roman"/>
          <w:sz w:val="24"/>
          <w:szCs w:val="24"/>
        </w:rPr>
      </w:pPr>
    </w:p>
    <w:p w:rsidR="00EC4E86" w:rsidRPr="00211D00" w:rsidRDefault="00EC4E86" w:rsidP="00B8434A">
      <w:pPr>
        <w:spacing w:after="0" w:line="480" w:lineRule="auto"/>
        <w:jc w:val="center"/>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23326734"/>
        <w:docPartObj>
          <w:docPartGallery w:val="Bibliographies"/>
          <w:docPartUnique/>
        </w:docPartObj>
      </w:sdtPr>
      <w:sdtContent>
        <w:p w:rsidR="00446AC9" w:rsidRPr="00211D00" w:rsidRDefault="003F069A" w:rsidP="00560D82">
          <w:pPr>
            <w:pStyle w:val="Heading1"/>
            <w:spacing w:before="0" w:line="480" w:lineRule="auto"/>
            <w:jc w:val="center"/>
            <w:rPr>
              <w:rFonts w:ascii="Times New Roman" w:hAnsi="Times New Roman" w:cs="Times New Roman"/>
              <w:sz w:val="24"/>
              <w:szCs w:val="24"/>
            </w:rPr>
          </w:pPr>
          <w:r w:rsidRPr="00211D00">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446AC9" w:rsidRPr="00211D00" w:rsidRDefault="00AE0D8B" w:rsidP="00B8434A">
              <w:pPr>
                <w:pStyle w:val="Bibliography"/>
                <w:spacing w:after="0" w:line="480" w:lineRule="auto"/>
                <w:rPr>
                  <w:rFonts w:ascii="Times New Roman" w:hAnsi="Times New Roman" w:cs="Times New Roman"/>
                  <w:noProof/>
                  <w:sz w:val="24"/>
                  <w:szCs w:val="24"/>
                </w:rPr>
              </w:pPr>
              <w:r w:rsidRPr="00211D00">
                <w:rPr>
                  <w:rFonts w:ascii="Times New Roman" w:hAnsi="Times New Roman" w:cs="Times New Roman"/>
                  <w:sz w:val="24"/>
                  <w:szCs w:val="24"/>
                </w:rPr>
                <w:fldChar w:fldCharType="begin"/>
              </w:r>
              <w:r w:rsidR="003F069A" w:rsidRPr="00211D00">
                <w:rPr>
                  <w:rFonts w:ascii="Times New Roman" w:hAnsi="Times New Roman" w:cs="Times New Roman"/>
                  <w:sz w:val="24"/>
                  <w:szCs w:val="24"/>
                </w:rPr>
                <w:instrText xml:space="preserve"> BIBLIOGRAPHY </w:instrText>
              </w:r>
              <w:r w:rsidRPr="00211D00">
                <w:rPr>
                  <w:rFonts w:ascii="Times New Roman" w:hAnsi="Times New Roman" w:cs="Times New Roman"/>
                  <w:sz w:val="24"/>
                  <w:szCs w:val="24"/>
                </w:rPr>
                <w:fldChar w:fldCharType="separate"/>
              </w:r>
              <w:r w:rsidR="003F069A" w:rsidRPr="00211D00">
                <w:rPr>
                  <w:rFonts w:ascii="Times New Roman" w:hAnsi="Times New Roman" w:cs="Times New Roman"/>
                  <w:noProof/>
                  <w:sz w:val="24"/>
                  <w:szCs w:val="24"/>
                </w:rPr>
                <w:t>Bobko, P., &amp; Roth, P. (2004).</w:t>
              </w:r>
              <w:r w:rsidR="00211D00" w:rsidRPr="00211D00">
                <w:rPr>
                  <w:rFonts w:ascii="Times New Roman" w:hAnsi="Times New Roman" w:cs="Times New Roman"/>
                  <w:noProof/>
                  <w:sz w:val="24"/>
                  <w:szCs w:val="24"/>
                </w:rPr>
                <w:t xml:space="preserve"> The Four-Fifths Rule For Assessing Adverse Impact: An Arithmetic, Intuitive, And Logical Analysis Of The Rule And Implications For Future Research And </w:t>
              </w:r>
              <w:r w:rsidR="003F069A" w:rsidRPr="00211D00">
                <w:rPr>
                  <w:rFonts w:ascii="Times New Roman" w:hAnsi="Times New Roman" w:cs="Times New Roman"/>
                  <w:noProof/>
                  <w:sz w:val="24"/>
                  <w:szCs w:val="24"/>
                </w:rPr>
                <w:t xml:space="preserve">PRACTICE. </w:t>
              </w:r>
              <w:r w:rsidR="003F069A" w:rsidRPr="00211D00">
                <w:rPr>
                  <w:rFonts w:ascii="Times New Roman" w:hAnsi="Times New Roman" w:cs="Times New Roman"/>
                  <w:i/>
                  <w:iCs/>
                  <w:noProof/>
                  <w:sz w:val="24"/>
                  <w:szCs w:val="24"/>
                </w:rPr>
                <w:t>Research in Personnel and Human Resources Management</w:t>
              </w:r>
              <w:r w:rsidR="003F069A" w:rsidRPr="00211D00">
                <w:rPr>
                  <w:rFonts w:ascii="Times New Roman" w:hAnsi="Times New Roman" w:cs="Times New Roman"/>
                  <w:noProof/>
                  <w:sz w:val="24"/>
                  <w:szCs w:val="24"/>
                </w:rPr>
                <w:t>, 2-18.</w:t>
              </w:r>
            </w:p>
            <w:p w:rsidR="00446AC9" w:rsidRPr="00211D00" w:rsidRDefault="003F069A" w:rsidP="00B8434A">
              <w:pPr>
                <w:pStyle w:val="Bibliography"/>
                <w:spacing w:after="0" w:line="480" w:lineRule="auto"/>
                <w:rPr>
                  <w:rFonts w:ascii="Times New Roman" w:hAnsi="Times New Roman" w:cs="Times New Roman"/>
                  <w:noProof/>
                  <w:sz w:val="24"/>
                  <w:szCs w:val="24"/>
                </w:rPr>
              </w:pPr>
              <w:r w:rsidRPr="00211D00">
                <w:rPr>
                  <w:rFonts w:ascii="Times New Roman" w:hAnsi="Times New Roman" w:cs="Times New Roman"/>
                  <w:noProof/>
                  <w:sz w:val="24"/>
                  <w:szCs w:val="24"/>
                </w:rPr>
                <w:t xml:space="preserve">Cain, P. (2015). Avoiding Adverse </w:t>
              </w:r>
              <w:r w:rsidRPr="00211D00">
                <w:rPr>
                  <w:rFonts w:ascii="Times New Roman" w:hAnsi="Times New Roman" w:cs="Times New Roman"/>
                  <w:noProof/>
                  <w:sz w:val="24"/>
                  <w:szCs w:val="24"/>
                </w:rPr>
                <w:t xml:space="preserve">Impact In Employment Practices. </w:t>
              </w:r>
              <w:r w:rsidRPr="00211D00">
                <w:rPr>
                  <w:rFonts w:ascii="Times New Roman" w:hAnsi="Times New Roman" w:cs="Times New Roman"/>
                  <w:i/>
                  <w:iCs/>
                  <w:noProof/>
                  <w:sz w:val="24"/>
                  <w:szCs w:val="24"/>
                </w:rPr>
                <w:t>International Journal of Human Resource and Management</w:t>
              </w:r>
              <w:r w:rsidRPr="00211D00">
                <w:rPr>
                  <w:rFonts w:ascii="Times New Roman" w:hAnsi="Times New Roman" w:cs="Times New Roman"/>
                  <w:noProof/>
                  <w:sz w:val="24"/>
                  <w:szCs w:val="24"/>
                </w:rPr>
                <w:t>, 2-25.</w:t>
              </w:r>
            </w:p>
            <w:p w:rsidR="00446AC9" w:rsidRPr="00211D00" w:rsidRDefault="003F069A" w:rsidP="00B8434A">
              <w:pPr>
                <w:pStyle w:val="Bibliography"/>
                <w:spacing w:after="0" w:line="480" w:lineRule="auto"/>
                <w:rPr>
                  <w:rFonts w:ascii="Times New Roman" w:hAnsi="Times New Roman" w:cs="Times New Roman"/>
                  <w:noProof/>
                  <w:sz w:val="24"/>
                  <w:szCs w:val="24"/>
                </w:rPr>
              </w:pPr>
              <w:r w:rsidRPr="00211D00">
                <w:rPr>
                  <w:rFonts w:ascii="Times New Roman" w:hAnsi="Times New Roman" w:cs="Times New Roman"/>
                  <w:noProof/>
                  <w:sz w:val="24"/>
                  <w:szCs w:val="24"/>
                </w:rPr>
                <w:t xml:space="preserve">Gastwirth, J. L. (2014). Employment Discrimination: A Statistician at Analysis of Disparate Impact Claims. </w:t>
              </w:r>
              <w:r w:rsidRPr="00211D00">
                <w:rPr>
                  <w:rFonts w:ascii="Times New Roman" w:hAnsi="Times New Roman" w:cs="Times New Roman"/>
                  <w:i/>
                  <w:iCs/>
                  <w:noProof/>
                  <w:sz w:val="24"/>
                  <w:szCs w:val="24"/>
                </w:rPr>
                <w:t>Law and Inequalit</w:t>
              </w:r>
              <w:r w:rsidRPr="00211D00">
                <w:rPr>
                  <w:rFonts w:ascii="Times New Roman" w:hAnsi="Times New Roman" w:cs="Times New Roman"/>
                  <w:noProof/>
                  <w:sz w:val="24"/>
                  <w:szCs w:val="24"/>
                </w:rPr>
                <w:t>y, 2-34.</w:t>
              </w:r>
            </w:p>
            <w:p w:rsidR="00446AC9" w:rsidRPr="00211D00" w:rsidRDefault="003F069A" w:rsidP="00B8434A">
              <w:pPr>
                <w:pStyle w:val="Bibliography"/>
                <w:spacing w:after="0" w:line="480" w:lineRule="auto"/>
                <w:rPr>
                  <w:rFonts w:ascii="Times New Roman" w:hAnsi="Times New Roman" w:cs="Times New Roman"/>
                  <w:noProof/>
                  <w:sz w:val="24"/>
                  <w:szCs w:val="24"/>
                </w:rPr>
              </w:pPr>
              <w:r w:rsidRPr="00211D00">
                <w:rPr>
                  <w:rFonts w:ascii="Times New Roman" w:hAnsi="Times New Roman" w:cs="Times New Roman"/>
                  <w:noProof/>
                  <w:sz w:val="24"/>
                  <w:szCs w:val="24"/>
                </w:rPr>
                <w:t>Ofsanko, F. (1999). Adverse I</w:t>
              </w:r>
              <w:r w:rsidRPr="00211D00">
                <w:rPr>
                  <w:rFonts w:ascii="Times New Roman" w:hAnsi="Times New Roman" w:cs="Times New Roman"/>
                  <w:noProof/>
                  <w:sz w:val="24"/>
                  <w:szCs w:val="24"/>
                </w:rPr>
                <w:t xml:space="preserve">mpact and Underutilization Analysis. </w:t>
              </w:r>
              <w:r w:rsidRPr="00211D00">
                <w:rPr>
                  <w:rFonts w:ascii="Times New Roman" w:hAnsi="Times New Roman" w:cs="Times New Roman"/>
                  <w:i/>
                  <w:iCs/>
                  <w:noProof/>
                  <w:sz w:val="24"/>
                  <w:szCs w:val="24"/>
                </w:rPr>
                <w:t>International Journal of Business</w:t>
              </w:r>
              <w:r w:rsidRPr="00211D00">
                <w:rPr>
                  <w:rFonts w:ascii="Times New Roman" w:hAnsi="Times New Roman" w:cs="Times New Roman"/>
                  <w:noProof/>
                  <w:sz w:val="24"/>
                  <w:szCs w:val="24"/>
                </w:rPr>
                <w:t>, 218.</w:t>
              </w:r>
            </w:p>
            <w:p w:rsidR="00446AC9" w:rsidRPr="00211D00" w:rsidRDefault="00AE0D8B" w:rsidP="00B8434A">
              <w:pPr>
                <w:spacing w:after="0" w:line="480" w:lineRule="auto"/>
                <w:rPr>
                  <w:rFonts w:ascii="Times New Roman" w:hAnsi="Times New Roman" w:cs="Times New Roman"/>
                  <w:sz w:val="24"/>
                  <w:szCs w:val="24"/>
                </w:rPr>
              </w:pPr>
              <w:r w:rsidRPr="00211D00">
                <w:rPr>
                  <w:rFonts w:ascii="Times New Roman" w:hAnsi="Times New Roman" w:cs="Times New Roman"/>
                  <w:sz w:val="24"/>
                  <w:szCs w:val="24"/>
                </w:rPr>
                <w:fldChar w:fldCharType="end"/>
              </w:r>
            </w:p>
          </w:sdtContent>
        </w:sdt>
      </w:sdtContent>
    </w:sdt>
    <w:p w:rsidR="00EC4E86" w:rsidRPr="00211D00" w:rsidRDefault="00EC4E86" w:rsidP="00B8434A">
      <w:pPr>
        <w:spacing w:after="0" w:line="480" w:lineRule="auto"/>
        <w:jc w:val="center"/>
        <w:rPr>
          <w:rFonts w:ascii="Times New Roman" w:hAnsi="Times New Roman" w:cs="Times New Roman"/>
          <w:sz w:val="24"/>
          <w:szCs w:val="24"/>
        </w:rPr>
      </w:pPr>
    </w:p>
    <w:p w:rsidR="00EC4E86" w:rsidRPr="00211D00" w:rsidRDefault="00EC4E86" w:rsidP="00B8434A">
      <w:pPr>
        <w:spacing w:after="0" w:line="480" w:lineRule="auto"/>
        <w:jc w:val="center"/>
        <w:rPr>
          <w:rFonts w:ascii="Times New Roman" w:hAnsi="Times New Roman" w:cs="Times New Roman"/>
          <w:sz w:val="24"/>
          <w:szCs w:val="24"/>
        </w:rPr>
      </w:pPr>
    </w:p>
    <w:p w:rsidR="00EC4E86" w:rsidRPr="00211D00" w:rsidRDefault="00EC4E86" w:rsidP="00B8434A">
      <w:pPr>
        <w:spacing w:after="0" w:line="480" w:lineRule="auto"/>
        <w:jc w:val="center"/>
        <w:rPr>
          <w:rFonts w:ascii="Times New Roman" w:hAnsi="Times New Roman" w:cs="Times New Roman"/>
          <w:sz w:val="24"/>
          <w:szCs w:val="24"/>
        </w:rPr>
      </w:pPr>
    </w:p>
    <w:sectPr w:rsidR="00EC4E86" w:rsidRPr="00211D00" w:rsidSect="00EC4E8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69A" w:rsidRDefault="003F069A" w:rsidP="00AE0D8B">
      <w:pPr>
        <w:spacing w:after="0" w:line="240" w:lineRule="auto"/>
      </w:pPr>
      <w:r>
        <w:separator/>
      </w:r>
    </w:p>
  </w:endnote>
  <w:endnote w:type="continuationSeparator" w:id="1">
    <w:p w:rsidR="003F069A" w:rsidRDefault="003F069A" w:rsidP="00AE0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69A" w:rsidRDefault="003F069A" w:rsidP="00AE0D8B">
      <w:pPr>
        <w:spacing w:after="0" w:line="240" w:lineRule="auto"/>
      </w:pPr>
      <w:r>
        <w:separator/>
      </w:r>
    </w:p>
  </w:footnote>
  <w:footnote w:type="continuationSeparator" w:id="1">
    <w:p w:rsidR="003F069A" w:rsidRDefault="003F069A" w:rsidP="00AE0D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E86" w:rsidRDefault="003F069A">
    <w:pPr>
      <w:pStyle w:val="Header"/>
    </w:pPr>
    <w:r w:rsidRPr="00EC4E86">
      <w:t>EXAMINING THE LEGAL ENVIRONMENT</w:t>
    </w:r>
    <w:r>
      <w:ptab w:relativeTo="margin" w:alignment="right" w:leader="none"/>
    </w:r>
    <w:r w:rsidR="00AE0D8B">
      <w:fldChar w:fldCharType="begin"/>
    </w:r>
    <w:r>
      <w:instrText xml:space="preserve"> PAGE   \* MERGEFORMAT </w:instrText>
    </w:r>
    <w:r w:rsidR="00AE0D8B">
      <w:fldChar w:fldCharType="separate"/>
    </w:r>
    <w:r w:rsidR="00560D82">
      <w:rPr>
        <w:noProof/>
      </w:rPr>
      <w:t>7</w:t>
    </w:r>
    <w:r w:rsidR="00AE0D8B">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E86" w:rsidRDefault="003F069A">
    <w:pPr>
      <w:pStyle w:val="Header"/>
    </w:pPr>
    <w:r>
      <w:t xml:space="preserve">Running head: </w:t>
    </w:r>
    <w:r w:rsidRPr="00EC4E86">
      <w:t xml:space="preserve">EXAMINING THE LEGAL </w:t>
    </w:r>
    <w:r w:rsidRPr="00EC4E86">
      <w:t>ENVIRONMENT</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76BE"/>
    <w:rsid w:val="0000090F"/>
    <w:rsid w:val="00006899"/>
    <w:rsid w:val="00046931"/>
    <w:rsid w:val="00062F2D"/>
    <w:rsid w:val="00067CA5"/>
    <w:rsid w:val="00080593"/>
    <w:rsid w:val="000B257B"/>
    <w:rsid w:val="000E0E67"/>
    <w:rsid w:val="000E4EA8"/>
    <w:rsid w:val="000F1496"/>
    <w:rsid w:val="000F5459"/>
    <w:rsid w:val="000F70E8"/>
    <w:rsid w:val="0011237A"/>
    <w:rsid w:val="0012326A"/>
    <w:rsid w:val="00136724"/>
    <w:rsid w:val="00156404"/>
    <w:rsid w:val="0016215B"/>
    <w:rsid w:val="001917FE"/>
    <w:rsid w:val="001A5365"/>
    <w:rsid w:val="001A7B66"/>
    <w:rsid w:val="00211D00"/>
    <w:rsid w:val="00241F80"/>
    <w:rsid w:val="00270C9C"/>
    <w:rsid w:val="002A2F0A"/>
    <w:rsid w:val="002D75F0"/>
    <w:rsid w:val="00302AFC"/>
    <w:rsid w:val="003230DB"/>
    <w:rsid w:val="00334EF8"/>
    <w:rsid w:val="003507A8"/>
    <w:rsid w:val="00352B7F"/>
    <w:rsid w:val="0036735D"/>
    <w:rsid w:val="003F069A"/>
    <w:rsid w:val="004142E2"/>
    <w:rsid w:val="00425BB9"/>
    <w:rsid w:val="00446AC9"/>
    <w:rsid w:val="00465E38"/>
    <w:rsid w:val="0048477E"/>
    <w:rsid w:val="00491289"/>
    <w:rsid w:val="004E60A6"/>
    <w:rsid w:val="004F7A11"/>
    <w:rsid w:val="00506D0C"/>
    <w:rsid w:val="005543FD"/>
    <w:rsid w:val="00560D82"/>
    <w:rsid w:val="00582077"/>
    <w:rsid w:val="00592889"/>
    <w:rsid w:val="00596F46"/>
    <w:rsid w:val="005B51CB"/>
    <w:rsid w:val="005C53DD"/>
    <w:rsid w:val="005D76BE"/>
    <w:rsid w:val="00604AC3"/>
    <w:rsid w:val="00621AB5"/>
    <w:rsid w:val="00625864"/>
    <w:rsid w:val="00647799"/>
    <w:rsid w:val="00663D15"/>
    <w:rsid w:val="00663F31"/>
    <w:rsid w:val="00683CB5"/>
    <w:rsid w:val="006A575A"/>
    <w:rsid w:val="0071797F"/>
    <w:rsid w:val="00732AA1"/>
    <w:rsid w:val="0074285B"/>
    <w:rsid w:val="0075381A"/>
    <w:rsid w:val="00763335"/>
    <w:rsid w:val="00770B2B"/>
    <w:rsid w:val="0079759D"/>
    <w:rsid w:val="007A44F6"/>
    <w:rsid w:val="007B27EE"/>
    <w:rsid w:val="007B4F6C"/>
    <w:rsid w:val="007C0F0E"/>
    <w:rsid w:val="007E5321"/>
    <w:rsid w:val="007E5980"/>
    <w:rsid w:val="007F3394"/>
    <w:rsid w:val="007F6123"/>
    <w:rsid w:val="00806835"/>
    <w:rsid w:val="00814F46"/>
    <w:rsid w:val="00816452"/>
    <w:rsid w:val="008166BF"/>
    <w:rsid w:val="0083182B"/>
    <w:rsid w:val="00840F4D"/>
    <w:rsid w:val="00865DAA"/>
    <w:rsid w:val="00876C02"/>
    <w:rsid w:val="00877CB3"/>
    <w:rsid w:val="008E5711"/>
    <w:rsid w:val="008E6EBA"/>
    <w:rsid w:val="008F0013"/>
    <w:rsid w:val="008F1DD6"/>
    <w:rsid w:val="00910E84"/>
    <w:rsid w:val="00931FB9"/>
    <w:rsid w:val="00944D6D"/>
    <w:rsid w:val="009717DE"/>
    <w:rsid w:val="00973134"/>
    <w:rsid w:val="00985BA6"/>
    <w:rsid w:val="009860DE"/>
    <w:rsid w:val="009C165F"/>
    <w:rsid w:val="009C5188"/>
    <w:rsid w:val="009D3510"/>
    <w:rsid w:val="009F7DEF"/>
    <w:rsid w:val="00A32932"/>
    <w:rsid w:val="00A84EC3"/>
    <w:rsid w:val="00AB63F1"/>
    <w:rsid w:val="00AE0D8B"/>
    <w:rsid w:val="00AF1098"/>
    <w:rsid w:val="00B0298A"/>
    <w:rsid w:val="00B22CB0"/>
    <w:rsid w:val="00B30356"/>
    <w:rsid w:val="00B67AB1"/>
    <w:rsid w:val="00B8087F"/>
    <w:rsid w:val="00B83165"/>
    <w:rsid w:val="00B8434A"/>
    <w:rsid w:val="00B86E98"/>
    <w:rsid w:val="00BC1039"/>
    <w:rsid w:val="00BC65C4"/>
    <w:rsid w:val="00C06D10"/>
    <w:rsid w:val="00C127ED"/>
    <w:rsid w:val="00C1288A"/>
    <w:rsid w:val="00C13D5F"/>
    <w:rsid w:val="00C30C6C"/>
    <w:rsid w:val="00C34A08"/>
    <w:rsid w:val="00C458BD"/>
    <w:rsid w:val="00C60DB1"/>
    <w:rsid w:val="00C60EC6"/>
    <w:rsid w:val="00C77AA3"/>
    <w:rsid w:val="00C86E2F"/>
    <w:rsid w:val="00CC38B7"/>
    <w:rsid w:val="00CF2CE7"/>
    <w:rsid w:val="00D2429C"/>
    <w:rsid w:val="00D37F5C"/>
    <w:rsid w:val="00D652DF"/>
    <w:rsid w:val="00D76DA6"/>
    <w:rsid w:val="00DC4BF1"/>
    <w:rsid w:val="00DD5D57"/>
    <w:rsid w:val="00DE37AD"/>
    <w:rsid w:val="00DE60D5"/>
    <w:rsid w:val="00DF1015"/>
    <w:rsid w:val="00DF5A0D"/>
    <w:rsid w:val="00E00BBA"/>
    <w:rsid w:val="00E1784D"/>
    <w:rsid w:val="00E300A1"/>
    <w:rsid w:val="00E46E43"/>
    <w:rsid w:val="00E63807"/>
    <w:rsid w:val="00E66604"/>
    <w:rsid w:val="00E76931"/>
    <w:rsid w:val="00E80B3A"/>
    <w:rsid w:val="00EA4219"/>
    <w:rsid w:val="00EC4E86"/>
    <w:rsid w:val="00ED2C48"/>
    <w:rsid w:val="00ED7597"/>
    <w:rsid w:val="00F10B8E"/>
    <w:rsid w:val="00F46D73"/>
    <w:rsid w:val="00F74363"/>
    <w:rsid w:val="00F7490A"/>
    <w:rsid w:val="00F8119C"/>
    <w:rsid w:val="00FB0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98A"/>
  </w:style>
  <w:style w:type="paragraph" w:styleId="Heading1">
    <w:name w:val="heading 1"/>
    <w:basedOn w:val="Normal"/>
    <w:next w:val="Normal"/>
    <w:link w:val="Heading1Char"/>
    <w:uiPriority w:val="9"/>
    <w:qFormat/>
    <w:rsid w:val="00446AC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4E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4E86"/>
  </w:style>
  <w:style w:type="paragraph" w:styleId="Footer">
    <w:name w:val="footer"/>
    <w:basedOn w:val="Normal"/>
    <w:link w:val="FooterChar"/>
    <w:uiPriority w:val="99"/>
    <w:semiHidden/>
    <w:unhideWhenUsed/>
    <w:rsid w:val="00EC4E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4E86"/>
  </w:style>
  <w:style w:type="paragraph" w:styleId="BalloonText">
    <w:name w:val="Balloon Text"/>
    <w:basedOn w:val="Normal"/>
    <w:link w:val="BalloonTextChar"/>
    <w:uiPriority w:val="99"/>
    <w:semiHidden/>
    <w:unhideWhenUsed/>
    <w:rsid w:val="00DC4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BF1"/>
    <w:rPr>
      <w:rFonts w:ascii="Tahoma" w:hAnsi="Tahoma" w:cs="Tahoma"/>
      <w:sz w:val="16"/>
      <w:szCs w:val="16"/>
    </w:rPr>
  </w:style>
  <w:style w:type="character" w:customStyle="1" w:styleId="Heading1Char">
    <w:name w:val="Heading 1 Char"/>
    <w:basedOn w:val="DefaultParagraphFont"/>
    <w:link w:val="Heading1"/>
    <w:uiPriority w:val="9"/>
    <w:rsid w:val="00446AC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46A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Fra15</b:Tag>
    <b:SourceType>JournalArticle</b:SourceType>
    <b:Guid>{536DDFEC-C3E4-4DC1-A56E-EEF220B579A5}</b:Guid>
    <b:LCID>0</b:LCID>
    <b:Author>
      <b:Author>
        <b:NameList>
          <b:Person>
            <b:Last>Ofsanko</b:Last>
            <b:First>Frank</b:First>
          </b:Person>
        </b:NameList>
      </b:Author>
    </b:Author>
    <b:Title>Adverse Impact and Underutilization Analysis</b:Title>
    <b:JournalName>International Journal of Business</b:JournalName>
    <b:Year>1999</b:Year>
    <b:Pages>218</b:Pages>
    <b:RefOrder>3</b:RefOrder>
  </b:Source>
  <b:Source>
    <b:Tag>Jos14</b:Tag>
    <b:SourceType>JournalArticle</b:SourceType>
    <b:Guid>{D81500FB-4CDF-4CC7-9D4E-0087D2637039}</b:Guid>
    <b:LCID>0</b:LCID>
    <b:Author>
      <b:Author>
        <b:NameList>
          <b:Person>
            <b:Last>Gastwirth</b:Last>
            <b:First>Joseph</b:First>
            <b:Middle>L.</b:Middle>
          </b:Person>
        </b:NameList>
      </b:Author>
    </b:Author>
    <b:Title>Employment Discrimination: A Statistician at Analysis of Disparate Impact Claims</b:Title>
    <b:JournalName>Law and Inequalit</b:JournalName>
    <b:Year>2014</b:Year>
    <b:Pages>2-34</b:Pages>
    <b:RefOrder>2</b:RefOrder>
  </b:Source>
  <b:Source>
    <b:Tag>Bob04</b:Tag>
    <b:SourceType>JournalArticle</b:SourceType>
    <b:Guid>{97781B7D-49CA-4F87-A5C8-73F116C4663A}</b:Guid>
    <b:LCID>0</b:LCID>
    <b:Author>
      <b:Author>
        <b:NameList>
          <b:Person>
            <b:Last>Bobko</b:Last>
            <b:First>Philip</b:First>
          </b:Person>
          <b:Person>
            <b:Last>Roth</b:Last>
            <b:First>Philip</b:First>
          </b:Person>
        </b:NameList>
      </b:Author>
    </b:Author>
    <b:Title>THE FOUR-FIFTHS RULE FOR ASSESSING ADVERSE IMPACT: AN ARITHMETIC, INTUITIVE, AND LOGICAL ANALYSIS OF THE RULE AND IMPLICATIONS FOR FUTURE RESEARCH AND PRACTICE</b:Title>
    <b:JournalName>Research in Personnel and Human Resources Management</b:JournalName>
    <b:Year>2004</b:Year>
    <b:Pages>2-18</b:Pages>
    <b:RefOrder>1</b:RefOrder>
  </b:Source>
  <b:Source>
    <b:Tag>Pet15</b:Tag>
    <b:SourceType>JournalArticle</b:SourceType>
    <b:Guid>{FFF9691E-6FE3-4B45-8343-A171421125CC}</b:Guid>
    <b:LCID>0</b:LCID>
    <b:Author>
      <b:Author>
        <b:NameList>
          <b:Person>
            <b:Last>Cain</b:Last>
            <b:First>Peter</b:First>
          </b:Person>
        </b:NameList>
      </b:Author>
    </b:Author>
    <b:Title>Avoiding Adverse Impact In Employment Practices</b:Title>
    <b:JournalName>International Journal of Human Resource and Management</b:JournalName>
    <b:Year>2015</b:Year>
    <b:Pages>2-25</b:Pages>
    <b:RefOrder>4</b:RefOrder>
  </b:Source>
</b:Sources>
</file>

<file path=customXml/itemProps1.xml><?xml version="1.0" encoding="utf-8"?>
<ds:datastoreItem xmlns:ds="http://schemas.openxmlformats.org/officeDocument/2006/customXml" ds:itemID="{732E3BCD-E204-45DC-8FC5-394CE694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1264</Words>
  <Characters>7210</Characters>
  <Application>Microsoft Office Word</Application>
  <DocSecurity>0</DocSecurity>
  <Lines>60</Lines>
  <Paragraphs>16</Paragraphs>
  <ScaleCrop>false</ScaleCrop>
  <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3</cp:revision>
  <dcterms:created xsi:type="dcterms:W3CDTF">2019-02-01T02:32:00Z</dcterms:created>
  <dcterms:modified xsi:type="dcterms:W3CDTF">2019-02-01T02:32:00Z</dcterms:modified>
</cp:coreProperties>
</file>