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0054A7" w:rsidRDefault="003F6431" w:rsidP="000054A7">
      <w:pPr>
        <w:jc w:val="center"/>
        <w:rPr>
          <w:rFonts w:ascii="Times New Roman" w:hAnsi="Times New Roman" w:cs="Times New Roman"/>
          <w:sz w:val="24"/>
        </w:rPr>
      </w:pPr>
      <w:r w:rsidRPr="000054A7">
        <w:rPr>
          <w:rFonts w:ascii="Times New Roman" w:hAnsi="Times New Roman" w:cs="Times New Roman"/>
          <w:sz w:val="24"/>
        </w:rPr>
        <w:t>Gendered Education in the United States</w:t>
      </w:r>
    </w:p>
    <w:p w:rsidR="0008177B" w:rsidRDefault="003F643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F643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054A7" w:rsidRPr="000054A7" w:rsidRDefault="003F6431" w:rsidP="000054A7">
      <w:pPr>
        <w:jc w:val="center"/>
        <w:rPr>
          <w:rFonts w:ascii="Times New Roman" w:hAnsi="Times New Roman" w:cs="Times New Roman"/>
          <w:sz w:val="24"/>
        </w:rPr>
      </w:pPr>
      <w:r w:rsidRPr="000054A7">
        <w:rPr>
          <w:rFonts w:ascii="Times New Roman" w:hAnsi="Times New Roman" w:cs="Times New Roman"/>
          <w:sz w:val="24"/>
        </w:rPr>
        <w:lastRenderedPageBreak/>
        <w:t>Gendered Education in the United States</w:t>
      </w:r>
    </w:p>
    <w:p w:rsidR="0008177B" w:rsidRDefault="003F643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3F6431" w:rsidP="00BC7C0A">
      <w:pPr>
        <w:spacing w:line="480" w:lineRule="auto"/>
        <w:rPr>
          <w:rFonts w:ascii="Times New Roman" w:hAnsi="Times New Roman" w:cs="Times New Roman"/>
          <w:sz w:val="24"/>
          <w:szCs w:val="24"/>
        </w:rPr>
      </w:pPr>
      <w:r>
        <w:rPr>
          <w:rFonts w:ascii="Times New Roman" w:hAnsi="Times New Roman" w:cs="Times New Roman"/>
          <w:sz w:val="24"/>
          <w:szCs w:val="24"/>
        </w:rPr>
        <w:tab/>
      </w:r>
      <w:r w:rsidR="00494D5F">
        <w:rPr>
          <w:rFonts w:ascii="Times New Roman" w:hAnsi="Times New Roman" w:cs="Times New Roman"/>
          <w:sz w:val="24"/>
          <w:szCs w:val="24"/>
        </w:rPr>
        <w:t xml:space="preserve">Education is a fundamental human right to promote personal freedoms. It has the ability to promote personal </w:t>
      </w:r>
      <w:r w:rsidR="00172E6C">
        <w:rPr>
          <w:rFonts w:ascii="Times New Roman" w:hAnsi="Times New Roman" w:cs="Times New Roman"/>
          <w:sz w:val="24"/>
          <w:szCs w:val="24"/>
        </w:rPr>
        <w:t>well-being</w:t>
      </w:r>
      <w:r w:rsidR="00494D5F">
        <w:rPr>
          <w:rFonts w:ascii="Times New Roman" w:hAnsi="Times New Roman" w:cs="Times New Roman"/>
          <w:sz w:val="24"/>
          <w:szCs w:val="24"/>
        </w:rPr>
        <w:t xml:space="preserve"> and social </w:t>
      </w:r>
      <w:r w:rsidR="007C14EE">
        <w:rPr>
          <w:rFonts w:ascii="Times New Roman" w:hAnsi="Times New Roman" w:cs="Times New Roman"/>
          <w:sz w:val="24"/>
          <w:szCs w:val="24"/>
        </w:rPr>
        <w:t xml:space="preserve">changes in order to establish a democratic society. </w:t>
      </w:r>
      <w:r w:rsidR="00A60D85">
        <w:rPr>
          <w:rFonts w:ascii="Times New Roman" w:hAnsi="Times New Roman" w:cs="Times New Roman"/>
          <w:sz w:val="24"/>
          <w:szCs w:val="24"/>
        </w:rPr>
        <w:t>It</w:t>
      </w:r>
      <w:r w:rsidR="005E77F8">
        <w:rPr>
          <w:rFonts w:ascii="Times New Roman" w:hAnsi="Times New Roman" w:cs="Times New Roman"/>
          <w:sz w:val="24"/>
          <w:szCs w:val="24"/>
        </w:rPr>
        <w:t xml:space="preserve"> is noteworthy to mention that inequality in education is linked to major problems in society. </w:t>
      </w:r>
      <w:r w:rsidR="008372CA">
        <w:rPr>
          <w:rFonts w:ascii="Times New Roman" w:hAnsi="Times New Roman" w:cs="Times New Roman"/>
          <w:sz w:val="24"/>
          <w:szCs w:val="24"/>
        </w:rPr>
        <w:t xml:space="preserve">Gender inequality in education is biased and unequal treatment between the two sexes. </w:t>
      </w:r>
      <w:r w:rsidR="00DB2CEB">
        <w:rPr>
          <w:rFonts w:ascii="Times New Roman" w:hAnsi="Times New Roman" w:cs="Times New Roman"/>
          <w:sz w:val="24"/>
          <w:szCs w:val="24"/>
        </w:rPr>
        <w:t xml:space="preserve">According to the Pew Research Center, the number of young women graduating in the United States is 36%, in comparison with 28% for men. </w:t>
      </w:r>
      <w:r w:rsidR="00AE7C05">
        <w:rPr>
          <w:rFonts w:ascii="Times New Roman" w:hAnsi="Times New Roman" w:cs="Times New Roman"/>
          <w:sz w:val="24"/>
          <w:szCs w:val="24"/>
        </w:rPr>
        <w:t>However</w:t>
      </w:r>
      <w:r w:rsidR="004023F4">
        <w:rPr>
          <w:rFonts w:ascii="Times New Roman" w:hAnsi="Times New Roman" w:cs="Times New Roman"/>
          <w:sz w:val="24"/>
          <w:szCs w:val="24"/>
        </w:rPr>
        <w:t xml:space="preserve">, in higher education, gender inequality still exists when </w:t>
      </w:r>
      <w:r w:rsidR="00284A16">
        <w:rPr>
          <w:rFonts w:ascii="Times New Roman" w:hAnsi="Times New Roman" w:cs="Times New Roman"/>
          <w:sz w:val="24"/>
          <w:szCs w:val="24"/>
        </w:rPr>
        <w:t>witnessing</w:t>
      </w:r>
      <w:r w:rsidR="004023F4">
        <w:rPr>
          <w:rFonts w:ascii="Times New Roman" w:hAnsi="Times New Roman" w:cs="Times New Roman"/>
          <w:sz w:val="24"/>
          <w:szCs w:val="24"/>
        </w:rPr>
        <w:t xml:space="preserve"> the lack of women </w:t>
      </w:r>
      <w:r w:rsidR="00284A16">
        <w:rPr>
          <w:rFonts w:ascii="Times New Roman" w:hAnsi="Times New Roman" w:cs="Times New Roman"/>
          <w:sz w:val="24"/>
          <w:szCs w:val="24"/>
        </w:rPr>
        <w:t>and the majority of men in roles of academic leadership</w:t>
      </w:r>
      <w:r w:rsidR="009E6940">
        <w:rPr>
          <w:rFonts w:ascii="Times New Roman" w:hAnsi="Times New Roman" w:cs="Times New Roman"/>
          <w:sz w:val="24"/>
          <w:szCs w:val="24"/>
        </w:rPr>
        <w:t xml:space="preserve"> (</w:t>
      </w:r>
      <w:r w:rsidR="009E6940" w:rsidRPr="00687A9A">
        <w:rPr>
          <w:rFonts w:ascii="Times New Roman" w:hAnsi="Times New Roman" w:cs="Times New Roman"/>
          <w:sz w:val="24"/>
        </w:rPr>
        <w:t>Chisamya</w:t>
      </w:r>
      <w:r w:rsidR="009E6940">
        <w:rPr>
          <w:rFonts w:ascii="Times New Roman" w:hAnsi="Times New Roman" w:cs="Times New Roman"/>
          <w:sz w:val="24"/>
        </w:rPr>
        <w:t xml:space="preserve"> et al.</w:t>
      </w:r>
      <w:r w:rsidR="009E6940" w:rsidRPr="00687A9A">
        <w:rPr>
          <w:rFonts w:ascii="Times New Roman" w:hAnsi="Times New Roman" w:cs="Times New Roman"/>
          <w:sz w:val="24"/>
        </w:rPr>
        <w:t>,</w:t>
      </w:r>
      <w:r w:rsidR="009E6940">
        <w:rPr>
          <w:rFonts w:ascii="Times New Roman" w:hAnsi="Times New Roman" w:cs="Times New Roman"/>
          <w:sz w:val="24"/>
        </w:rPr>
        <w:t xml:space="preserve"> 2012</w:t>
      </w:r>
      <w:r w:rsidR="009E6940">
        <w:rPr>
          <w:rFonts w:ascii="Times New Roman" w:hAnsi="Times New Roman" w:cs="Times New Roman"/>
          <w:sz w:val="24"/>
          <w:szCs w:val="24"/>
        </w:rPr>
        <w:t>)</w:t>
      </w:r>
      <w:r w:rsidR="00284A16">
        <w:rPr>
          <w:rFonts w:ascii="Times New Roman" w:hAnsi="Times New Roman" w:cs="Times New Roman"/>
          <w:sz w:val="24"/>
          <w:szCs w:val="24"/>
        </w:rPr>
        <w:t xml:space="preserve">. </w:t>
      </w:r>
      <w:r w:rsidR="00060BDD">
        <w:rPr>
          <w:rFonts w:ascii="Times New Roman" w:hAnsi="Times New Roman" w:cs="Times New Roman"/>
          <w:sz w:val="24"/>
          <w:szCs w:val="24"/>
        </w:rPr>
        <w:t xml:space="preserve">According to materialist theories, </w:t>
      </w:r>
      <w:r w:rsidR="00DA23CD">
        <w:rPr>
          <w:rFonts w:ascii="Times New Roman" w:hAnsi="Times New Roman" w:cs="Times New Roman"/>
          <w:sz w:val="24"/>
          <w:szCs w:val="24"/>
        </w:rPr>
        <w:t xml:space="preserve">the economic structure of society ties gender inequality in education. </w:t>
      </w:r>
      <w:r w:rsidR="00120955">
        <w:rPr>
          <w:rFonts w:ascii="Times New Roman" w:hAnsi="Times New Roman" w:cs="Times New Roman"/>
          <w:sz w:val="24"/>
          <w:szCs w:val="24"/>
        </w:rPr>
        <w:t xml:space="preserve">Materialists believe that the role of women as wife and mother refute their admittance to </w:t>
      </w:r>
      <w:r w:rsidR="00B055E3">
        <w:rPr>
          <w:rFonts w:ascii="Times New Roman" w:hAnsi="Times New Roman" w:cs="Times New Roman"/>
          <w:sz w:val="24"/>
          <w:szCs w:val="24"/>
        </w:rPr>
        <w:t>decidedly</w:t>
      </w:r>
      <w:r w:rsidR="00120955">
        <w:rPr>
          <w:rFonts w:ascii="Times New Roman" w:hAnsi="Times New Roman" w:cs="Times New Roman"/>
          <w:sz w:val="24"/>
          <w:szCs w:val="24"/>
        </w:rPr>
        <w:t xml:space="preserve"> </w:t>
      </w:r>
      <w:r w:rsidR="00B055E3">
        <w:rPr>
          <w:rFonts w:ascii="Times New Roman" w:hAnsi="Times New Roman" w:cs="Times New Roman"/>
          <w:sz w:val="24"/>
          <w:szCs w:val="24"/>
        </w:rPr>
        <w:t>valued</w:t>
      </w:r>
      <w:r w:rsidR="00120955">
        <w:rPr>
          <w:rFonts w:ascii="Times New Roman" w:hAnsi="Times New Roman" w:cs="Times New Roman"/>
          <w:sz w:val="24"/>
          <w:szCs w:val="24"/>
        </w:rPr>
        <w:t xml:space="preserve"> public opportunities. </w:t>
      </w:r>
      <w:r w:rsidR="0027721B">
        <w:rPr>
          <w:rFonts w:ascii="Times New Roman" w:hAnsi="Times New Roman" w:cs="Times New Roman"/>
          <w:sz w:val="24"/>
          <w:szCs w:val="24"/>
        </w:rPr>
        <w:t xml:space="preserve">Different social forces have created gender inequality in educational </w:t>
      </w:r>
      <w:r w:rsidR="003740DD">
        <w:rPr>
          <w:rFonts w:ascii="Times New Roman" w:hAnsi="Times New Roman" w:cs="Times New Roman"/>
          <w:sz w:val="24"/>
          <w:szCs w:val="24"/>
        </w:rPr>
        <w:t>institutes</w:t>
      </w:r>
      <w:r w:rsidR="0027721B">
        <w:rPr>
          <w:rFonts w:ascii="Times New Roman" w:hAnsi="Times New Roman" w:cs="Times New Roman"/>
          <w:sz w:val="24"/>
          <w:szCs w:val="24"/>
        </w:rPr>
        <w:t xml:space="preserve">. </w:t>
      </w:r>
    </w:p>
    <w:p w:rsidR="00CC6B8C" w:rsidRDefault="003F6431" w:rsidP="00BC7C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CC6B8C" w:rsidRDefault="003F6431" w:rsidP="00BC7C0A">
      <w:pPr>
        <w:spacing w:line="480" w:lineRule="auto"/>
        <w:rPr>
          <w:rFonts w:ascii="Times New Roman" w:hAnsi="Times New Roman" w:cs="Times New Roman"/>
          <w:sz w:val="24"/>
          <w:szCs w:val="24"/>
        </w:rPr>
      </w:pPr>
      <w:r>
        <w:rPr>
          <w:rFonts w:ascii="Times New Roman" w:hAnsi="Times New Roman" w:cs="Times New Roman"/>
          <w:sz w:val="24"/>
          <w:szCs w:val="24"/>
        </w:rPr>
        <w:tab/>
      </w:r>
      <w:r w:rsidR="001069DE">
        <w:rPr>
          <w:rFonts w:ascii="Times New Roman" w:hAnsi="Times New Roman" w:cs="Times New Roman"/>
          <w:sz w:val="24"/>
          <w:szCs w:val="24"/>
        </w:rPr>
        <w:t xml:space="preserve">The current statistics of the United States show that there are some major inequalities in education. </w:t>
      </w:r>
      <w:r w:rsidR="00A531A6">
        <w:rPr>
          <w:rFonts w:ascii="Times New Roman" w:hAnsi="Times New Roman" w:cs="Times New Roman"/>
          <w:sz w:val="24"/>
          <w:szCs w:val="24"/>
        </w:rPr>
        <w:t xml:space="preserve">Prejudice is a major </w:t>
      </w:r>
      <w:r w:rsidR="00800A59">
        <w:rPr>
          <w:rFonts w:ascii="Times New Roman" w:hAnsi="Times New Roman" w:cs="Times New Roman"/>
          <w:sz w:val="24"/>
          <w:szCs w:val="24"/>
        </w:rPr>
        <w:t>factor, which</w:t>
      </w:r>
      <w:r w:rsidR="00A531A6">
        <w:rPr>
          <w:rFonts w:ascii="Times New Roman" w:hAnsi="Times New Roman" w:cs="Times New Roman"/>
          <w:sz w:val="24"/>
          <w:szCs w:val="24"/>
        </w:rPr>
        <w:t xml:space="preserve"> promotes inequality in society. </w:t>
      </w:r>
      <w:r w:rsidR="002D40F2">
        <w:rPr>
          <w:rFonts w:ascii="Times New Roman" w:hAnsi="Times New Roman" w:cs="Times New Roman"/>
          <w:sz w:val="24"/>
          <w:szCs w:val="24"/>
        </w:rPr>
        <w:t>Prejudice</w:t>
      </w:r>
      <w:r w:rsidR="00A531A6">
        <w:rPr>
          <w:rFonts w:ascii="Times New Roman" w:hAnsi="Times New Roman" w:cs="Times New Roman"/>
          <w:sz w:val="24"/>
          <w:szCs w:val="24"/>
        </w:rPr>
        <w:t xml:space="preserve"> breeds </w:t>
      </w:r>
      <w:r w:rsidR="00B44A2F">
        <w:rPr>
          <w:rFonts w:ascii="Times New Roman" w:hAnsi="Times New Roman" w:cs="Times New Roman"/>
          <w:sz w:val="24"/>
          <w:szCs w:val="24"/>
        </w:rPr>
        <w:t xml:space="preserve">hatred in society, resulting in major </w:t>
      </w:r>
      <w:r w:rsidR="002D40F2">
        <w:rPr>
          <w:rFonts w:ascii="Times New Roman" w:hAnsi="Times New Roman" w:cs="Times New Roman"/>
          <w:sz w:val="24"/>
          <w:szCs w:val="24"/>
        </w:rPr>
        <w:t>issue</w:t>
      </w:r>
      <w:r w:rsidR="004E747D">
        <w:rPr>
          <w:rFonts w:ascii="Times New Roman" w:hAnsi="Times New Roman" w:cs="Times New Roman"/>
          <w:sz w:val="24"/>
          <w:szCs w:val="24"/>
        </w:rPr>
        <w:t>s</w:t>
      </w:r>
      <w:r w:rsidR="00B44A2F">
        <w:rPr>
          <w:rFonts w:ascii="Times New Roman" w:hAnsi="Times New Roman" w:cs="Times New Roman"/>
          <w:sz w:val="24"/>
          <w:szCs w:val="24"/>
        </w:rPr>
        <w:t xml:space="preserve">. </w:t>
      </w:r>
      <w:r w:rsidR="004D0474">
        <w:rPr>
          <w:rFonts w:ascii="Times New Roman" w:hAnsi="Times New Roman" w:cs="Times New Roman"/>
          <w:sz w:val="24"/>
          <w:szCs w:val="24"/>
        </w:rPr>
        <w:t xml:space="preserve">Both males and females encounter gendered expectations in society. </w:t>
      </w:r>
      <w:r w:rsidR="00B65D46">
        <w:rPr>
          <w:rFonts w:ascii="Times New Roman" w:hAnsi="Times New Roman" w:cs="Times New Roman"/>
          <w:sz w:val="24"/>
          <w:szCs w:val="24"/>
        </w:rPr>
        <w:t>It is obvious that gender inequalit</w:t>
      </w:r>
      <w:r w:rsidR="00B27C41">
        <w:rPr>
          <w:rFonts w:ascii="Times New Roman" w:hAnsi="Times New Roman" w:cs="Times New Roman"/>
          <w:sz w:val="24"/>
          <w:szCs w:val="24"/>
        </w:rPr>
        <w:t xml:space="preserve">y may weaken development goals. </w:t>
      </w:r>
      <w:r w:rsidR="007F254A">
        <w:rPr>
          <w:rFonts w:ascii="Times New Roman" w:hAnsi="Times New Roman" w:cs="Times New Roman"/>
          <w:sz w:val="24"/>
          <w:szCs w:val="24"/>
        </w:rPr>
        <w:t xml:space="preserve">According to an article </w:t>
      </w:r>
      <w:r w:rsidR="007F254A">
        <w:rPr>
          <w:rFonts w:ascii="Times New Roman" w:hAnsi="Times New Roman" w:cs="Times New Roman"/>
          <w:i/>
          <w:sz w:val="24"/>
          <w:szCs w:val="24"/>
        </w:rPr>
        <w:t xml:space="preserve">The War Against Boys, </w:t>
      </w:r>
      <w:r w:rsidR="000B3192">
        <w:rPr>
          <w:rFonts w:ascii="Times New Roman" w:hAnsi="Times New Roman" w:cs="Times New Roman"/>
          <w:sz w:val="24"/>
          <w:szCs w:val="24"/>
        </w:rPr>
        <w:t>it is demonstrated that boys have more learning disabilities, disciplinary problems, and class failures as compared to girls. However, still, our education system is undermining the achievement of girls by allocating</w:t>
      </w:r>
      <w:r w:rsidR="00862C79">
        <w:rPr>
          <w:rFonts w:ascii="Times New Roman" w:hAnsi="Times New Roman" w:cs="Times New Roman"/>
          <w:sz w:val="24"/>
          <w:szCs w:val="24"/>
        </w:rPr>
        <w:t xml:space="preserve"> them with</w:t>
      </w:r>
      <w:r w:rsidR="000B3192">
        <w:rPr>
          <w:rFonts w:ascii="Times New Roman" w:hAnsi="Times New Roman" w:cs="Times New Roman"/>
          <w:sz w:val="24"/>
          <w:szCs w:val="24"/>
        </w:rPr>
        <w:t xml:space="preserve"> fewer opportunities for academic leadership </w:t>
      </w:r>
      <w:r w:rsidR="00862C79">
        <w:rPr>
          <w:rFonts w:ascii="Times New Roman" w:hAnsi="Times New Roman" w:cs="Times New Roman"/>
          <w:sz w:val="24"/>
          <w:szCs w:val="24"/>
        </w:rPr>
        <w:t>in comparison to boys</w:t>
      </w:r>
      <w:r w:rsidR="00B54645">
        <w:rPr>
          <w:rFonts w:ascii="Times New Roman" w:hAnsi="Times New Roman" w:cs="Times New Roman"/>
          <w:sz w:val="24"/>
          <w:szCs w:val="24"/>
        </w:rPr>
        <w:t xml:space="preserve"> (</w:t>
      </w:r>
      <w:r w:rsidR="00B54645" w:rsidRPr="00687A9A">
        <w:rPr>
          <w:rFonts w:ascii="Times New Roman" w:hAnsi="Times New Roman" w:cs="Times New Roman"/>
          <w:sz w:val="24"/>
        </w:rPr>
        <w:t>Corrice,</w:t>
      </w:r>
      <w:r w:rsidR="00B54645">
        <w:rPr>
          <w:rFonts w:ascii="Times New Roman" w:hAnsi="Times New Roman" w:cs="Times New Roman"/>
          <w:sz w:val="24"/>
        </w:rPr>
        <w:t xml:space="preserve"> 2009</w:t>
      </w:r>
      <w:r w:rsidR="00B54645">
        <w:rPr>
          <w:rFonts w:ascii="Times New Roman" w:hAnsi="Times New Roman" w:cs="Times New Roman"/>
          <w:sz w:val="24"/>
          <w:szCs w:val="24"/>
        </w:rPr>
        <w:t>)</w:t>
      </w:r>
      <w:r w:rsidR="00862C79">
        <w:rPr>
          <w:rFonts w:ascii="Times New Roman" w:hAnsi="Times New Roman" w:cs="Times New Roman"/>
          <w:sz w:val="24"/>
          <w:szCs w:val="24"/>
        </w:rPr>
        <w:t xml:space="preserve">. </w:t>
      </w:r>
      <w:r w:rsidR="002E2474">
        <w:rPr>
          <w:rFonts w:ascii="Times New Roman" w:hAnsi="Times New Roman" w:cs="Times New Roman"/>
          <w:sz w:val="24"/>
          <w:szCs w:val="24"/>
        </w:rPr>
        <w:t xml:space="preserve">This form of inequality is crucial for </w:t>
      </w:r>
      <w:r w:rsidR="008E2025">
        <w:rPr>
          <w:rFonts w:ascii="Times New Roman" w:hAnsi="Times New Roman" w:cs="Times New Roman"/>
          <w:sz w:val="24"/>
          <w:szCs w:val="24"/>
        </w:rPr>
        <w:t xml:space="preserve">wellbeing and economy. </w:t>
      </w:r>
    </w:p>
    <w:p w:rsidR="0056785D" w:rsidRDefault="003F6431" w:rsidP="00BC7C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Education about gender is another significant topic that needs the support of the government. In the United States, a handful number of schools are making efforts to educate their children about LGBT and their rights. It is a prominent aspect to consider </w:t>
      </w:r>
      <w:r w:rsidR="00D92535">
        <w:rPr>
          <w:rFonts w:ascii="Times New Roman" w:hAnsi="Times New Roman" w:cs="Times New Roman"/>
          <w:sz w:val="24"/>
          <w:szCs w:val="24"/>
        </w:rPr>
        <w:t>that</w:t>
      </w:r>
      <w:r>
        <w:rPr>
          <w:rFonts w:ascii="Times New Roman" w:hAnsi="Times New Roman" w:cs="Times New Roman"/>
          <w:sz w:val="24"/>
          <w:szCs w:val="24"/>
        </w:rPr>
        <w:t xml:space="preserve"> a populous amount of students in the United States belong to the LGBT group. Fair Education Law in the US states that there must be an equal distribution of educational facilities among students, regardless of their race, sex, and religion</w:t>
      </w:r>
      <w:r w:rsidR="00225A92">
        <w:rPr>
          <w:rFonts w:ascii="Times New Roman" w:hAnsi="Times New Roman" w:cs="Times New Roman"/>
          <w:sz w:val="24"/>
          <w:szCs w:val="24"/>
        </w:rPr>
        <w:t xml:space="preserve"> (</w:t>
      </w:r>
      <w:r w:rsidR="00225A92">
        <w:rPr>
          <w:rFonts w:ascii="Times New Roman" w:hAnsi="Times New Roman" w:cs="Times New Roman"/>
          <w:sz w:val="24"/>
        </w:rPr>
        <w:t>Legewie</w:t>
      </w:r>
      <w:r w:rsidR="00225A92" w:rsidRPr="00687A9A">
        <w:rPr>
          <w:rFonts w:ascii="Times New Roman" w:hAnsi="Times New Roman" w:cs="Times New Roman"/>
          <w:sz w:val="24"/>
        </w:rPr>
        <w:t xml:space="preserve"> &amp; DiPrete,</w:t>
      </w:r>
      <w:r w:rsidR="00225A92">
        <w:rPr>
          <w:rFonts w:ascii="Times New Roman" w:hAnsi="Times New Roman" w:cs="Times New Roman"/>
          <w:sz w:val="24"/>
        </w:rPr>
        <w:t xml:space="preserve"> 2012)</w:t>
      </w:r>
      <w:r>
        <w:rPr>
          <w:rFonts w:ascii="Times New Roman" w:hAnsi="Times New Roman" w:cs="Times New Roman"/>
          <w:sz w:val="24"/>
          <w:szCs w:val="24"/>
        </w:rPr>
        <w:t>. However, women and LGBT group are discriminated and oppressed in our school systems, as we are unable to provide effective education regarding gender in schools.</w:t>
      </w:r>
      <w:r w:rsidR="00137BFA">
        <w:rPr>
          <w:rFonts w:ascii="Times New Roman" w:hAnsi="Times New Roman" w:cs="Times New Roman"/>
          <w:sz w:val="24"/>
          <w:szCs w:val="24"/>
        </w:rPr>
        <w:t xml:space="preserve"> Instructional time is reduced when students face suspensions. </w:t>
      </w:r>
    </w:p>
    <w:p w:rsidR="00847869" w:rsidRDefault="003F6431" w:rsidP="00BC7C0A">
      <w:pPr>
        <w:spacing w:line="480" w:lineRule="auto"/>
        <w:rPr>
          <w:rFonts w:ascii="Times New Roman" w:hAnsi="Times New Roman" w:cs="Times New Roman"/>
          <w:sz w:val="24"/>
          <w:szCs w:val="24"/>
        </w:rPr>
      </w:pPr>
      <w:r>
        <w:rPr>
          <w:rFonts w:ascii="Times New Roman" w:hAnsi="Times New Roman" w:cs="Times New Roman"/>
          <w:sz w:val="24"/>
          <w:szCs w:val="24"/>
        </w:rPr>
        <w:tab/>
      </w:r>
      <w:r w:rsidR="008813BF">
        <w:rPr>
          <w:rFonts w:ascii="Times New Roman" w:hAnsi="Times New Roman" w:cs="Times New Roman"/>
          <w:sz w:val="24"/>
          <w:szCs w:val="24"/>
        </w:rPr>
        <w:t xml:space="preserve">Gender inequality </w:t>
      </w:r>
      <w:r w:rsidR="00832E59">
        <w:rPr>
          <w:rFonts w:ascii="Times New Roman" w:hAnsi="Times New Roman" w:cs="Times New Roman"/>
          <w:sz w:val="24"/>
          <w:szCs w:val="24"/>
        </w:rPr>
        <w:t>in education affects the econom</w:t>
      </w:r>
      <w:r w:rsidR="00F93550">
        <w:rPr>
          <w:rFonts w:ascii="Times New Roman" w:hAnsi="Times New Roman" w:cs="Times New Roman"/>
          <w:sz w:val="24"/>
          <w:szCs w:val="24"/>
        </w:rPr>
        <w:t xml:space="preserve">ic growth of a country as well. Society will have a better economy if it possesses </w:t>
      </w:r>
      <w:r w:rsidR="00125D53">
        <w:rPr>
          <w:rFonts w:ascii="Times New Roman" w:hAnsi="Times New Roman" w:cs="Times New Roman"/>
          <w:sz w:val="24"/>
          <w:szCs w:val="24"/>
        </w:rPr>
        <w:t>more people that are educated</w:t>
      </w:r>
      <w:r w:rsidR="00F93550">
        <w:rPr>
          <w:rFonts w:ascii="Times New Roman" w:hAnsi="Times New Roman" w:cs="Times New Roman"/>
          <w:sz w:val="24"/>
          <w:szCs w:val="24"/>
        </w:rPr>
        <w:t xml:space="preserve">. </w:t>
      </w:r>
      <w:r w:rsidR="00710124">
        <w:rPr>
          <w:rFonts w:ascii="Times New Roman" w:hAnsi="Times New Roman" w:cs="Times New Roman"/>
          <w:sz w:val="24"/>
          <w:szCs w:val="24"/>
        </w:rPr>
        <w:t xml:space="preserve">Gender inequality in education has a negative impact on the outcome of education as well as on economic growth. </w:t>
      </w:r>
      <w:r w:rsidR="00BE0927">
        <w:rPr>
          <w:rFonts w:ascii="Times New Roman" w:hAnsi="Times New Roman" w:cs="Times New Roman"/>
          <w:sz w:val="24"/>
          <w:szCs w:val="24"/>
        </w:rPr>
        <w:t xml:space="preserve">For instance, girls who are discriminated in education might end up believing that there will be inequality in society as well. </w:t>
      </w:r>
      <w:r w:rsidR="00A30011">
        <w:rPr>
          <w:rFonts w:ascii="Times New Roman" w:hAnsi="Times New Roman" w:cs="Times New Roman"/>
          <w:sz w:val="24"/>
          <w:szCs w:val="24"/>
        </w:rPr>
        <w:t>Such perspectives hinder the progre</w:t>
      </w:r>
      <w:r w:rsidR="007257C1">
        <w:rPr>
          <w:rFonts w:ascii="Times New Roman" w:hAnsi="Times New Roman" w:cs="Times New Roman"/>
          <w:sz w:val="24"/>
          <w:szCs w:val="24"/>
        </w:rPr>
        <w:t>ss of women in achieving success in life</w:t>
      </w:r>
      <w:r w:rsidR="00DF2C53">
        <w:rPr>
          <w:rFonts w:ascii="Times New Roman" w:hAnsi="Times New Roman" w:cs="Times New Roman"/>
          <w:sz w:val="24"/>
          <w:szCs w:val="24"/>
        </w:rPr>
        <w:t xml:space="preserve"> (</w:t>
      </w:r>
      <w:r w:rsidR="00DF2C53" w:rsidRPr="00687A9A">
        <w:rPr>
          <w:rFonts w:ascii="Times New Roman" w:hAnsi="Times New Roman" w:cs="Times New Roman"/>
          <w:sz w:val="24"/>
        </w:rPr>
        <w:t>Corrice,</w:t>
      </w:r>
      <w:r w:rsidR="00DF2C53">
        <w:rPr>
          <w:rFonts w:ascii="Times New Roman" w:hAnsi="Times New Roman" w:cs="Times New Roman"/>
          <w:sz w:val="24"/>
        </w:rPr>
        <w:t xml:space="preserve"> 2009</w:t>
      </w:r>
      <w:r w:rsidR="00DF2C53">
        <w:rPr>
          <w:rFonts w:ascii="Times New Roman" w:hAnsi="Times New Roman" w:cs="Times New Roman"/>
          <w:sz w:val="24"/>
          <w:szCs w:val="24"/>
        </w:rPr>
        <w:t>)</w:t>
      </w:r>
      <w:r w:rsidR="007257C1">
        <w:rPr>
          <w:rFonts w:ascii="Times New Roman" w:hAnsi="Times New Roman" w:cs="Times New Roman"/>
          <w:sz w:val="24"/>
          <w:szCs w:val="24"/>
        </w:rPr>
        <w:t xml:space="preserve">. </w:t>
      </w:r>
      <w:r w:rsidR="00E33359">
        <w:rPr>
          <w:rFonts w:ascii="Times New Roman" w:hAnsi="Times New Roman" w:cs="Times New Roman"/>
          <w:sz w:val="24"/>
          <w:szCs w:val="24"/>
        </w:rPr>
        <w:t xml:space="preserve">It is notable to mention that discrimination and unequal treatment regarding education </w:t>
      </w:r>
      <w:r w:rsidR="006A2CB9">
        <w:rPr>
          <w:rFonts w:ascii="Times New Roman" w:hAnsi="Times New Roman" w:cs="Times New Roman"/>
          <w:sz w:val="24"/>
          <w:szCs w:val="24"/>
        </w:rPr>
        <w:t xml:space="preserve">can decrease the overall performance of women in school. </w:t>
      </w:r>
    </w:p>
    <w:p w:rsidR="0056785D" w:rsidRDefault="003F6431" w:rsidP="00BC7C0A">
      <w:pPr>
        <w:spacing w:line="480" w:lineRule="auto"/>
        <w:rPr>
          <w:rFonts w:ascii="Times New Roman" w:hAnsi="Times New Roman" w:cs="Times New Roman"/>
          <w:sz w:val="24"/>
          <w:szCs w:val="24"/>
        </w:rPr>
      </w:pPr>
      <w:r>
        <w:rPr>
          <w:rFonts w:ascii="Times New Roman" w:hAnsi="Times New Roman" w:cs="Times New Roman"/>
          <w:sz w:val="24"/>
          <w:szCs w:val="24"/>
        </w:rPr>
        <w:tab/>
      </w:r>
      <w:r w:rsidR="00A078E7">
        <w:rPr>
          <w:rFonts w:ascii="Times New Roman" w:hAnsi="Times New Roman" w:cs="Times New Roman"/>
          <w:sz w:val="24"/>
          <w:szCs w:val="24"/>
        </w:rPr>
        <w:t xml:space="preserve">In the modern world, </w:t>
      </w:r>
      <w:r w:rsidR="00104F5E">
        <w:rPr>
          <w:rFonts w:ascii="Times New Roman" w:hAnsi="Times New Roman" w:cs="Times New Roman"/>
          <w:sz w:val="24"/>
          <w:szCs w:val="24"/>
        </w:rPr>
        <w:t>s</w:t>
      </w:r>
      <w:r w:rsidR="00B045AC">
        <w:rPr>
          <w:rFonts w:ascii="Times New Roman" w:hAnsi="Times New Roman" w:cs="Times New Roman"/>
          <w:sz w:val="24"/>
          <w:szCs w:val="24"/>
        </w:rPr>
        <w:t xml:space="preserve">tudents praise male professors more as compared to females. </w:t>
      </w:r>
      <w:r w:rsidR="00104F5E">
        <w:rPr>
          <w:rFonts w:ascii="Times New Roman" w:hAnsi="Times New Roman" w:cs="Times New Roman"/>
          <w:sz w:val="24"/>
          <w:szCs w:val="24"/>
        </w:rPr>
        <w:t>In the past, women were believed to stay at home and look up their family, while men went out to earn stuff in order to stabilize their family and house. In</w:t>
      </w:r>
      <w:r w:rsidR="00151795">
        <w:rPr>
          <w:rFonts w:ascii="Times New Roman" w:hAnsi="Times New Roman" w:cs="Times New Roman"/>
          <w:sz w:val="24"/>
          <w:szCs w:val="24"/>
        </w:rPr>
        <w:t xml:space="preserve"> contemporary society, people still value men more as compared to women. Therefore, college students evaluate the </w:t>
      </w:r>
      <w:r w:rsidR="00BA1D76">
        <w:rPr>
          <w:rFonts w:ascii="Times New Roman" w:hAnsi="Times New Roman" w:cs="Times New Roman"/>
          <w:sz w:val="24"/>
          <w:szCs w:val="24"/>
        </w:rPr>
        <w:t>teaching</w:t>
      </w:r>
      <w:r w:rsidR="00151795">
        <w:rPr>
          <w:rFonts w:ascii="Times New Roman" w:hAnsi="Times New Roman" w:cs="Times New Roman"/>
          <w:sz w:val="24"/>
          <w:szCs w:val="24"/>
        </w:rPr>
        <w:t xml:space="preserve"> ability of their instructors</w:t>
      </w:r>
      <w:r w:rsidR="00801B50">
        <w:rPr>
          <w:rFonts w:ascii="Times New Roman" w:hAnsi="Times New Roman" w:cs="Times New Roman"/>
          <w:sz w:val="24"/>
          <w:szCs w:val="24"/>
        </w:rPr>
        <w:t xml:space="preserve"> </w:t>
      </w:r>
      <w:r w:rsidR="004F7010">
        <w:rPr>
          <w:rFonts w:ascii="Times New Roman" w:hAnsi="Times New Roman" w:cs="Times New Roman"/>
          <w:sz w:val="24"/>
          <w:szCs w:val="24"/>
        </w:rPr>
        <w:t>based on</w:t>
      </w:r>
      <w:r w:rsidR="00801B50">
        <w:rPr>
          <w:rFonts w:ascii="Times New Roman" w:hAnsi="Times New Roman" w:cs="Times New Roman"/>
          <w:sz w:val="24"/>
          <w:szCs w:val="24"/>
        </w:rPr>
        <w:t xml:space="preserve"> their gender. </w:t>
      </w:r>
      <w:r w:rsidR="00237B92">
        <w:rPr>
          <w:rFonts w:ascii="Times New Roman" w:hAnsi="Times New Roman" w:cs="Times New Roman"/>
          <w:sz w:val="24"/>
          <w:szCs w:val="24"/>
        </w:rPr>
        <w:t>Students are influenced on evaluations by stereotypical authoritative gender roles</w:t>
      </w:r>
      <w:r w:rsidR="00DF2C53">
        <w:rPr>
          <w:rFonts w:ascii="Times New Roman" w:hAnsi="Times New Roman" w:cs="Times New Roman"/>
          <w:sz w:val="24"/>
          <w:szCs w:val="24"/>
        </w:rPr>
        <w:t xml:space="preserve"> (</w:t>
      </w:r>
      <w:r w:rsidR="00DF2C53" w:rsidRPr="00687A9A">
        <w:rPr>
          <w:rFonts w:ascii="Times New Roman" w:hAnsi="Times New Roman" w:cs="Times New Roman"/>
          <w:sz w:val="24"/>
        </w:rPr>
        <w:t>Cole,</w:t>
      </w:r>
      <w:r w:rsidR="00DF2C53">
        <w:rPr>
          <w:rFonts w:ascii="Times New Roman" w:hAnsi="Times New Roman" w:cs="Times New Roman"/>
          <w:sz w:val="24"/>
        </w:rPr>
        <w:t xml:space="preserve"> 2017)</w:t>
      </w:r>
      <w:r w:rsidR="00237B92">
        <w:rPr>
          <w:rFonts w:ascii="Times New Roman" w:hAnsi="Times New Roman" w:cs="Times New Roman"/>
          <w:sz w:val="24"/>
          <w:szCs w:val="24"/>
        </w:rPr>
        <w:t xml:space="preserve">. </w:t>
      </w:r>
      <w:r w:rsidR="00D80B63">
        <w:rPr>
          <w:rFonts w:ascii="Times New Roman" w:hAnsi="Times New Roman" w:cs="Times New Roman"/>
          <w:sz w:val="24"/>
          <w:szCs w:val="24"/>
        </w:rPr>
        <w:t xml:space="preserve">According to a study by </w:t>
      </w:r>
      <w:r w:rsidR="00536A3E">
        <w:rPr>
          <w:rFonts w:ascii="Times New Roman" w:hAnsi="Times New Roman" w:cs="Times New Roman"/>
          <w:sz w:val="24"/>
          <w:szCs w:val="24"/>
        </w:rPr>
        <w:t>Arubayi</w:t>
      </w:r>
      <w:r w:rsidR="00B455D5">
        <w:rPr>
          <w:rFonts w:ascii="Times New Roman" w:hAnsi="Times New Roman" w:cs="Times New Roman"/>
          <w:sz w:val="24"/>
          <w:szCs w:val="24"/>
        </w:rPr>
        <w:t xml:space="preserve">, college students evaluate their teacher </w:t>
      </w:r>
      <w:r w:rsidR="00D80B63">
        <w:rPr>
          <w:rFonts w:ascii="Times New Roman" w:hAnsi="Times New Roman" w:cs="Times New Roman"/>
          <w:sz w:val="24"/>
          <w:szCs w:val="24"/>
        </w:rPr>
        <w:t>based on</w:t>
      </w:r>
      <w:r w:rsidR="00B455D5">
        <w:rPr>
          <w:rFonts w:ascii="Times New Roman" w:hAnsi="Times New Roman" w:cs="Times New Roman"/>
          <w:sz w:val="24"/>
          <w:szCs w:val="24"/>
        </w:rPr>
        <w:t xml:space="preserve"> their personality as well. As, men have better and attractive </w:t>
      </w:r>
      <w:r w:rsidR="00D80B63">
        <w:rPr>
          <w:rFonts w:ascii="Times New Roman" w:hAnsi="Times New Roman" w:cs="Times New Roman"/>
          <w:sz w:val="24"/>
          <w:szCs w:val="24"/>
        </w:rPr>
        <w:lastRenderedPageBreak/>
        <w:t>personality</w:t>
      </w:r>
      <w:r w:rsidR="00B455D5">
        <w:rPr>
          <w:rFonts w:ascii="Times New Roman" w:hAnsi="Times New Roman" w:cs="Times New Roman"/>
          <w:sz w:val="24"/>
          <w:szCs w:val="24"/>
        </w:rPr>
        <w:t xml:space="preserve"> than women, so th</w:t>
      </w:r>
      <w:r w:rsidR="00A274C5">
        <w:rPr>
          <w:rFonts w:ascii="Times New Roman" w:hAnsi="Times New Roman" w:cs="Times New Roman"/>
          <w:sz w:val="24"/>
          <w:szCs w:val="24"/>
        </w:rPr>
        <w:t xml:space="preserve">eir evaluation rate is higher as compared to female instructors. </w:t>
      </w:r>
      <w:r w:rsidR="00A14660">
        <w:rPr>
          <w:rFonts w:ascii="Times New Roman" w:hAnsi="Times New Roman" w:cs="Times New Roman"/>
          <w:sz w:val="24"/>
          <w:szCs w:val="24"/>
        </w:rPr>
        <w:t xml:space="preserve">Researchers have also found that female college students are more likely to think that female instructor is better than the male instructor. Whereas, male college students </w:t>
      </w:r>
      <w:r w:rsidR="00B62ADF">
        <w:rPr>
          <w:rFonts w:ascii="Times New Roman" w:hAnsi="Times New Roman" w:cs="Times New Roman"/>
          <w:sz w:val="24"/>
          <w:szCs w:val="24"/>
        </w:rPr>
        <w:t xml:space="preserve">praise male professors than female professors. </w:t>
      </w:r>
    </w:p>
    <w:p w:rsidR="00A82135" w:rsidRDefault="003F6431" w:rsidP="00BC7C0A">
      <w:pPr>
        <w:spacing w:line="480" w:lineRule="auto"/>
        <w:rPr>
          <w:rFonts w:ascii="Times New Roman" w:hAnsi="Times New Roman" w:cs="Times New Roman"/>
          <w:sz w:val="24"/>
          <w:szCs w:val="24"/>
        </w:rPr>
      </w:pPr>
      <w:r>
        <w:rPr>
          <w:rFonts w:ascii="Times New Roman" w:hAnsi="Times New Roman" w:cs="Times New Roman"/>
          <w:sz w:val="24"/>
          <w:szCs w:val="24"/>
        </w:rPr>
        <w:tab/>
      </w:r>
      <w:r w:rsidR="004B5750">
        <w:rPr>
          <w:rFonts w:ascii="Times New Roman" w:hAnsi="Times New Roman" w:cs="Times New Roman"/>
          <w:sz w:val="24"/>
          <w:szCs w:val="24"/>
        </w:rPr>
        <w:t xml:space="preserve">It is obvious that there is significant gender </w:t>
      </w:r>
      <w:r w:rsidR="00F759FB">
        <w:rPr>
          <w:rFonts w:ascii="Times New Roman" w:hAnsi="Times New Roman" w:cs="Times New Roman"/>
          <w:sz w:val="24"/>
          <w:szCs w:val="24"/>
        </w:rPr>
        <w:t>inequality</w:t>
      </w:r>
      <w:r w:rsidR="004B5750">
        <w:rPr>
          <w:rFonts w:ascii="Times New Roman" w:hAnsi="Times New Roman" w:cs="Times New Roman"/>
          <w:sz w:val="24"/>
          <w:szCs w:val="24"/>
        </w:rPr>
        <w:t xml:space="preserve"> in </w:t>
      </w:r>
      <w:r w:rsidR="00F759FB">
        <w:rPr>
          <w:rFonts w:ascii="Times New Roman" w:hAnsi="Times New Roman" w:cs="Times New Roman"/>
          <w:sz w:val="24"/>
          <w:szCs w:val="24"/>
        </w:rPr>
        <w:t xml:space="preserve">the American </w:t>
      </w:r>
      <w:r w:rsidR="004B5750">
        <w:rPr>
          <w:rFonts w:ascii="Times New Roman" w:hAnsi="Times New Roman" w:cs="Times New Roman"/>
          <w:sz w:val="24"/>
          <w:szCs w:val="24"/>
        </w:rPr>
        <w:t>educational</w:t>
      </w:r>
      <w:r w:rsidR="00F759FB">
        <w:rPr>
          <w:rFonts w:ascii="Times New Roman" w:hAnsi="Times New Roman" w:cs="Times New Roman"/>
          <w:sz w:val="24"/>
          <w:szCs w:val="24"/>
        </w:rPr>
        <w:t xml:space="preserve"> system.</w:t>
      </w:r>
      <w:r w:rsidR="004B5750">
        <w:rPr>
          <w:rFonts w:ascii="Times New Roman" w:hAnsi="Times New Roman" w:cs="Times New Roman"/>
          <w:sz w:val="24"/>
          <w:szCs w:val="24"/>
        </w:rPr>
        <w:t xml:space="preserve"> </w:t>
      </w:r>
      <w:r w:rsidR="00086FC4">
        <w:rPr>
          <w:rFonts w:ascii="Times New Roman" w:hAnsi="Times New Roman" w:cs="Times New Roman"/>
          <w:sz w:val="24"/>
          <w:szCs w:val="24"/>
        </w:rPr>
        <w:t xml:space="preserve">Achieving quality and equitable education for all students regardless of their </w:t>
      </w:r>
      <w:r w:rsidR="00042841">
        <w:rPr>
          <w:rFonts w:ascii="Times New Roman" w:hAnsi="Times New Roman" w:cs="Times New Roman"/>
          <w:sz w:val="24"/>
          <w:szCs w:val="24"/>
        </w:rPr>
        <w:t xml:space="preserve">gender is </w:t>
      </w:r>
      <w:r w:rsidR="00086FC4">
        <w:rPr>
          <w:rFonts w:ascii="Times New Roman" w:hAnsi="Times New Roman" w:cs="Times New Roman"/>
          <w:sz w:val="24"/>
          <w:szCs w:val="24"/>
        </w:rPr>
        <w:t xml:space="preserve">considered as social justice in education. </w:t>
      </w:r>
      <w:r w:rsidR="00A964FA">
        <w:rPr>
          <w:rFonts w:ascii="Times New Roman" w:hAnsi="Times New Roman" w:cs="Times New Roman"/>
          <w:sz w:val="24"/>
          <w:szCs w:val="24"/>
        </w:rPr>
        <w:t>The government needs to promote the equitable distribution of resources for both males and females</w:t>
      </w:r>
      <w:r w:rsidR="00AC2FEB">
        <w:rPr>
          <w:rFonts w:ascii="Times New Roman" w:hAnsi="Times New Roman" w:cs="Times New Roman"/>
          <w:sz w:val="24"/>
          <w:szCs w:val="24"/>
        </w:rPr>
        <w:t xml:space="preserve"> in order to combat discrimination in education. </w:t>
      </w:r>
      <w:r w:rsidR="00014B89">
        <w:rPr>
          <w:rFonts w:ascii="Times New Roman" w:hAnsi="Times New Roman" w:cs="Times New Roman"/>
          <w:sz w:val="24"/>
          <w:szCs w:val="24"/>
        </w:rPr>
        <w:t>The theories of social justice education demonstrat</w:t>
      </w:r>
      <w:r w:rsidR="00D855F0">
        <w:rPr>
          <w:rFonts w:ascii="Times New Roman" w:hAnsi="Times New Roman" w:cs="Times New Roman"/>
          <w:sz w:val="24"/>
          <w:szCs w:val="24"/>
        </w:rPr>
        <w:t xml:space="preserve">e school as sites of democracy for all individuals regardless of their religion, social diversity, and gender. </w:t>
      </w:r>
      <w:r w:rsidR="00DB3759">
        <w:rPr>
          <w:rFonts w:ascii="Times New Roman" w:hAnsi="Times New Roman" w:cs="Times New Roman"/>
          <w:sz w:val="24"/>
          <w:szCs w:val="24"/>
        </w:rPr>
        <w:t xml:space="preserve">Despite the national and international policies on inclusive education, schools are incapable </w:t>
      </w:r>
      <w:r w:rsidR="00AC7F3A">
        <w:rPr>
          <w:rFonts w:ascii="Times New Roman" w:hAnsi="Times New Roman" w:cs="Times New Roman"/>
          <w:sz w:val="24"/>
          <w:szCs w:val="24"/>
        </w:rPr>
        <w:t xml:space="preserve">of providing fairness in education. </w:t>
      </w:r>
      <w:r w:rsidR="00B10F5B">
        <w:rPr>
          <w:rFonts w:ascii="Times New Roman" w:hAnsi="Times New Roman" w:cs="Times New Roman"/>
          <w:sz w:val="24"/>
          <w:szCs w:val="24"/>
        </w:rPr>
        <w:t>It is</w:t>
      </w:r>
      <w:r w:rsidR="00CF265D">
        <w:rPr>
          <w:rFonts w:ascii="Times New Roman" w:hAnsi="Times New Roman" w:cs="Times New Roman"/>
          <w:sz w:val="24"/>
          <w:szCs w:val="24"/>
        </w:rPr>
        <w:t xml:space="preserve"> the core responsibility of school management to treat girls the same way as they treat boys. </w:t>
      </w:r>
      <w:r w:rsidR="008F1A04">
        <w:rPr>
          <w:rFonts w:ascii="Times New Roman" w:hAnsi="Times New Roman" w:cs="Times New Roman"/>
          <w:sz w:val="24"/>
          <w:szCs w:val="24"/>
        </w:rPr>
        <w:t xml:space="preserve">Racial disparities along with gender </w:t>
      </w:r>
      <w:r w:rsidR="00CE3806">
        <w:rPr>
          <w:rFonts w:ascii="Times New Roman" w:hAnsi="Times New Roman" w:cs="Times New Roman"/>
          <w:sz w:val="24"/>
          <w:szCs w:val="24"/>
        </w:rPr>
        <w:t>discrimination</w:t>
      </w:r>
      <w:r w:rsidR="008F1A04">
        <w:rPr>
          <w:rFonts w:ascii="Times New Roman" w:hAnsi="Times New Roman" w:cs="Times New Roman"/>
          <w:sz w:val="24"/>
          <w:szCs w:val="24"/>
        </w:rPr>
        <w:t xml:space="preserve"> must be stopped </w:t>
      </w:r>
      <w:r w:rsidR="00CE3806">
        <w:rPr>
          <w:rFonts w:ascii="Times New Roman" w:hAnsi="Times New Roman" w:cs="Times New Roman"/>
          <w:sz w:val="24"/>
          <w:szCs w:val="24"/>
        </w:rPr>
        <w:t xml:space="preserve">in order </w:t>
      </w:r>
      <w:r w:rsidR="008F1A04">
        <w:rPr>
          <w:rFonts w:ascii="Times New Roman" w:hAnsi="Times New Roman" w:cs="Times New Roman"/>
          <w:sz w:val="24"/>
          <w:szCs w:val="24"/>
        </w:rPr>
        <w:t>to</w:t>
      </w:r>
      <w:r w:rsidR="00CE3806">
        <w:rPr>
          <w:rFonts w:ascii="Times New Roman" w:hAnsi="Times New Roman" w:cs="Times New Roman"/>
          <w:sz w:val="24"/>
          <w:szCs w:val="24"/>
        </w:rPr>
        <w:t xml:space="preserve"> provide motivation for the</w:t>
      </w:r>
      <w:r w:rsidR="008F1A04">
        <w:rPr>
          <w:rFonts w:ascii="Times New Roman" w:hAnsi="Times New Roman" w:cs="Times New Roman"/>
          <w:sz w:val="24"/>
          <w:szCs w:val="24"/>
        </w:rPr>
        <w:t xml:space="preserve"> students </w:t>
      </w:r>
      <w:r w:rsidR="00CE3806">
        <w:rPr>
          <w:rFonts w:ascii="Times New Roman" w:hAnsi="Times New Roman" w:cs="Times New Roman"/>
          <w:sz w:val="24"/>
          <w:szCs w:val="24"/>
        </w:rPr>
        <w:t xml:space="preserve">to engage in classroom activities. </w:t>
      </w:r>
    </w:p>
    <w:p w:rsidR="00CC682E" w:rsidRDefault="003F6431" w:rsidP="00BC7C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D0849" w:rsidRDefault="003F6431" w:rsidP="006D0849">
      <w:pPr>
        <w:spacing w:line="480" w:lineRule="auto"/>
        <w:rPr>
          <w:rFonts w:ascii="Times New Roman" w:hAnsi="Times New Roman" w:cs="Times New Roman"/>
          <w:sz w:val="24"/>
          <w:szCs w:val="24"/>
        </w:rPr>
      </w:pPr>
      <w:r>
        <w:rPr>
          <w:rFonts w:ascii="Times New Roman" w:hAnsi="Times New Roman" w:cs="Times New Roman"/>
          <w:sz w:val="24"/>
          <w:szCs w:val="24"/>
        </w:rPr>
        <w:tab/>
      </w:r>
      <w:r w:rsidR="00C61E14">
        <w:rPr>
          <w:rFonts w:ascii="Times New Roman" w:hAnsi="Times New Roman" w:cs="Times New Roman"/>
          <w:sz w:val="24"/>
          <w:szCs w:val="24"/>
        </w:rPr>
        <w:t xml:space="preserve">In a nutshell, school management needs to establish policies in order to </w:t>
      </w:r>
      <w:r w:rsidR="00995730">
        <w:rPr>
          <w:rFonts w:ascii="Times New Roman" w:hAnsi="Times New Roman" w:cs="Times New Roman"/>
          <w:sz w:val="24"/>
          <w:szCs w:val="24"/>
        </w:rPr>
        <w:t xml:space="preserve">promote inclusive education due to </w:t>
      </w:r>
      <w:r w:rsidR="00512015">
        <w:rPr>
          <w:rFonts w:ascii="Times New Roman" w:hAnsi="Times New Roman" w:cs="Times New Roman"/>
          <w:sz w:val="24"/>
          <w:szCs w:val="24"/>
        </w:rPr>
        <w:t>its</w:t>
      </w:r>
      <w:r w:rsidR="00995730">
        <w:rPr>
          <w:rFonts w:ascii="Times New Roman" w:hAnsi="Times New Roman" w:cs="Times New Roman"/>
          <w:sz w:val="24"/>
          <w:szCs w:val="24"/>
        </w:rPr>
        <w:t xml:space="preserve"> bet</w:t>
      </w:r>
      <w:r w:rsidR="0023403A">
        <w:rPr>
          <w:rFonts w:ascii="Times New Roman" w:hAnsi="Times New Roman" w:cs="Times New Roman"/>
          <w:sz w:val="24"/>
          <w:szCs w:val="24"/>
        </w:rPr>
        <w:t>te</w:t>
      </w:r>
      <w:r w:rsidR="00995730">
        <w:rPr>
          <w:rFonts w:ascii="Times New Roman" w:hAnsi="Times New Roman" w:cs="Times New Roman"/>
          <w:sz w:val="24"/>
          <w:szCs w:val="24"/>
        </w:rPr>
        <w:t xml:space="preserve">r social and academic </w:t>
      </w:r>
      <w:r w:rsidR="0023403A">
        <w:rPr>
          <w:rFonts w:ascii="Times New Roman" w:hAnsi="Times New Roman" w:cs="Times New Roman"/>
          <w:sz w:val="24"/>
          <w:szCs w:val="24"/>
        </w:rPr>
        <w:t>outcomes</w:t>
      </w:r>
      <w:r w:rsidR="00995730">
        <w:rPr>
          <w:rFonts w:ascii="Times New Roman" w:hAnsi="Times New Roman" w:cs="Times New Roman"/>
          <w:sz w:val="24"/>
          <w:szCs w:val="24"/>
        </w:rPr>
        <w:t>.</w:t>
      </w:r>
      <w:r w:rsidR="00AE148A">
        <w:rPr>
          <w:rFonts w:ascii="Times New Roman" w:hAnsi="Times New Roman" w:cs="Times New Roman"/>
          <w:sz w:val="24"/>
          <w:szCs w:val="24"/>
        </w:rPr>
        <w:t xml:space="preserve"> Social discrimination based on gender makes it hard for students to make significant achievement in life.</w:t>
      </w:r>
      <w:r w:rsidR="00D532A2">
        <w:rPr>
          <w:rFonts w:ascii="Times New Roman" w:hAnsi="Times New Roman" w:cs="Times New Roman"/>
          <w:sz w:val="24"/>
          <w:szCs w:val="24"/>
        </w:rPr>
        <w:t xml:space="preserve"> An equal number of seats must be allocated for both males and females in college</w:t>
      </w:r>
      <w:r w:rsidR="00907F13">
        <w:rPr>
          <w:rFonts w:ascii="Times New Roman" w:hAnsi="Times New Roman" w:cs="Times New Roman"/>
          <w:sz w:val="24"/>
          <w:szCs w:val="24"/>
        </w:rPr>
        <w:t>s to avoid negative consequences in society.</w:t>
      </w:r>
      <w:r w:rsidR="00995730">
        <w:rPr>
          <w:rFonts w:ascii="Times New Roman" w:hAnsi="Times New Roman" w:cs="Times New Roman"/>
          <w:sz w:val="24"/>
          <w:szCs w:val="24"/>
        </w:rPr>
        <w:t xml:space="preserve"> </w:t>
      </w:r>
      <w:r w:rsidR="00B04B88">
        <w:rPr>
          <w:rFonts w:ascii="Times New Roman" w:hAnsi="Times New Roman" w:cs="Times New Roman"/>
          <w:sz w:val="24"/>
          <w:szCs w:val="24"/>
        </w:rPr>
        <w:t xml:space="preserve">Teachers must use pedagogical strategies to enhance social justice in education regarding gender. </w:t>
      </w:r>
      <w:r w:rsidR="00F3067A">
        <w:rPr>
          <w:rFonts w:ascii="Times New Roman" w:hAnsi="Times New Roman" w:cs="Times New Roman"/>
          <w:sz w:val="24"/>
          <w:szCs w:val="24"/>
        </w:rPr>
        <w:t xml:space="preserve">Policymakers and educational institutes </w:t>
      </w:r>
      <w:r w:rsidR="002C625A">
        <w:rPr>
          <w:rFonts w:ascii="Times New Roman" w:hAnsi="Times New Roman" w:cs="Times New Roman"/>
          <w:sz w:val="24"/>
          <w:szCs w:val="24"/>
        </w:rPr>
        <w:t xml:space="preserve">should provide equal support to all </w:t>
      </w:r>
      <w:r w:rsidR="002C625A">
        <w:rPr>
          <w:rFonts w:ascii="Times New Roman" w:hAnsi="Times New Roman" w:cs="Times New Roman"/>
          <w:sz w:val="24"/>
          <w:szCs w:val="24"/>
        </w:rPr>
        <w:lastRenderedPageBreak/>
        <w:t xml:space="preserve">students regardless of gender. </w:t>
      </w:r>
      <w:r w:rsidR="0052456C">
        <w:rPr>
          <w:rFonts w:ascii="Times New Roman" w:hAnsi="Times New Roman" w:cs="Times New Roman"/>
          <w:sz w:val="24"/>
          <w:szCs w:val="24"/>
        </w:rPr>
        <w:t>Promoting social justice in education enhances an interactive and motivating environment</w:t>
      </w:r>
      <w:r w:rsidR="005D7185">
        <w:rPr>
          <w:rFonts w:ascii="Times New Roman" w:hAnsi="Times New Roman" w:cs="Times New Roman"/>
          <w:sz w:val="24"/>
          <w:szCs w:val="24"/>
        </w:rPr>
        <w:t xml:space="preserve"> that helps in augmenting their academic performance. </w:t>
      </w:r>
      <w:r>
        <w:rPr>
          <w:rFonts w:ascii="Times New Roman" w:hAnsi="Times New Roman" w:cs="Times New Roman"/>
          <w:sz w:val="24"/>
          <w:szCs w:val="24"/>
        </w:rPr>
        <w:br w:type="page"/>
      </w:r>
    </w:p>
    <w:p w:rsidR="002B27F3" w:rsidRDefault="003F6431" w:rsidP="006D084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87A9A" w:rsidRPr="00687A9A" w:rsidRDefault="003F6431" w:rsidP="004B3A4B">
      <w:pPr>
        <w:spacing w:line="480" w:lineRule="auto"/>
        <w:ind w:left="720" w:hanging="720"/>
        <w:rPr>
          <w:rFonts w:ascii="Times New Roman" w:hAnsi="Times New Roman" w:cs="Times New Roman"/>
          <w:sz w:val="24"/>
        </w:rPr>
      </w:pPr>
      <w:r w:rsidRPr="00687A9A">
        <w:rPr>
          <w:rFonts w:ascii="Times New Roman" w:hAnsi="Times New Roman" w:cs="Times New Roman"/>
          <w:sz w:val="24"/>
        </w:rPr>
        <w:t>Chisamya, G., DeJaeghere, J., Kendall, N., &amp; Khan, M. A. (2012). Gender and Education for All: Progress and problems in achieving gender equity. International journal of educational development, 32(6), 743-755.</w:t>
      </w:r>
    </w:p>
    <w:p w:rsidR="00687A9A" w:rsidRPr="00687A9A" w:rsidRDefault="003F6431" w:rsidP="004B3A4B">
      <w:pPr>
        <w:spacing w:line="480" w:lineRule="auto"/>
        <w:ind w:left="720" w:hanging="720"/>
        <w:rPr>
          <w:rFonts w:ascii="Times New Roman" w:hAnsi="Times New Roman" w:cs="Times New Roman"/>
          <w:sz w:val="24"/>
        </w:rPr>
      </w:pPr>
      <w:r w:rsidRPr="00687A9A">
        <w:rPr>
          <w:rFonts w:ascii="Times New Roman" w:hAnsi="Times New Roman" w:cs="Times New Roman"/>
          <w:sz w:val="24"/>
        </w:rPr>
        <w:t>Cole, M. (2017). Education, equality and human rights: issues of gender,'race,' sexuality, disability and social class. Routledge.</w:t>
      </w:r>
    </w:p>
    <w:p w:rsidR="00687A9A" w:rsidRPr="00687A9A" w:rsidRDefault="003F6431" w:rsidP="004B3A4B">
      <w:pPr>
        <w:spacing w:line="480" w:lineRule="auto"/>
        <w:ind w:left="720" w:hanging="720"/>
        <w:rPr>
          <w:rFonts w:ascii="Times New Roman" w:hAnsi="Times New Roman" w:cs="Times New Roman"/>
          <w:sz w:val="24"/>
        </w:rPr>
      </w:pPr>
      <w:r w:rsidRPr="00687A9A">
        <w:rPr>
          <w:rFonts w:ascii="Times New Roman" w:hAnsi="Times New Roman" w:cs="Times New Roman"/>
          <w:sz w:val="24"/>
        </w:rPr>
        <w:t>Corrice, A. (2009). Unconscious bias in faculty and leadership recruitment: A literature review. AAMC Analysis in Brief, 9(2), 1-2.</w:t>
      </w:r>
    </w:p>
    <w:p w:rsidR="00687A9A" w:rsidRPr="00687A9A" w:rsidRDefault="003F6431" w:rsidP="004B3A4B">
      <w:pPr>
        <w:spacing w:line="480" w:lineRule="auto"/>
        <w:ind w:left="720" w:hanging="720"/>
        <w:rPr>
          <w:rFonts w:ascii="Times New Roman" w:hAnsi="Times New Roman" w:cs="Times New Roman"/>
          <w:sz w:val="24"/>
        </w:rPr>
      </w:pPr>
      <w:r w:rsidRPr="00687A9A">
        <w:rPr>
          <w:rFonts w:ascii="Times New Roman" w:hAnsi="Times New Roman" w:cs="Times New Roman"/>
          <w:sz w:val="24"/>
        </w:rPr>
        <w:t>Legewie, J., &amp; DiPrete, T. A. (2012). School context and the gender gap in educational achievement. American Sociological Review, 77(3), 463-485.</w:t>
      </w:r>
    </w:p>
    <w:sectPr w:rsidR="00687A9A" w:rsidRPr="00687A9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DF" w:rsidRDefault="000A31DF">
      <w:pPr>
        <w:spacing w:after="0" w:line="240" w:lineRule="auto"/>
      </w:pPr>
      <w:r>
        <w:separator/>
      </w:r>
    </w:p>
  </w:endnote>
  <w:endnote w:type="continuationSeparator" w:id="0">
    <w:p w:rsidR="000A31DF" w:rsidRDefault="000A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DF" w:rsidRDefault="000A31DF">
      <w:pPr>
        <w:spacing w:after="0" w:line="240" w:lineRule="auto"/>
      </w:pPr>
      <w:r>
        <w:separator/>
      </w:r>
    </w:p>
  </w:footnote>
  <w:footnote w:type="continuationSeparator" w:id="0">
    <w:p w:rsidR="000A31DF" w:rsidRDefault="000A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643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0054A7">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630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643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630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wUAIP5emCwAAAA="/>
  </w:docVars>
  <w:rsids>
    <w:rsidRoot w:val="0008177B"/>
    <w:rsid w:val="000054A7"/>
    <w:rsid w:val="00014B89"/>
    <w:rsid w:val="00020B61"/>
    <w:rsid w:val="00024ABE"/>
    <w:rsid w:val="00040A53"/>
    <w:rsid w:val="00042841"/>
    <w:rsid w:val="00043137"/>
    <w:rsid w:val="00060BDD"/>
    <w:rsid w:val="0008177B"/>
    <w:rsid w:val="00086FC4"/>
    <w:rsid w:val="000A31DF"/>
    <w:rsid w:val="000B3192"/>
    <w:rsid w:val="000C469A"/>
    <w:rsid w:val="00104F5E"/>
    <w:rsid w:val="001069DE"/>
    <w:rsid w:val="00120955"/>
    <w:rsid w:val="00125D53"/>
    <w:rsid w:val="00130A33"/>
    <w:rsid w:val="00137BFA"/>
    <w:rsid w:val="00141074"/>
    <w:rsid w:val="00151795"/>
    <w:rsid w:val="00172E6C"/>
    <w:rsid w:val="00187C02"/>
    <w:rsid w:val="001A02CC"/>
    <w:rsid w:val="001D72A8"/>
    <w:rsid w:val="00225A92"/>
    <w:rsid w:val="0023403A"/>
    <w:rsid w:val="00237B92"/>
    <w:rsid w:val="00267851"/>
    <w:rsid w:val="0027721B"/>
    <w:rsid w:val="002777E7"/>
    <w:rsid w:val="00284A16"/>
    <w:rsid w:val="002B163B"/>
    <w:rsid w:val="002B27F3"/>
    <w:rsid w:val="002C18D3"/>
    <w:rsid w:val="002C625A"/>
    <w:rsid w:val="002D40F2"/>
    <w:rsid w:val="002E2474"/>
    <w:rsid w:val="002E7791"/>
    <w:rsid w:val="0034125C"/>
    <w:rsid w:val="003740DD"/>
    <w:rsid w:val="003C344D"/>
    <w:rsid w:val="003F6431"/>
    <w:rsid w:val="004023F4"/>
    <w:rsid w:val="00471063"/>
    <w:rsid w:val="00494D5F"/>
    <w:rsid w:val="004A07E8"/>
    <w:rsid w:val="004A3ED6"/>
    <w:rsid w:val="004B3A4B"/>
    <w:rsid w:val="004B5750"/>
    <w:rsid w:val="004C252B"/>
    <w:rsid w:val="004D0474"/>
    <w:rsid w:val="004E747D"/>
    <w:rsid w:val="004F7010"/>
    <w:rsid w:val="00502A82"/>
    <w:rsid w:val="00512015"/>
    <w:rsid w:val="005147AD"/>
    <w:rsid w:val="0052456C"/>
    <w:rsid w:val="00536A3E"/>
    <w:rsid w:val="00550EFD"/>
    <w:rsid w:val="0056785D"/>
    <w:rsid w:val="00586099"/>
    <w:rsid w:val="005B4B89"/>
    <w:rsid w:val="005C20F1"/>
    <w:rsid w:val="005D7185"/>
    <w:rsid w:val="005E77F8"/>
    <w:rsid w:val="00615174"/>
    <w:rsid w:val="00687A9A"/>
    <w:rsid w:val="006A2CB9"/>
    <w:rsid w:val="006D0849"/>
    <w:rsid w:val="006D1815"/>
    <w:rsid w:val="00710124"/>
    <w:rsid w:val="007257C1"/>
    <w:rsid w:val="00736304"/>
    <w:rsid w:val="0078434F"/>
    <w:rsid w:val="007A29E8"/>
    <w:rsid w:val="007C14EE"/>
    <w:rsid w:val="007F254A"/>
    <w:rsid w:val="00800A59"/>
    <w:rsid w:val="00801B50"/>
    <w:rsid w:val="00807E6C"/>
    <w:rsid w:val="00832E59"/>
    <w:rsid w:val="008372CA"/>
    <w:rsid w:val="00847869"/>
    <w:rsid w:val="00862C79"/>
    <w:rsid w:val="00877CA7"/>
    <w:rsid w:val="008813BF"/>
    <w:rsid w:val="00887965"/>
    <w:rsid w:val="008E2025"/>
    <w:rsid w:val="008F1A04"/>
    <w:rsid w:val="00907F13"/>
    <w:rsid w:val="00945DDE"/>
    <w:rsid w:val="00995730"/>
    <w:rsid w:val="009A5FB1"/>
    <w:rsid w:val="009D59C6"/>
    <w:rsid w:val="009E6940"/>
    <w:rsid w:val="009E7C00"/>
    <w:rsid w:val="00A078E7"/>
    <w:rsid w:val="00A10177"/>
    <w:rsid w:val="00A106AF"/>
    <w:rsid w:val="00A14660"/>
    <w:rsid w:val="00A17076"/>
    <w:rsid w:val="00A274C5"/>
    <w:rsid w:val="00A30011"/>
    <w:rsid w:val="00A4374D"/>
    <w:rsid w:val="00A531A6"/>
    <w:rsid w:val="00A57567"/>
    <w:rsid w:val="00A60D85"/>
    <w:rsid w:val="00A82135"/>
    <w:rsid w:val="00A964FA"/>
    <w:rsid w:val="00AC2FEB"/>
    <w:rsid w:val="00AC7F3A"/>
    <w:rsid w:val="00AE148A"/>
    <w:rsid w:val="00AE7C05"/>
    <w:rsid w:val="00B045AC"/>
    <w:rsid w:val="00B04B88"/>
    <w:rsid w:val="00B055E3"/>
    <w:rsid w:val="00B10F5B"/>
    <w:rsid w:val="00B27C41"/>
    <w:rsid w:val="00B32D17"/>
    <w:rsid w:val="00B405F9"/>
    <w:rsid w:val="00B44A2F"/>
    <w:rsid w:val="00B455D5"/>
    <w:rsid w:val="00B54645"/>
    <w:rsid w:val="00B62ADF"/>
    <w:rsid w:val="00B65D46"/>
    <w:rsid w:val="00B73412"/>
    <w:rsid w:val="00BA1D76"/>
    <w:rsid w:val="00BC7C0A"/>
    <w:rsid w:val="00BD035A"/>
    <w:rsid w:val="00BE0927"/>
    <w:rsid w:val="00C5356B"/>
    <w:rsid w:val="00C61E14"/>
    <w:rsid w:val="00C74D28"/>
    <w:rsid w:val="00C75C92"/>
    <w:rsid w:val="00C86CB4"/>
    <w:rsid w:val="00CA2688"/>
    <w:rsid w:val="00CC682E"/>
    <w:rsid w:val="00CC6B8C"/>
    <w:rsid w:val="00CE3806"/>
    <w:rsid w:val="00CF0A51"/>
    <w:rsid w:val="00CF265D"/>
    <w:rsid w:val="00D4392F"/>
    <w:rsid w:val="00D5076D"/>
    <w:rsid w:val="00D532A2"/>
    <w:rsid w:val="00D80B63"/>
    <w:rsid w:val="00D855F0"/>
    <w:rsid w:val="00D86FB6"/>
    <w:rsid w:val="00D92535"/>
    <w:rsid w:val="00D95087"/>
    <w:rsid w:val="00DA23CD"/>
    <w:rsid w:val="00DB2CEB"/>
    <w:rsid w:val="00DB3759"/>
    <w:rsid w:val="00DE4915"/>
    <w:rsid w:val="00DF2C53"/>
    <w:rsid w:val="00E33359"/>
    <w:rsid w:val="00E80557"/>
    <w:rsid w:val="00ED0F44"/>
    <w:rsid w:val="00ED566A"/>
    <w:rsid w:val="00EE79A1"/>
    <w:rsid w:val="00EF1641"/>
    <w:rsid w:val="00F3067A"/>
    <w:rsid w:val="00F759FB"/>
    <w:rsid w:val="00F93550"/>
    <w:rsid w:val="00F94B9F"/>
    <w:rsid w:val="00F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2</cp:revision>
  <dcterms:created xsi:type="dcterms:W3CDTF">2019-02-08T08:58:00Z</dcterms:created>
  <dcterms:modified xsi:type="dcterms:W3CDTF">2019-02-08T08:58:00Z</dcterms:modified>
</cp:coreProperties>
</file>