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5E5FA27F" w:rsidR="00C63999" w:rsidRPr="000334F1" w:rsidRDefault="00B3234D" w:rsidP="004B099C">
      <w:pPr>
        <w:pStyle w:val="Title"/>
      </w:pPr>
      <w:r w:rsidRPr="000334F1">
        <w:t>Future Challenges in Intelligence Support to the Homeland Security Enterprise</w:t>
      </w:r>
    </w:p>
    <w:p w14:paraId="40545637" w14:textId="51F46E1E" w:rsidR="00C63999" w:rsidRPr="000334F1" w:rsidRDefault="00725EE9" w:rsidP="004B099C">
      <w:pPr>
        <w:pStyle w:val="Title2"/>
      </w:pPr>
      <w:r w:rsidRPr="000334F1">
        <w:t>Author Name</w:t>
      </w:r>
    </w:p>
    <w:p w14:paraId="22FE8A33" w14:textId="7E7C5F1B" w:rsidR="00E81978" w:rsidRPr="000334F1" w:rsidRDefault="00B849BE" w:rsidP="004B099C">
      <w:pPr>
        <w:pStyle w:val="Title2"/>
      </w:pPr>
      <w:r w:rsidRPr="000334F1">
        <w:t>[Institutional Affiliation(s)]</w:t>
      </w:r>
    </w:p>
    <w:p w14:paraId="1A087968" w14:textId="77777777" w:rsidR="00E81978" w:rsidRPr="000334F1" w:rsidRDefault="00B849BE" w:rsidP="004B099C">
      <w:pPr>
        <w:pStyle w:val="Title"/>
      </w:pPr>
      <w:r w:rsidRPr="000334F1">
        <w:t>Author Note</w:t>
      </w:r>
    </w:p>
    <w:p w14:paraId="221AC589" w14:textId="77777777" w:rsidR="00E81978" w:rsidRPr="000334F1" w:rsidRDefault="00E81978" w:rsidP="004B099C"/>
    <w:p w14:paraId="4F569008" w14:textId="1EBC645B" w:rsidR="00A94E35" w:rsidRPr="000334F1" w:rsidRDefault="00A94E35">
      <w:pPr>
        <w:spacing w:line="240" w:lineRule="auto"/>
        <w:rPr>
          <w:kern w:val="24"/>
        </w:rPr>
      </w:pPr>
      <w:r w:rsidRPr="000334F1">
        <w:rPr>
          <w:kern w:val="24"/>
        </w:rPr>
        <w:br w:type="page"/>
      </w:r>
    </w:p>
    <w:p w14:paraId="3C62C9EE" w14:textId="60FAEC99" w:rsidR="00C63999" w:rsidRDefault="000334F1" w:rsidP="00A94E35">
      <w:pPr>
        <w:jc w:val="center"/>
      </w:pPr>
      <w:r w:rsidRPr="000334F1">
        <w:lastRenderedPageBreak/>
        <w:t>Need to Protect Civil Liberties</w:t>
      </w:r>
    </w:p>
    <w:p w14:paraId="15538200" w14:textId="2B1DADA4" w:rsidR="000334F1" w:rsidRDefault="009B62F3" w:rsidP="009B62F3">
      <w:pPr>
        <w:jc w:val="center"/>
        <w:rPr>
          <w:b/>
        </w:rPr>
      </w:pPr>
      <w:r>
        <w:rPr>
          <w:b/>
        </w:rPr>
        <w:t>Introduction</w:t>
      </w:r>
    </w:p>
    <w:p w14:paraId="0048FCB6" w14:textId="0D22EF61" w:rsidR="009B62F3" w:rsidRPr="009B62F3" w:rsidRDefault="009B62F3" w:rsidP="00022C2D">
      <w:pPr>
        <w:jc w:val="both"/>
      </w:pPr>
      <w:r>
        <w:tab/>
      </w:r>
      <w:r w:rsidR="005B7493">
        <w:t xml:space="preserve">Since September 11, 2001, the intelligence, law enforcement, and counterintelligence agencies have been urged by the Congress, media, and general public to enhance their performance. Terrorist attacks on the World Trade Center raise serious questions on the performance and capabilities of these agencies. </w:t>
      </w:r>
      <w:r w:rsidR="00E23B4D">
        <w:t xml:space="preserve">The United States Department of Homeland Security has compelled to increase their capabilities in order to discover and anticipate </w:t>
      </w:r>
      <w:r w:rsidR="009D16FC">
        <w:t xml:space="preserve">the </w:t>
      </w:r>
      <w:r w:rsidR="00E23B4D">
        <w:t xml:space="preserve">conspiracies of terrorists. It is highly important for </w:t>
      </w:r>
      <w:r w:rsidR="00A643EB">
        <w:t xml:space="preserve">Homeland Security </w:t>
      </w:r>
      <w:r w:rsidR="00E23B4D">
        <w:t xml:space="preserve">to anticipate terrorist plots in order to avoid the occurrence of any attack. </w:t>
      </w:r>
      <w:r w:rsidR="00A643EB">
        <w:t xml:space="preserve">Failure and incompetence of government agencies in this regard have given rise to criticism. </w:t>
      </w:r>
      <w:r w:rsidR="00BF0240">
        <w:t>At that time, there was an immense n</w:t>
      </w:r>
      <w:r w:rsidR="00022C2D">
        <w:t xml:space="preserve">eed for government agencies to </w:t>
      </w:r>
      <w:r w:rsidR="00BF0240">
        <w:t>connect the dot</w:t>
      </w:r>
      <w:r w:rsidR="00022C2D">
        <w:t>s</w:t>
      </w:r>
      <w:r w:rsidR="00BF0240">
        <w:t xml:space="preserve"> in order to preempt terrorist plots. </w:t>
      </w:r>
      <w:r w:rsidR="009D16FC">
        <w:t>The g</w:t>
      </w:r>
      <w:r w:rsidR="00BF0240">
        <w:t xml:space="preserve">overnment began to establish various intelligence programs in order to get specific information about </w:t>
      </w:r>
      <w:r w:rsidR="009D16FC">
        <w:t xml:space="preserve">the </w:t>
      </w:r>
      <w:r w:rsidR="00BF0240">
        <w:t xml:space="preserve">conspiracies </w:t>
      </w:r>
      <w:r w:rsidR="00022C2D">
        <w:t>of terrorists. However, Americans</w:t>
      </w:r>
      <w:r w:rsidR="00BF0240">
        <w:t xml:space="preserve"> </w:t>
      </w:r>
      <w:r w:rsidR="00022C2D">
        <w:t>still worry</w:t>
      </w:r>
      <w:r w:rsidR="00BF0240">
        <w:t xml:space="preserve"> that </w:t>
      </w:r>
      <w:r w:rsidR="009D16FC">
        <w:t xml:space="preserve">the </w:t>
      </w:r>
      <w:r w:rsidR="00BF0240">
        <w:t>establishment of such programs provide</w:t>
      </w:r>
      <w:r w:rsidR="009D16FC">
        <w:t>s</w:t>
      </w:r>
      <w:r w:rsidR="00BF0240">
        <w:t xml:space="preserve"> the government with an opportunity to accumulate unwarranted power. </w:t>
      </w:r>
      <w:r w:rsidR="00AA4A96">
        <w:t>Abuse</w:t>
      </w:r>
      <w:r w:rsidR="00881246">
        <w:t xml:space="preserve"> of power and unilateral disarmament have been experienced by the United States in times of war. </w:t>
      </w:r>
      <w:r w:rsidR="00A51264">
        <w:t xml:space="preserve">It is noteworthy to mention that the stakes regarding </w:t>
      </w:r>
      <w:r w:rsidR="009D16FC">
        <w:t xml:space="preserve">the </w:t>
      </w:r>
      <w:r w:rsidR="00A51264">
        <w:t>war on terrorism are continuously changing in fundamental way</w:t>
      </w:r>
      <w:r w:rsidR="00396A7F">
        <w:t>s</w:t>
      </w:r>
      <w:r w:rsidR="00A51264">
        <w:t xml:space="preserve">. </w:t>
      </w:r>
      <w:r w:rsidR="003C471E">
        <w:t xml:space="preserve">The degradation of civil liberties is not tolerable by American citizens regardless of the fact that the war has arrived </w:t>
      </w:r>
      <w:r w:rsidR="009D16FC">
        <w:t>o</w:t>
      </w:r>
      <w:r w:rsidR="003C471E">
        <w:t xml:space="preserve">n </w:t>
      </w:r>
      <w:r w:rsidR="009D16FC">
        <w:t xml:space="preserve">the </w:t>
      </w:r>
      <w:r w:rsidR="003C471E">
        <w:t xml:space="preserve">American continent. </w:t>
      </w:r>
      <w:r w:rsidR="00D9743A">
        <w:t xml:space="preserve">Americans are not willing to </w:t>
      </w:r>
      <w:r w:rsidR="00AE3E12">
        <w:t>endure</w:t>
      </w:r>
      <w:r w:rsidR="00D9743A">
        <w:t xml:space="preserve"> </w:t>
      </w:r>
      <w:r w:rsidR="009D16FC">
        <w:t xml:space="preserve">the </w:t>
      </w:r>
      <w:r w:rsidR="00D9743A">
        <w:t xml:space="preserve">degradation of their civil </w:t>
      </w:r>
      <w:r w:rsidR="00AE3E12">
        <w:t>rights</w:t>
      </w:r>
      <w:r w:rsidR="00D9743A">
        <w:t xml:space="preserve"> as the price </w:t>
      </w:r>
      <w:r w:rsidR="00AA4A96">
        <w:t>for</w:t>
      </w:r>
      <w:r w:rsidR="00D9743A">
        <w:t xml:space="preserve"> public safety. </w:t>
      </w:r>
    </w:p>
    <w:p w14:paraId="2C9B34E3" w14:textId="53340B78" w:rsidR="009B62F3" w:rsidRDefault="009B62F3" w:rsidP="009B62F3">
      <w:pPr>
        <w:jc w:val="center"/>
        <w:rPr>
          <w:b/>
        </w:rPr>
      </w:pPr>
      <w:r>
        <w:rPr>
          <w:b/>
        </w:rPr>
        <w:t>Discussion</w:t>
      </w:r>
    </w:p>
    <w:p w14:paraId="4DACCCDD" w14:textId="1C402605" w:rsidR="00712B17" w:rsidRDefault="00BA1A01" w:rsidP="00022C2D">
      <w:pPr>
        <w:jc w:val="both"/>
      </w:pPr>
      <w:r>
        <w:tab/>
      </w:r>
      <w:r w:rsidR="00592659">
        <w:t xml:space="preserve">It is highly necessary to understand the association between national security and civil liberty. </w:t>
      </w:r>
      <w:r w:rsidR="00585124">
        <w:t xml:space="preserve">People often argue that the conundrum of security and civil liberty is irresolvable. </w:t>
      </w:r>
      <w:r w:rsidR="006B203E">
        <w:t xml:space="preserve">According to various scholars, national security must be balanced against civil liberties </w:t>
      </w:r>
      <w:r w:rsidR="00F17EFC">
        <w:t xml:space="preserve">in order to </w:t>
      </w:r>
      <w:r w:rsidR="00F17EFC">
        <w:lastRenderedPageBreak/>
        <w:t xml:space="preserve">improve security in the entire country. </w:t>
      </w:r>
      <w:r w:rsidR="00EE212C">
        <w:t xml:space="preserve">There is a strong association between these identities as any improvement in one is more likely to decrease </w:t>
      </w:r>
      <w:r w:rsidR="009D16FC">
        <w:t xml:space="preserve">the </w:t>
      </w:r>
      <w:r w:rsidR="00EE212C">
        <w:t xml:space="preserve">preference of the other. </w:t>
      </w:r>
      <w:r w:rsidR="00767A09">
        <w:t xml:space="preserve">However, people often forget that America has </w:t>
      </w:r>
      <w:r w:rsidR="009D16FC">
        <w:t>a</w:t>
      </w:r>
      <w:r w:rsidR="00767A09">
        <w:t xml:space="preserve"> tendency to overcome a zero-sum game</w:t>
      </w:r>
      <w:r w:rsidR="00760666">
        <w:t xml:space="preserve"> </w:t>
      </w:r>
      <w:r w:rsidR="00760666" w:rsidRPr="00760666">
        <w:t>(Rosenweig &amp; Scardaville, 2003)</w:t>
      </w:r>
      <w:r w:rsidR="00AD77A6">
        <w:t xml:space="preserve">. The United States has </w:t>
      </w:r>
      <w:r w:rsidR="009D16FC">
        <w:t xml:space="preserve">a </w:t>
      </w:r>
      <w:r w:rsidR="00AD77A6">
        <w:t xml:space="preserve">number of intelligence and law enforcement agencies </w:t>
      </w:r>
      <w:r w:rsidR="0029182E">
        <w:t xml:space="preserve">that can resolve this conundrum. </w:t>
      </w:r>
      <w:r w:rsidR="00BF4568">
        <w:t xml:space="preserve">A number of effective ways are available that can keep track of government activities. </w:t>
      </w:r>
      <w:r w:rsidR="00785A60">
        <w:t>Security can be increased even by limiting gov</w:t>
      </w:r>
      <w:r w:rsidR="00AA4A96">
        <w:t>ernment capabilities to intrude</w:t>
      </w:r>
      <w:r w:rsidR="00785A60">
        <w:t xml:space="preserve"> </w:t>
      </w:r>
      <w:r w:rsidR="00AA4A96">
        <w:t xml:space="preserve">into </w:t>
      </w:r>
      <w:r w:rsidR="00785A60">
        <w:t>the lives of Americans</w:t>
      </w:r>
      <w:r w:rsidR="00760666">
        <w:t xml:space="preserve"> </w:t>
      </w:r>
      <w:r w:rsidR="00760666" w:rsidRPr="00760666">
        <w:t>(Rosenweig &amp; Scardaville, 2003)</w:t>
      </w:r>
      <w:r w:rsidR="00785A60">
        <w:t xml:space="preserve">. </w:t>
      </w:r>
      <w:r w:rsidR="00221785">
        <w:t xml:space="preserve">There </w:t>
      </w:r>
      <w:r w:rsidR="00AA4A96">
        <w:t>are</w:t>
      </w:r>
      <w:r w:rsidR="00221785">
        <w:t xml:space="preserve"> a number of countries in the world that are adhering to firm principles of limited government. It will be beneficial for the US government to adhere to these principles while increasing securities. </w:t>
      </w:r>
      <w:r w:rsidR="0063213A">
        <w:t xml:space="preserve">The US government can answer </w:t>
      </w:r>
      <w:r w:rsidR="00A31B9E">
        <w:t>the terrorist threat by limiting their intrusion into American</w:t>
      </w:r>
      <w:r w:rsidR="00AA4A96">
        <w:t>s’</w:t>
      </w:r>
      <w:r w:rsidR="0013275D">
        <w:t xml:space="preserve"> lives. </w:t>
      </w:r>
    </w:p>
    <w:p w14:paraId="3B27ED95" w14:textId="54C92703" w:rsidR="00EF602D" w:rsidRDefault="00712B17" w:rsidP="00022C2D">
      <w:pPr>
        <w:jc w:val="both"/>
      </w:pPr>
      <w:r>
        <w:tab/>
      </w:r>
      <w:r w:rsidR="00F8431A">
        <w:t xml:space="preserve">To overcome this issue, an instructive case study was formulated by the US Department of Defense. Total Information Awareness (TIA) research program has been started to figure out a way to meet these challenges. </w:t>
      </w:r>
      <w:r w:rsidR="009D16FC">
        <w:t>The p</w:t>
      </w:r>
      <w:r w:rsidR="00EE405A">
        <w:t>rimary purpose o</w:t>
      </w:r>
      <w:r w:rsidR="00AA4A96">
        <w:t>f this program is to connect the dots</w:t>
      </w:r>
      <w:r w:rsidR="00EE405A">
        <w:t xml:space="preserve"> through the development of technological means.</w:t>
      </w:r>
      <w:r w:rsidR="00D55E69">
        <w:t xml:space="preserve"> Technological means are being used by allowing pattern-based and subject-based queries into a database. </w:t>
      </w:r>
      <w:r w:rsidR="00A86A09">
        <w:t xml:space="preserve">It is notable to consider the fact </w:t>
      </w:r>
      <w:r w:rsidR="00AA4A96">
        <w:t xml:space="preserve">that </w:t>
      </w:r>
      <w:r w:rsidR="00A86A09">
        <w:t xml:space="preserve">government information systems </w:t>
      </w:r>
      <w:r w:rsidR="00AA4A96">
        <w:t>were</w:t>
      </w:r>
      <w:r w:rsidR="00A86A09">
        <w:t xml:space="preserve"> not linked together in the past due to which intelligence agencies face serious issues to access that information</w:t>
      </w:r>
      <w:r w:rsidR="00760666">
        <w:t xml:space="preserve"> </w:t>
      </w:r>
      <w:r w:rsidR="00760666" w:rsidRPr="00760666">
        <w:t>(Rosenweig &amp; Scardaville, 2003)</w:t>
      </w:r>
      <w:r w:rsidR="00A86A09">
        <w:t xml:space="preserve">. </w:t>
      </w:r>
      <w:r w:rsidR="00BD5271">
        <w:t xml:space="preserve">For this particular purpose, </w:t>
      </w:r>
      <w:r w:rsidR="009D16FC">
        <w:t xml:space="preserve">the </w:t>
      </w:r>
      <w:r w:rsidR="00BD5271">
        <w:t xml:space="preserve">TIA program is working to provide this information to all law enforcement and intelligence agencies. </w:t>
      </w:r>
      <w:r w:rsidR="00CA4E20">
        <w:t>TIA program could help federal agencies with this program in order to deliver the national intelligence fusion capability to all agencies</w:t>
      </w:r>
      <w:r w:rsidR="00B57DA1">
        <w:t xml:space="preserve"> </w:t>
      </w:r>
      <w:r w:rsidR="00B57DA1" w:rsidRPr="00B57DA1">
        <w:t>(Best Jr, 2004)</w:t>
      </w:r>
      <w:r w:rsidR="00CA4E20">
        <w:t xml:space="preserve">. </w:t>
      </w:r>
      <w:r w:rsidR="001A27CD">
        <w:t xml:space="preserve">It has been observed that government agencies are bearing a lot of cost </w:t>
      </w:r>
      <w:r w:rsidR="00BA329B">
        <w:t xml:space="preserve">for transferring and accessing government information </w:t>
      </w:r>
      <w:r w:rsidR="004B1877">
        <w:t xml:space="preserve">systems. This program will be a less costly way to access information. </w:t>
      </w:r>
      <w:r w:rsidR="00905CC5">
        <w:t xml:space="preserve">Regardless of having potential advantages and foreseeable solution to the challenges of national </w:t>
      </w:r>
      <w:r w:rsidR="00905CC5">
        <w:lastRenderedPageBreak/>
        <w:t xml:space="preserve">security, </w:t>
      </w:r>
      <w:r w:rsidR="009D16FC">
        <w:t xml:space="preserve">the </w:t>
      </w:r>
      <w:r w:rsidR="00905CC5">
        <w:t xml:space="preserve">TIA program is strictly criticized in the entire US. </w:t>
      </w:r>
      <w:r w:rsidR="0040639B">
        <w:t>A c</w:t>
      </w:r>
      <w:r w:rsidR="00105A09">
        <w:t>olumnist of the New York Times, William Safire criticized this program by stating that</w:t>
      </w:r>
      <w:r w:rsidR="0040639B">
        <w:t>, “P</w:t>
      </w:r>
      <w:r w:rsidR="00105A09">
        <w:t>rivacy advocates have voiced determi</w:t>
      </w:r>
      <w:r w:rsidR="00E0018C">
        <w:t>ned opposition to the program</w:t>
      </w:r>
      <w:r w:rsidR="0061036D">
        <w:t>”</w:t>
      </w:r>
      <w:r w:rsidR="00E0018C">
        <w:t xml:space="preserve"> </w:t>
      </w:r>
      <w:r w:rsidR="00E0018C" w:rsidRPr="00E0018C">
        <w:t>(Rosenweig &amp; Scardaville, 2003)</w:t>
      </w:r>
      <w:r w:rsidR="00E0018C">
        <w:t>.</w:t>
      </w:r>
      <w:r w:rsidR="0061036D">
        <w:t xml:space="preserve"> </w:t>
      </w:r>
      <w:r w:rsidR="00961EDB">
        <w:t>This program has been described as a computerized dossier</w:t>
      </w:r>
      <w:r w:rsidR="00BF4568">
        <w:t xml:space="preserve"> </w:t>
      </w:r>
      <w:r w:rsidR="00961EDB">
        <w:t xml:space="preserve">on the personal lives of Americans. </w:t>
      </w:r>
      <w:r w:rsidR="002D01FD">
        <w:t xml:space="preserve">It is noteworthy to consider that government will forgo any resource in an effort to develop this program. </w:t>
      </w:r>
      <w:r w:rsidR="00B90EE3">
        <w:t xml:space="preserve">Civil liberty is hanging in a crucial situation as </w:t>
      </w:r>
      <w:r w:rsidR="0040639B">
        <w:t xml:space="preserve">the </w:t>
      </w:r>
      <w:r w:rsidR="00B90EE3">
        <w:t>successful development of this pro</w:t>
      </w:r>
      <w:r w:rsidR="00F43A13">
        <w:t xml:space="preserve">gram is more likely to interfere in the private life of individuals as well. </w:t>
      </w:r>
      <w:r w:rsidR="0040639B">
        <w:t>Due to the</w:t>
      </w:r>
      <w:r w:rsidR="00DB7B3C">
        <w:t xml:space="preserve"> severity of th</w:t>
      </w:r>
      <w:r w:rsidR="0040639B">
        <w:t>ese</w:t>
      </w:r>
      <w:r w:rsidR="00DB7B3C">
        <w:t xml:space="preserve"> civil liberty issues, some lawmakers have offered amendments in order to stop the prevalence of this program. </w:t>
      </w:r>
    </w:p>
    <w:p w14:paraId="4D3A577D" w14:textId="798B018F" w:rsidR="00BA1A01" w:rsidRDefault="00EF602D" w:rsidP="00022C2D">
      <w:pPr>
        <w:jc w:val="both"/>
      </w:pPr>
      <w:r>
        <w:tab/>
      </w:r>
      <w:r w:rsidR="00234207">
        <w:t>There are two potenti</w:t>
      </w:r>
      <w:r w:rsidR="0040639B">
        <w:t>al criticism</w:t>
      </w:r>
      <w:r w:rsidR="00234207">
        <w:t xml:space="preserve"> themes regarding the development of </w:t>
      </w:r>
      <w:r w:rsidR="009D16FC">
        <w:t xml:space="preserve">the </w:t>
      </w:r>
      <w:r w:rsidR="00234207">
        <w:t xml:space="preserve">TIA program. First, </w:t>
      </w:r>
      <w:r w:rsidR="009D16FC">
        <w:t xml:space="preserve">the </w:t>
      </w:r>
      <w:r w:rsidR="00234207">
        <w:t>TIA program will enhance the power of</w:t>
      </w:r>
      <w:r w:rsidR="0040639B">
        <w:t xml:space="preserve"> the</w:t>
      </w:r>
      <w:r w:rsidR="00234207">
        <w:t xml:space="preserve"> government by </w:t>
      </w:r>
      <w:r w:rsidR="0040639B">
        <w:t>providing</w:t>
      </w:r>
      <w:r w:rsidR="00234207">
        <w:t xml:space="preserve"> easy access to information. Second</w:t>
      </w:r>
      <w:r w:rsidR="0040639B">
        <w:t>ly</w:t>
      </w:r>
      <w:r w:rsidR="00234207">
        <w:t xml:space="preserve">, </w:t>
      </w:r>
      <w:r w:rsidR="009D16FC">
        <w:t xml:space="preserve">the </w:t>
      </w:r>
      <w:r w:rsidR="00234207">
        <w:t xml:space="preserve">TIA will allow the government to have access to inaccessible data </w:t>
      </w:r>
      <w:r w:rsidR="005E0ED7">
        <w:t>by lowering existing legal barriers</w:t>
      </w:r>
      <w:r w:rsidR="00B57DA1">
        <w:t xml:space="preserve"> </w:t>
      </w:r>
      <w:r w:rsidR="00B57DA1" w:rsidRPr="00B57DA1">
        <w:t>(Chen &amp; Wang, 2005)</w:t>
      </w:r>
      <w:r w:rsidR="005E0ED7">
        <w:t xml:space="preserve">. </w:t>
      </w:r>
      <w:r w:rsidR="00937513">
        <w:t xml:space="preserve">It is necessary to have a more accurate picture of </w:t>
      </w:r>
      <w:r w:rsidR="0040639B">
        <w:t xml:space="preserve">the </w:t>
      </w:r>
      <w:r w:rsidR="00937513">
        <w:t xml:space="preserve">TIA program </w:t>
      </w:r>
      <w:r w:rsidR="00DE2F53">
        <w:t xml:space="preserve">before concluding its potential benefit. </w:t>
      </w:r>
      <w:r w:rsidR="004772BD">
        <w:t xml:space="preserve">Government is trying </w:t>
      </w:r>
      <w:r w:rsidR="00EB53D8">
        <w:t>t</w:t>
      </w:r>
      <w:r w:rsidR="0040639B">
        <w:t xml:space="preserve">o persuade lawmakers and other </w:t>
      </w:r>
      <w:r w:rsidR="00363223">
        <w:t>officials by illustrating the possibilities of this program. However, it is unwise to accept these possibilities before witnessing its capacities</w:t>
      </w:r>
      <w:r w:rsidR="00760666">
        <w:t xml:space="preserve"> </w:t>
      </w:r>
      <w:r w:rsidR="00760666" w:rsidRPr="00760666">
        <w:t>(Rosenweig &amp; Scardaville, 2003)</w:t>
      </w:r>
      <w:r w:rsidR="00363223">
        <w:t xml:space="preserve">. </w:t>
      </w:r>
      <w:r w:rsidR="0040639B">
        <w:t>There are</w:t>
      </w:r>
      <w:r w:rsidR="00F34358">
        <w:t xml:space="preserve"> a number of foundations on which the development of TIA program should continue. </w:t>
      </w:r>
      <w:r w:rsidR="0040639B">
        <w:t>These foundations include:</w:t>
      </w:r>
    </w:p>
    <w:p w14:paraId="2E44D16C" w14:textId="399E6856" w:rsidR="0089795E" w:rsidRDefault="0089795E" w:rsidP="00022C2D">
      <w:pPr>
        <w:pStyle w:val="ListParagraph"/>
        <w:numPr>
          <w:ilvl w:val="0"/>
          <w:numId w:val="19"/>
        </w:numPr>
        <w:jc w:val="both"/>
      </w:pPr>
      <w:r>
        <w:t>Criminal and civil penalties for abuse</w:t>
      </w:r>
    </w:p>
    <w:p w14:paraId="2E276D72" w14:textId="10B35587" w:rsidR="0089795E" w:rsidRDefault="0089795E" w:rsidP="00022C2D">
      <w:pPr>
        <w:pStyle w:val="ListParagraph"/>
        <w:numPr>
          <w:ilvl w:val="0"/>
          <w:numId w:val="19"/>
        </w:numPr>
        <w:jc w:val="both"/>
      </w:pPr>
      <w:r>
        <w:t>Resilient congressional oversight</w:t>
      </w:r>
    </w:p>
    <w:p w14:paraId="59258D87" w14:textId="2AE7AFB1" w:rsidR="0089795E" w:rsidRDefault="0089795E" w:rsidP="00022C2D">
      <w:pPr>
        <w:pStyle w:val="ListParagraph"/>
        <w:numPr>
          <w:ilvl w:val="0"/>
          <w:numId w:val="19"/>
        </w:numPr>
        <w:jc w:val="both"/>
      </w:pPr>
      <w:r>
        <w:t>Limited access to the use of technology and its product</w:t>
      </w:r>
    </w:p>
    <w:p w14:paraId="6862A1D7" w14:textId="18B771AC" w:rsidR="0089795E" w:rsidRDefault="0089795E" w:rsidP="00022C2D">
      <w:pPr>
        <w:pStyle w:val="ListParagraph"/>
        <w:numPr>
          <w:ilvl w:val="0"/>
          <w:numId w:val="19"/>
        </w:numPr>
        <w:jc w:val="both"/>
      </w:pPr>
      <w:r>
        <w:t>Absolute protection and fortification of legitimate liberties</w:t>
      </w:r>
    </w:p>
    <w:p w14:paraId="1BE76FC4" w14:textId="0BE767F9" w:rsidR="0089795E" w:rsidRDefault="0089795E" w:rsidP="00022C2D">
      <w:pPr>
        <w:pStyle w:val="ListParagraph"/>
        <w:numPr>
          <w:ilvl w:val="0"/>
          <w:numId w:val="19"/>
        </w:numPr>
        <w:jc w:val="both"/>
      </w:pPr>
      <w:r>
        <w:t>Termination of this program after a tr</w:t>
      </w:r>
      <w:r w:rsidR="009D16FC">
        <w:t>ia</w:t>
      </w:r>
      <w:r>
        <w:t>l period, if not effective</w:t>
      </w:r>
    </w:p>
    <w:p w14:paraId="1F4E4872" w14:textId="7FA715E6" w:rsidR="0089795E" w:rsidRDefault="003274B0" w:rsidP="0040639B">
      <w:pPr>
        <w:ind w:firstLine="360"/>
        <w:jc w:val="both"/>
      </w:pPr>
      <w:r>
        <w:lastRenderedPageBreak/>
        <w:t xml:space="preserve">Government officials are continuously persuading people about the effectiveness of this program. People are encouraged to support this program without </w:t>
      </w:r>
      <w:r w:rsidR="0040639B">
        <w:t>suspicion</w:t>
      </w:r>
      <w:r>
        <w:t xml:space="preserve">. People argue that discussion regarding the effectiveness of </w:t>
      </w:r>
      <w:r w:rsidR="009D16FC">
        <w:t xml:space="preserve">the </w:t>
      </w:r>
      <w:r>
        <w:t xml:space="preserve">TIA program is premature. </w:t>
      </w:r>
      <w:r w:rsidR="00B248F6">
        <w:t xml:space="preserve">It is highly beneficial for both </w:t>
      </w:r>
      <w:r w:rsidR="009D16FC">
        <w:t xml:space="preserve">the </w:t>
      </w:r>
      <w:r w:rsidR="00B248F6">
        <w:t xml:space="preserve">government and </w:t>
      </w:r>
      <w:r w:rsidR="009D16FC">
        <w:t xml:space="preserve">the </w:t>
      </w:r>
      <w:r w:rsidR="00B248F6">
        <w:t xml:space="preserve">general public that </w:t>
      </w:r>
      <w:r w:rsidR="009D16FC">
        <w:t xml:space="preserve">the </w:t>
      </w:r>
      <w:r w:rsidR="00B248F6">
        <w:t>TIA program should be constructed to increase public safety</w:t>
      </w:r>
      <w:r w:rsidR="00760666">
        <w:t xml:space="preserve"> </w:t>
      </w:r>
      <w:r w:rsidR="00760666" w:rsidRPr="00760666">
        <w:t>(Rosenweig &amp; Scardaville, 2003)</w:t>
      </w:r>
      <w:r w:rsidR="00B248F6">
        <w:t xml:space="preserve">. In addition to public safety, TIA should also be constructed and implemented in a manner to foster civil liberty. </w:t>
      </w:r>
      <w:r w:rsidR="00227577">
        <w:t>The architecture of TIA should be animated by various overarching principles so it can</w:t>
      </w:r>
      <w:r w:rsidR="0040639B">
        <w:t xml:space="preserve"> be</w:t>
      </w:r>
      <w:r w:rsidR="00227577">
        <w:t xml:space="preserve"> successfully applied in the domestic environment. </w:t>
      </w:r>
      <w:r w:rsidR="00EE1412">
        <w:t xml:space="preserve">Here, the focus is to evaluate the effectiveness of </w:t>
      </w:r>
      <w:r w:rsidR="009D16FC">
        <w:t xml:space="preserve">the </w:t>
      </w:r>
      <w:r w:rsidR="00EE1412">
        <w:t xml:space="preserve">TIA program by </w:t>
      </w:r>
      <w:r w:rsidR="009D16FC">
        <w:t xml:space="preserve">the </w:t>
      </w:r>
      <w:r w:rsidR="00EE1412">
        <w:t xml:space="preserve">government to maintain public safety along with </w:t>
      </w:r>
      <w:r w:rsidR="00F10086">
        <w:t>civil liberties</w:t>
      </w:r>
      <w:r w:rsidR="00B57DA1">
        <w:t xml:space="preserve"> </w:t>
      </w:r>
      <w:r w:rsidR="00B57DA1" w:rsidRPr="00B57DA1">
        <w:t>(Wilmeth IV, 2004)</w:t>
      </w:r>
      <w:r w:rsidR="00F10086">
        <w:t xml:space="preserve">. </w:t>
      </w:r>
      <w:r w:rsidR="00D55241">
        <w:t>Constitutional liberty must be defended and respected by government and intelligence agencies</w:t>
      </w:r>
      <w:r w:rsidR="0040639B">
        <w:t>, however, it must be noted they</w:t>
      </w:r>
      <w:r w:rsidR="00D55241">
        <w:t xml:space="preserve"> will not risk the security of their nation</w:t>
      </w:r>
      <w:r w:rsidR="0040639B">
        <w:t xml:space="preserve"> at any cost</w:t>
      </w:r>
      <w:r w:rsidR="00D55241">
        <w:t xml:space="preserve">. </w:t>
      </w:r>
    </w:p>
    <w:p w14:paraId="03CE413B" w14:textId="2760DF2F" w:rsidR="00084FE3" w:rsidRDefault="00084FE3" w:rsidP="00022C2D">
      <w:pPr>
        <w:jc w:val="both"/>
      </w:pPr>
      <w:r>
        <w:tab/>
      </w:r>
      <w:r w:rsidR="006311DC">
        <w:t xml:space="preserve">One </w:t>
      </w:r>
      <w:r w:rsidR="0040639B">
        <w:t>needs</w:t>
      </w:r>
      <w:r w:rsidR="006311DC">
        <w:t xml:space="preserve"> to understand that the United States government was established in order to provide defense and freedom to its general population. </w:t>
      </w:r>
      <w:r w:rsidR="00536854">
        <w:t xml:space="preserve">Congress </w:t>
      </w:r>
      <w:r w:rsidR="0040639B">
        <w:t xml:space="preserve">has been </w:t>
      </w:r>
      <w:r w:rsidR="00536854">
        <w:t xml:space="preserve">granted the power to mitigate and rebuke any offense to the nation. </w:t>
      </w:r>
      <w:r w:rsidR="00302205">
        <w:t xml:space="preserve">The President of the United States </w:t>
      </w:r>
      <w:r w:rsidR="00E2711B">
        <w:t xml:space="preserve">is </w:t>
      </w:r>
      <w:r w:rsidR="00302205">
        <w:t xml:space="preserve">also given </w:t>
      </w:r>
      <w:r w:rsidR="000A5376">
        <w:t>power to “ensure</w:t>
      </w:r>
      <w:r w:rsidR="00E2711B">
        <w:t xml:space="preserve"> that the laws </w:t>
      </w:r>
      <w:r w:rsidR="000A5376">
        <w:t>are</w:t>
      </w:r>
      <w:r w:rsidR="00E2711B">
        <w:t xml:space="preserve"> faithfully executed”</w:t>
      </w:r>
      <w:r w:rsidR="00760666">
        <w:t xml:space="preserve"> </w:t>
      </w:r>
      <w:r w:rsidR="00760666" w:rsidRPr="00760666">
        <w:t>(Rosenweig &amp; Scardaville, 2003)</w:t>
      </w:r>
      <w:r w:rsidR="00760666">
        <w:t>.</w:t>
      </w:r>
      <w:r w:rsidR="0034511F">
        <w:t xml:space="preserve"> </w:t>
      </w:r>
      <w:r w:rsidR="009910CE">
        <w:t xml:space="preserve">Therefore, it is evident that both Congress and the President of the US have </w:t>
      </w:r>
      <w:r w:rsidR="009D16FC">
        <w:t xml:space="preserve">a </w:t>
      </w:r>
      <w:r w:rsidR="009910CE">
        <w:t xml:space="preserve">responsibility to </w:t>
      </w:r>
      <w:r w:rsidR="00C60755">
        <w:t>defend their country from any internal and external threat</w:t>
      </w:r>
      <w:r w:rsidR="00760666">
        <w:t xml:space="preserve"> </w:t>
      </w:r>
      <w:r w:rsidR="00760666" w:rsidRPr="00760666">
        <w:t>(Rosenweig &amp; Scardaville, 2003)</w:t>
      </w:r>
      <w:r w:rsidR="00C60755">
        <w:t xml:space="preserve">. However, they need to find a way to protect </w:t>
      </w:r>
      <w:r w:rsidR="009D16FC">
        <w:t xml:space="preserve">the </w:t>
      </w:r>
      <w:r w:rsidR="00C60755">
        <w:t>general population without interfering</w:t>
      </w:r>
      <w:r w:rsidR="000A5376">
        <w:t xml:space="preserve"> with</w:t>
      </w:r>
      <w:r w:rsidR="00C60755">
        <w:t xml:space="preserve"> their personal li</w:t>
      </w:r>
      <w:r w:rsidR="000A5376">
        <w:t>ves</w:t>
      </w:r>
      <w:r w:rsidR="00C60755">
        <w:t xml:space="preserve">. </w:t>
      </w:r>
      <w:r w:rsidR="00E611E4">
        <w:t xml:space="preserve">There </w:t>
      </w:r>
      <w:r w:rsidR="000A5376">
        <w:t>are</w:t>
      </w:r>
      <w:r w:rsidR="00E611E4">
        <w:t xml:space="preserve"> a number of core American principles that must be applied to successfully establish and implement </w:t>
      </w:r>
      <w:r w:rsidR="009D16FC">
        <w:t xml:space="preserve">the </w:t>
      </w:r>
      <w:r w:rsidR="00E611E4">
        <w:t xml:space="preserve">TIA program throughout the nation. </w:t>
      </w:r>
      <w:r w:rsidR="001C332B">
        <w:t xml:space="preserve">The TIA program should be </w:t>
      </w:r>
      <w:r w:rsidR="000A5376">
        <w:t>developed with these boundaries:</w:t>
      </w:r>
    </w:p>
    <w:p w14:paraId="5FD31164" w14:textId="109DFF54" w:rsidR="001C332B" w:rsidRDefault="003B3527" w:rsidP="00022C2D">
      <w:pPr>
        <w:pStyle w:val="ListParagraph"/>
        <w:numPr>
          <w:ilvl w:val="0"/>
          <w:numId w:val="20"/>
        </w:numPr>
        <w:jc w:val="both"/>
      </w:pPr>
      <w:r>
        <w:t>Constitutional liberty should not be infringed upon or breached by intelligence agencies</w:t>
      </w:r>
    </w:p>
    <w:p w14:paraId="0D65ACAC" w14:textId="5CA0BF99" w:rsidR="003B3527" w:rsidRDefault="003B3527" w:rsidP="00022C2D">
      <w:pPr>
        <w:pStyle w:val="ListParagraph"/>
        <w:numPr>
          <w:ilvl w:val="0"/>
          <w:numId w:val="20"/>
        </w:numPr>
        <w:jc w:val="both"/>
      </w:pPr>
      <w:r>
        <w:lastRenderedPageBreak/>
        <w:t>Any intrusion in the personal li</w:t>
      </w:r>
      <w:r w:rsidR="009D16FC">
        <w:t>ves</w:t>
      </w:r>
      <w:r>
        <w:t xml:space="preserve"> of Americans must be appropriately justified by these agencies. Intrusions should be highly justified if the threat is more significant.</w:t>
      </w:r>
    </w:p>
    <w:p w14:paraId="3466F8B2" w14:textId="0053CA37" w:rsidR="003B3527" w:rsidRDefault="003B3527" w:rsidP="00022C2D">
      <w:pPr>
        <w:pStyle w:val="ListParagraph"/>
        <w:numPr>
          <w:ilvl w:val="0"/>
          <w:numId w:val="20"/>
        </w:numPr>
        <w:jc w:val="both"/>
      </w:pPr>
      <w:r>
        <w:t xml:space="preserve">Intrusions must be appropriately </w:t>
      </w:r>
      <w:r w:rsidR="00584D5D">
        <w:t xml:space="preserve">limited in accordance with their nature. </w:t>
      </w:r>
      <w:r w:rsidR="007B390B">
        <w:t xml:space="preserve">It is notable to consider that all intrusions are not fully justified just because they are efficient for safety. </w:t>
      </w:r>
    </w:p>
    <w:p w14:paraId="3406B4D3" w14:textId="3306D30F" w:rsidR="007B390B" w:rsidRDefault="008614BB" w:rsidP="00022C2D">
      <w:pPr>
        <w:pStyle w:val="ListParagraph"/>
        <w:numPr>
          <w:ilvl w:val="0"/>
          <w:numId w:val="20"/>
        </w:numPr>
        <w:jc w:val="both"/>
      </w:pPr>
      <w:r>
        <w:t xml:space="preserve">Establishment and implementation of </w:t>
      </w:r>
      <w:r w:rsidR="009D16FC">
        <w:t xml:space="preserve">a </w:t>
      </w:r>
      <w:r>
        <w:t xml:space="preserve">new system must be designed adequately so it can be tolerable in </w:t>
      </w:r>
      <w:r w:rsidR="009D16FC">
        <w:t xml:space="preserve">the </w:t>
      </w:r>
      <w:r>
        <w:t xml:space="preserve">long term. </w:t>
      </w:r>
    </w:p>
    <w:p w14:paraId="43F184D9" w14:textId="4FC431B1" w:rsidR="00BF0CC6" w:rsidRDefault="00BF0CC6" w:rsidP="00022C2D">
      <w:pPr>
        <w:ind w:firstLine="720"/>
        <w:jc w:val="both"/>
      </w:pPr>
      <w:r>
        <w:t xml:space="preserve">The government </w:t>
      </w:r>
      <w:r w:rsidR="000A5376">
        <w:t>needs to use</w:t>
      </w:r>
      <w:r>
        <w:t xml:space="preserve"> their suggestions in order to successfully establish and implement</w:t>
      </w:r>
      <w:r w:rsidR="000B2ACB">
        <w:t xml:space="preserve"> </w:t>
      </w:r>
      <w:r w:rsidR="009D16FC">
        <w:t xml:space="preserve">the </w:t>
      </w:r>
      <w:r w:rsidR="000B2ACB">
        <w:t xml:space="preserve">TIA program. </w:t>
      </w:r>
      <w:r w:rsidR="00BA144C">
        <w:t xml:space="preserve">A number of possible technological approaches have been examined by the department of defense in order to solve the problem at hand. </w:t>
      </w:r>
      <w:r w:rsidR="00C62119">
        <w:t>TIA is continuously designing and establishing new hardware tools and software in order to enhance the performance of law enforcement, intelligence, and counterintelligence agencies. By following</w:t>
      </w:r>
      <w:r w:rsidR="000A5376">
        <w:t xml:space="preserve"> the</w:t>
      </w:r>
      <w:r w:rsidR="00C62119">
        <w:t xml:space="preserve"> above mention suggestions, these department</w:t>
      </w:r>
      <w:r w:rsidR="009D16FC">
        <w:t>s</w:t>
      </w:r>
      <w:r w:rsidR="00C62119">
        <w:t xml:space="preserve"> can easily share information </w:t>
      </w:r>
      <w:r w:rsidR="00F668B0">
        <w:t>regarding</w:t>
      </w:r>
      <w:r w:rsidR="00C62119">
        <w:t xml:space="preserve"> suspected terrorist plans</w:t>
      </w:r>
      <w:r w:rsidR="0038063B">
        <w:t xml:space="preserve"> </w:t>
      </w:r>
      <w:r w:rsidR="0038063B" w:rsidRPr="0038063B">
        <w:t>(Rosenweig &amp; Scardaville, 2003)</w:t>
      </w:r>
      <w:r w:rsidR="00C62119">
        <w:t xml:space="preserve">. </w:t>
      </w:r>
      <w:r w:rsidR="00567DE7">
        <w:t xml:space="preserve">It will be highly beneficial to control the occurrence of any future attacks in the US. </w:t>
      </w:r>
      <w:r w:rsidR="00226040">
        <w:t xml:space="preserve">Counterterrorism mission of </w:t>
      </w:r>
      <w:r w:rsidR="009D16FC">
        <w:t xml:space="preserve">the </w:t>
      </w:r>
      <w:r w:rsidR="00226040">
        <w:t xml:space="preserve">TIA program can effectively provide a platform for all agencies to collaborate </w:t>
      </w:r>
      <w:r w:rsidR="00ED0B6D">
        <w:t>(Kelly</w:t>
      </w:r>
      <w:r w:rsidR="00F53B62" w:rsidRPr="00F53B62">
        <w:t>, 2002)</w:t>
      </w:r>
      <w:r w:rsidR="00226040">
        <w:t xml:space="preserve">. </w:t>
      </w:r>
    </w:p>
    <w:p w14:paraId="6FAE4FBE" w14:textId="32216B8E" w:rsidR="000D2271" w:rsidRPr="00BA1A01" w:rsidRDefault="000D2271" w:rsidP="00022C2D">
      <w:pPr>
        <w:ind w:firstLine="720"/>
        <w:jc w:val="both"/>
      </w:pPr>
      <w:r>
        <w:t xml:space="preserve">It is necessary to consider that </w:t>
      </w:r>
      <w:r w:rsidR="009D16FC">
        <w:t xml:space="preserve">the </w:t>
      </w:r>
      <w:r>
        <w:t xml:space="preserve">TIA research program has two intended uses. First of all, it will gather and analyze foreign intelligence information. Secondly, it will collect and analyze national information that would be used by enforcement and intelligence </w:t>
      </w:r>
      <w:r w:rsidR="00D636A0">
        <w:t xml:space="preserve">agencies. It has been observed that this research has a potential government application in terms of permitting data integration for all intelligence and law enforcement agencies. </w:t>
      </w:r>
      <w:r w:rsidR="00987CE4">
        <w:t>Government</w:t>
      </w:r>
      <w:r w:rsidR="009D16FC">
        <w:t>-</w:t>
      </w:r>
      <w:r w:rsidR="00987CE4">
        <w:t xml:space="preserve">owned database will be provided to these agencies in order to improve their capabilities to access security information. It will be effective to detect and combat any foreseeable threat to the country. </w:t>
      </w:r>
      <w:r w:rsidR="009D16FC">
        <w:t>The g</w:t>
      </w:r>
      <w:r w:rsidR="004323F2">
        <w:t xml:space="preserve">overnment </w:t>
      </w:r>
      <w:r w:rsidR="00F668B0">
        <w:t>needs</w:t>
      </w:r>
      <w:r w:rsidR="004323F2">
        <w:t xml:space="preserve"> to ensure that no new system </w:t>
      </w:r>
      <w:r w:rsidR="00F668B0">
        <w:t>is</w:t>
      </w:r>
      <w:r w:rsidR="004323F2">
        <w:t xml:space="preserve"> developed without providing oversight of the operation as it </w:t>
      </w:r>
      <w:r w:rsidR="004323F2">
        <w:lastRenderedPageBreak/>
        <w:t>can materially a</w:t>
      </w:r>
      <w:r w:rsidR="00A00EF7">
        <w:t xml:space="preserve">ffect the privacy of Americans. </w:t>
      </w:r>
      <w:r w:rsidR="00861933">
        <w:t xml:space="preserve">It is highly beneficial for government officials to </w:t>
      </w:r>
      <w:r w:rsidR="00EB153D">
        <w:t>safeguard</w:t>
      </w:r>
      <w:r w:rsidR="00861933">
        <w:t xml:space="preserve"> civil liberties while combating terrorism. </w:t>
      </w:r>
      <w:r w:rsidR="00607D2D">
        <w:t xml:space="preserve">Furthermore, </w:t>
      </w:r>
      <w:r w:rsidR="009D16FC">
        <w:t xml:space="preserve">the </w:t>
      </w:r>
      <w:r w:rsidR="00607D2D">
        <w:t>TIA program should not contravene or alter the limitations of any existing operati</w:t>
      </w:r>
      <w:r w:rsidR="009D16FC">
        <w:t>ng</w:t>
      </w:r>
      <w:r w:rsidR="00607D2D">
        <w:t xml:space="preserve"> systems as it might affect civil liberty. </w:t>
      </w:r>
      <w:r w:rsidR="0024660D">
        <w:t xml:space="preserve">There is a need for a proper code of conduct when it comes to the privacy or personal space of all citizens. </w:t>
      </w:r>
      <w:r w:rsidR="00A130AF">
        <w:t xml:space="preserve">The growing concerns of civil liberty need to be addressed appropriately. </w:t>
      </w:r>
    </w:p>
    <w:p w14:paraId="5948A6CE" w14:textId="0EA8E43F" w:rsidR="009B62F3" w:rsidRDefault="009B62F3" w:rsidP="009B62F3">
      <w:pPr>
        <w:jc w:val="center"/>
        <w:rPr>
          <w:b/>
        </w:rPr>
      </w:pPr>
      <w:r>
        <w:rPr>
          <w:b/>
        </w:rPr>
        <w:t>Conclusion</w:t>
      </w:r>
    </w:p>
    <w:p w14:paraId="4CDF8273" w14:textId="617D6B9C" w:rsidR="00B51EA3" w:rsidRDefault="001A370B" w:rsidP="00022C2D">
      <w:pPr>
        <w:jc w:val="both"/>
      </w:pPr>
      <w:r>
        <w:tab/>
      </w:r>
      <w:r w:rsidR="00D22EA3">
        <w:t xml:space="preserve">To conclude the </w:t>
      </w:r>
      <w:r w:rsidR="005E695F">
        <w:t xml:space="preserve">above discussion, </w:t>
      </w:r>
      <w:r w:rsidR="009D16FC">
        <w:t xml:space="preserve">the </w:t>
      </w:r>
      <w:r w:rsidR="005E695F">
        <w:t xml:space="preserve">TIA program is an effective solution to detect and mitigate any threat to the country. Researchers and designers are effectively establishing a unique system in order to provide an information database to various intelligence and law enforcement agencies in the US. </w:t>
      </w:r>
      <w:r w:rsidR="00700E6C">
        <w:t xml:space="preserve">However, this program has the potential to jeopardize the privacy of public and private information. This project is a radical and frightening thing as it can easily provide </w:t>
      </w:r>
      <w:r w:rsidR="009D16FC">
        <w:t xml:space="preserve">the </w:t>
      </w:r>
      <w:r w:rsidR="00700E6C">
        <w:t xml:space="preserve">government with access to intrude the lives of Americans. </w:t>
      </w:r>
      <w:r w:rsidR="008F4B69">
        <w:t xml:space="preserve">If Homeland security wants to successfully establish and implement this program, then it </w:t>
      </w:r>
      <w:r w:rsidR="00F668B0">
        <w:t>needs</w:t>
      </w:r>
      <w:r w:rsidR="008F4B69">
        <w:t xml:space="preserve"> to provide absolute protection to fundamental constitutional liberties. </w:t>
      </w:r>
      <w:r w:rsidR="004B6A86">
        <w:t xml:space="preserve">High-level of authorization should be granted for using such advance technologies by the TIA program. </w:t>
      </w:r>
      <w:r w:rsidR="000B5313">
        <w:t xml:space="preserve">It is highly important to establish this program with an idea of giving civil and criminal penalties to those who misuse this program. </w:t>
      </w:r>
      <w:r w:rsidR="00EA3AC4">
        <w:t xml:space="preserve">Public privacy should not be violated in the name of national security. It has been observed that </w:t>
      </w:r>
      <w:r w:rsidR="009D16FC">
        <w:t xml:space="preserve">the </w:t>
      </w:r>
      <w:r w:rsidR="00EA3AC4">
        <w:t>TIA program has the potential to misuse private information. In order to avoid this, this program should be established without breaching fundamental liberty that has been guaranteed by the Constitution</w:t>
      </w:r>
      <w:r w:rsidR="00604B7F">
        <w:t xml:space="preserve"> of America.</w:t>
      </w:r>
      <w:r w:rsidR="004B6A86">
        <w:t xml:space="preserve"> </w:t>
      </w:r>
      <w:r w:rsidR="005111DB">
        <w:t>Any intrusion in the personal li</w:t>
      </w:r>
      <w:r w:rsidR="009D16FC">
        <w:t>ves</w:t>
      </w:r>
      <w:r w:rsidR="005111DB">
        <w:t xml:space="preserve"> of Americans must be appropriately justified by intelligence and law enforcement </w:t>
      </w:r>
      <w:r w:rsidR="00B058FA">
        <w:t>agencies</w:t>
      </w:r>
      <w:r w:rsidR="005111DB">
        <w:t xml:space="preserve">. </w:t>
      </w:r>
      <w:r w:rsidR="00604B7F">
        <w:t xml:space="preserve">Designing and executing any new system must be adequately evaluated so it can be tolerable in </w:t>
      </w:r>
      <w:r w:rsidR="009D16FC">
        <w:t xml:space="preserve">the </w:t>
      </w:r>
      <w:r w:rsidR="00604B7F">
        <w:t xml:space="preserve">long term. </w:t>
      </w:r>
    </w:p>
    <w:p w14:paraId="3E165F16" w14:textId="77777777" w:rsidR="00B51EA3" w:rsidRDefault="00B51EA3" w:rsidP="00022C2D">
      <w:pPr>
        <w:spacing w:line="240" w:lineRule="auto"/>
        <w:jc w:val="both"/>
      </w:pPr>
      <w:r>
        <w:br w:type="page"/>
      </w:r>
      <w:bookmarkStart w:id="0" w:name="_GoBack"/>
      <w:bookmarkEnd w:id="0"/>
    </w:p>
    <w:p w14:paraId="44A85C9E" w14:textId="7B4AB39E" w:rsidR="001A370B" w:rsidRPr="00022C2D" w:rsidRDefault="00B51EA3" w:rsidP="00B51EA3">
      <w:pPr>
        <w:jc w:val="center"/>
      </w:pPr>
      <w:r w:rsidRPr="00022C2D">
        <w:lastRenderedPageBreak/>
        <w:t>References</w:t>
      </w:r>
    </w:p>
    <w:p w14:paraId="37EED6B2" w14:textId="77777777" w:rsidR="00CC076B" w:rsidRDefault="00CC076B" w:rsidP="00CC076B">
      <w:pPr>
        <w:ind w:left="720" w:hanging="720"/>
      </w:pPr>
      <w:r>
        <w:t>Best Jr, R. A. (2004). Homeland Security: Intelligence Support. LIBRARY OF CONGRESS WASHINGTON DC CONGRESSIONAL RESEARCH SERVICE.</w:t>
      </w:r>
    </w:p>
    <w:p w14:paraId="60AF4387" w14:textId="77777777" w:rsidR="00CC076B" w:rsidRDefault="00CC076B" w:rsidP="00CC076B">
      <w:pPr>
        <w:ind w:left="720" w:hanging="720"/>
      </w:pPr>
      <w:r>
        <w:t>Chen, H., &amp; Wang, F.-Y. (2005). Guest editors’ introduction: Artificial intelligence for homeland security. IEEE Intelligent Systems, 20(5), 12–16.</w:t>
      </w:r>
    </w:p>
    <w:p w14:paraId="3EBE7C37" w14:textId="77777777" w:rsidR="00CC076B" w:rsidRDefault="00CC076B" w:rsidP="00CC076B">
      <w:pPr>
        <w:ind w:left="720" w:hanging="720"/>
      </w:pPr>
      <w:r>
        <w:t>Kelly III, P. (2002). Intelligence Support to Homeland Security: Supporting the Supporting Effort. ARMY WAR COLL CARLISLE BARRACKS PA.</w:t>
      </w:r>
    </w:p>
    <w:p w14:paraId="2CB03295" w14:textId="77777777" w:rsidR="00CC076B" w:rsidRDefault="00CC076B" w:rsidP="00CC076B">
      <w:pPr>
        <w:ind w:left="720" w:hanging="720"/>
      </w:pPr>
      <w:r>
        <w:t>Rosenweig, P., &amp; Scardaville, M. (2003). The Need to Protect Civil Liberties While Combating Terrorism: Legal Principles and the Total Information Awareness Program.</w:t>
      </w:r>
    </w:p>
    <w:p w14:paraId="7E91477B" w14:textId="77777777" w:rsidR="00CC076B" w:rsidRPr="00B51EA3" w:rsidRDefault="00CC076B" w:rsidP="00CC076B">
      <w:pPr>
        <w:ind w:left="720" w:hanging="720"/>
      </w:pPr>
      <w:r>
        <w:t>Wilmeth IV, J. L. (2004). United States Military Intelligence Support to Homeland Security. Army Command And General Staff Coll Fort Leavenworth Ks School Of Advanced ….</w:t>
      </w:r>
    </w:p>
    <w:sectPr w:rsidR="00CC076B" w:rsidRPr="00B51EA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D0C1D" w14:textId="77777777" w:rsidR="00ED4FA4" w:rsidRDefault="00ED4FA4">
      <w:pPr>
        <w:spacing w:line="240" w:lineRule="auto"/>
      </w:pPr>
      <w:r>
        <w:separator/>
      </w:r>
    </w:p>
  </w:endnote>
  <w:endnote w:type="continuationSeparator" w:id="0">
    <w:p w14:paraId="1159851E" w14:textId="77777777" w:rsidR="00ED4FA4" w:rsidRDefault="00ED4F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BC3CA" w14:textId="77777777" w:rsidR="00ED4FA4" w:rsidRDefault="00ED4FA4">
      <w:pPr>
        <w:spacing w:line="240" w:lineRule="auto"/>
      </w:pPr>
      <w:r>
        <w:separator/>
      </w:r>
    </w:p>
  </w:footnote>
  <w:footnote w:type="continuationSeparator" w:id="0">
    <w:p w14:paraId="28CE3BD2" w14:textId="77777777" w:rsidR="00ED4FA4" w:rsidRDefault="00ED4F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BB6D380" w:rsidR="00E81978" w:rsidRDefault="00B9184F" w:rsidP="004B099C">
    <w:pPr>
      <w:pStyle w:val="Header"/>
    </w:pPr>
    <w:r>
      <w:t>INTELLIGENCE IN HOMELAND SECURITY</w:t>
    </w:r>
    <w:r w:rsidR="00BB5D44" w:rsidRPr="00BB5D44">
      <w:t xml:space="preserve"> </w:t>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668B0">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679AA41" w:rsidR="00E81978" w:rsidRDefault="00B849BE" w:rsidP="004B099C">
    <w:pPr>
      <w:pStyle w:val="Header"/>
      <w:rPr>
        <w:rStyle w:val="Strong"/>
      </w:rPr>
    </w:pPr>
    <w:r>
      <w:t>Running head:</w:t>
    </w:r>
    <w:r w:rsidR="00A266FD">
      <w:rPr>
        <w:rStyle w:val="Strong"/>
      </w:rPr>
      <w:t xml:space="preserve"> </w:t>
    </w:r>
    <w:r w:rsidR="00B9184F">
      <w:t>INTELLIGENCE IN HOMELAND SECURITY</w:t>
    </w:r>
    <w:r w:rsidR="0027447E">
      <w:rPr>
        <w:rStyle w:val="Strong"/>
      </w:rPr>
      <w:tab/>
    </w:r>
    <w:r w:rsidR="0027447E">
      <w:rPr>
        <w:rStyle w:val="Strong"/>
      </w:rPr>
      <w:tab/>
    </w:r>
    <w:r w:rsidR="0027447E">
      <w:rPr>
        <w:rStyle w:val="Strong"/>
      </w:rPr>
      <w:tab/>
    </w:r>
    <w:r w:rsidR="00975A25">
      <w:rPr>
        <w:rStyle w:val="Strong"/>
      </w:rPr>
      <w:tab/>
    </w:r>
    <w:r w:rsidR="00B9184F">
      <w:rPr>
        <w:rStyle w:val="Strong"/>
      </w:rPr>
      <w:t xml:space="preserve">      </w:t>
    </w:r>
    <w:r>
      <w:rPr>
        <w:rStyle w:val="Strong"/>
      </w:rPr>
      <w:fldChar w:fldCharType="begin"/>
    </w:r>
    <w:r>
      <w:rPr>
        <w:rStyle w:val="Strong"/>
      </w:rPr>
      <w:instrText xml:space="preserve"> PAGE   \* MERGEFORMAT </w:instrText>
    </w:r>
    <w:r>
      <w:rPr>
        <w:rStyle w:val="Strong"/>
      </w:rPr>
      <w:fldChar w:fldCharType="separate"/>
    </w:r>
    <w:r w:rsidR="00022C2D">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258F2756"/>
    <w:multiLevelType w:val="hybridMultilevel"/>
    <w:tmpl w:val="46C8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A4759F"/>
    <w:multiLevelType w:val="hybridMultilevel"/>
    <w:tmpl w:val="6574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4B67679E"/>
    <w:multiLevelType w:val="hybridMultilevel"/>
    <w:tmpl w:val="B2A4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D766E"/>
    <w:multiLevelType w:val="hybridMultilevel"/>
    <w:tmpl w:val="549A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A3D548D"/>
    <w:multiLevelType w:val="hybridMultilevel"/>
    <w:tmpl w:val="6AA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5"/>
  </w:num>
  <w:num w:numId="14">
    <w:abstractNumId w:val="12"/>
  </w:num>
  <w:num w:numId="15">
    <w:abstractNumId w:val="16"/>
  </w:num>
  <w:num w:numId="16">
    <w:abstractNumId w:val="18"/>
  </w:num>
  <w:num w:numId="17">
    <w:abstractNumId w:val="13"/>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jU2sjQ0NzEyMLBQ0lEKTi0uzszPAykwqQUAU1agYiwAAAA="/>
  </w:docVars>
  <w:rsids>
    <w:rsidRoot w:val="00314011"/>
    <w:rsid w:val="00005C56"/>
    <w:rsid w:val="00022C2D"/>
    <w:rsid w:val="00025E3D"/>
    <w:rsid w:val="00032E23"/>
    <w:rsid w:val="000334F1"/>
    <w:rsid w:val="000405C1"/>
    <w:rsid w:val="00046ABA"/>
    <w:rsid w:val="00047DBE"/>
    <w:rsid w:val="000639F2"/>
    <w:rsid w:val="00076E9D"/>
    <w:rsid w:val="00084FE3"/>
    <w:rsid w:val="000A142A"/>
    <w:rsid w:val="000A33C3"/>
    <w:rsid w:val="000A5376"/>
    <w:rsid w:val="000B2ACB"/>
    <w:rsid w:val="000B5313"/>
    <w:rsid w:val="000C3D59"/>
    <w:rsid w:val="000C526B"/>
    <w:rsid w:val="000D2271"/>
    <w:rsid w:val="000D2BB9"/>
    <w:rsid w:val="000D3C58"/>
    <w:rsid w:val="000D3F41"/>
    <w:rsid w:val="000E5669"/>
    <w:rsid w:val="000E6D4E"/>
    <w:rsid w:val="000F57CD"/>
    <w:rsid w:val="001038E1"/>
    <w:rsid w:val="00105A09"/>
    <w:rsid w:val="0011614D"/>
    <w:rsid w:val="00116B6C"/>
    <w:rsid w:val="0013275D"/>
    <w:rsid w:val="001521DE"/>
    <w:rsid w:val="001623D4"/>
    <w:rsid w:val="00183DF9"/>
    <w:rsid w:val="00183F9B"/>
    <w:rsid w:val="0019183F"/>
    <w:rsid w:val="00192A2C"/>
    <w:rsid w:val="001A27CD"/>
    <w:rsid w:val="001A370B"/>
    <w:rsid w:val="001B69C1"/>
    <w:rsid w:val="001C2433"/>
    <w:rsid w:val="001C332B"/>
    <w:rsid w:val="001C4882"/>
    <w:rsid w:val="001C4AE3"/>
    <w:rsid w:val="001D092F"/>
    <w:rsid w:val="001E1E2C"/>
    <w:rsid w:val="00206065"/>
    <w:rsid w:val="002115FA"/>
    <w:rsid w:val="00221785"/>
    <w:rsid w:val="00223E75"/>
    <w:rsid w:val="00226040"/>
    <w:rsid w:val="00227577"/>
    <w:rsid w:val="00234207"/>
    <w:rsid w:val="00235E31"/>
    <w:rsid w:val="00242153"/>
    <w:rsid w:val="0024660D"/>
    <w:rsid w:val="0025057F"/>
    <w:rsid w:val="00251FB7"/>
    <w:rsid w:val="00256052"/>
    <w:rsid w:val="002634F7"/>
    <w:rsid w:val="0027447E"/>
    <w:rsid w:val="00274C9B"/>
    <w:rsid w:val="00274D42"/>
    <w:rsid w:val="00274D97"/>
    <w:rsid w:val="00274F1C"/>
    <w:rsid w:val="00282336"/>
    <w:rsid w:val="0029182E"/>
    <w:rsid w:val="00295BF4"/>
    <w:rsid w:val="00297740"/>
    <w:rsid w:val="002A6781"/>
    <w:rsid w:val="002B681C"/>
    <w:rsid w:val="002C24FE"/>
    <w:rsid w:val="002D01FD"/>
    <w:rsid w:val="00302205"/>
    <w:rsid w:val="00303523"/>
    <w:rsid w:val="00311D04"/>
    <w:rsid w:val="00314011"/>
    <w:rsid w:val="003274B0"/>
    <w:rsid w:val="00337662"/>
    <w:rsid w:val="003402B9"/>
    <w:rsid w:val="00343D6F"/>
    <w:rsid w:val="0034511F"/>
    <w:rsid w:val="00354116"/>
    <w:rsid w:val="00355DCA"/>
    <w:rsid w:val="00356E0F"/>
    <w:rsid w:val="00360BE8"/>
    <w:rsid w:val="00363223"/>
    <w:rsid w:val="00365249"/>
    <w:rsid w:val="0038048D"/>
    <w:rsid w:val="0038063B"/>
    <w:rsid w:val="00390A18"/>
    <w:rsid w:val="00396A7F"/>
    <w:rsid w:val="003B3527"/>
    <w:rsid w:val="003B6079"/>
    <w:rsid w:val="003C471E"/>
    <w:rsid w:val="003D64D0"/>
    <w:rsid w:val="003E54BA"/>
    <w:rsid w:val="003E65E0"/>
    <w:rsid w:val="004006CA"/>
    <w:rsid w:val="00405436"/>
    <w:rsid w:val="0040639B"/>
    <w:rsid w:val="004247F3"/>
    <w:rsid w:val="004323F2"/>
    <w:rsid w:val="00440D3E"/>
    <w:rsid w:val="004629EC"/>
    <w:rsid w:val="004672B9"/>
    <w:rsid w:val="004772BD"/>
    <w:rsid w:val="004A7A85"/>
    <w:rsid w:val="004B099C"/>
    <w:rsid w:val="004B1877"/>
    <w:rsid w:val="004B5AB0"/>
    <w:rsid w:val="004B6A86"/>
    <w:rsid w:val="004F3FE9"/>
    <w:rsid w:val="004F42A7"/>
    <w:rsid w:val="00505D81"/>
    <w:rsid w:val="005111DB"/>
    <w:rsid w:val="005175A8"/>
    <w:rsid w:val="00521D5D"/>
    <w:rsid w:val="00536854"/>
    <w:rsid w:val="00550869"/>
    <w:rsid w:val="00551A02"/>
    <w:rsid w:val="0055231E"/>
    <w:rsid w:val="005534FA"/>
    <w:rsid w:val="00564BA1"/>
    <w:rsid w:val="00567DE7"/>
    <w:rsid w:val="0058055F"/>
    <w:rsid w:val="00584924"/>
    <w:rsid w:val="00584D5D"/>
    <w:rsid w:val="00585124"/>
    <w:rsid w:val="005872A5"/>
    <w:rsid w:val="00592659"/>
    <w:rsid w:val="005B7493"/>
    <w:rsid w:val="005C392D"/>
    <w:rsid w:val="005D3A03"/>
    <w:rsid w:val="005E0ED7"/>
    <w:rsid w:val="005E2CEC"/>
    <w:rsid w:val="005E695F"/>
    <w:rsid w:val="005F153F"/>
    <w:rsid w:val="005F2467"/>
    <w:rsid w:val="00604B7F"/>
    <w:rsid w:val="00607D2D"/>
    <w:rsid w:val="0061036D"/>
    <w:rsid w:val="00612B3E"/>
    <w:rsid w:val="00624311"/>
    <w:rsid w:val="006311DC"/>
    <w:rsid w:val="0063213A"/>
    <w:rsid w:val="00656B64"/>
    <w:rsid w:val="00667FD9"/>
    <w:rsid w:val="00674474"/>
    <w:rsid w:val="0067769B"/>
    <w:rsid w:val="00697038"/>
    <w:rsid w:val="006A3CC6"/>
    <w:rsid w:val="006B203E"/>
    <w:rsid w:val="006C2123"/>
    <w:rsid w:val="006D4104"/>
    <w:rsid w:val="00700E6C"/>
    <w:rsid w:val="00706AAE"/>
    <w:rsid w:val="00707530"/>
    <w:rsid w:val="00710D8E"/>
    <w:rsid w:val="00712B17"/>
    <w:rsid w:val="00722C03"/>
    <w:rsid w:val="0072328C"/>
    <w:rsid w:val="00723C4E"/>
    <w:rsid w:val="00725EE9"/>
    <w:rsid w:val="00727F14"/>
    <w:rsid w:val="00733313"/>
    <w:rsid w:val="007403BB"/>
    <w:rsid w:val="00760666"/>
    <w:rsid w:val="00767246"/>
    <w:rsid w:val="00767A09"/>
    <w:rsid w:val="00770232"/>
    <w:rsid w:val="007859BA"/>
    <w:rsid w:val="00785A60"/>
    <w:rsid w:val="00787C0A"/>
    <w:rsid w:val="0079215B"/>
    <w:rsid w:val="007A0131"/>
    <w:rsid w:val="007B390B"/>
    <w:rsid w:val="007C0F06"/>
    <w:rsid w:val="007D2872"/>
    <w:rsid w:val="007D3798"/>
    <w:rsid w:val="007F2866"/>
    <w:rsid w:val="007F3F65"/>
    <w:rsid w:val="008002C0"/>
    <w:rsid w:val="00807261"/>
    <w:rsid w:val="00842C83"/>
    <w:rsid w:val="008579D8"/>
    <w:rsid w:val="008614BB"/>
    <w:rsid w:val="00861933"/>
    <w:rsid w:val="00881246"/>
    <w:rsid w:val="00882C65"/>
    <w:rsid w:val="0089795E"/>
    <w:rsid w:val="00897A90"/>
    <w:rsid w:val="008A55F2"/>
    <w:rsid w:val="008C5323"/>
    <w:rsid w:val="008D7559"/>
    <w:rsid w:val="008F4B69"/>
    <w:rsid w:val="00904A66"/>
    <w:rsid w:val="00905CC5"/>
    <w:rsid w:val="00915F57"/>
    <w:rsid w:val="00920222"/>
    <w:rsid w:val="0093326A"/>
    <w:rsid w:val="0093331A"/>
    <w:rsid w:val="00936F33"/>
    <w:rsid w:val="00937513"/>
    <w:rsid w:val="00950978"/>
    <w:rsid w:val="00956426"/>
    <w:rsid w:val="00961EDB"/>
    <w:rsid w:val="00975A25"/>
    <w:rsid w:val="00977963"/>
    <w:rsid w:val="0098006A"/>
    <w:rsid w:val="009803A6"/>
    <w:rsid w:val="00987CE4"/>
    <w:rsid w:val="009910CE"/>
    <w:rsid w:val="009A3BE4"/>
    <w:rsid w:val="009A49F7"/>
    <w:rsid w:val="009A5B1C"/>
    <w:rsid w:val="009A6A3B"/>
    <w:rsid w:val="009B62F3"/>
    <w:rsid w:val="009C2631"/>
    <w:rsid w:val="009C45A3"/>
    <w:rsid w:val="009D16FC"/>
    <w:rsid w:val="009D1AE9"/>
    <w:rsid w:val="009E3EEA"/>
    <w:rsid w:val="009E487B"/>
    <w:rsid w:val="00A009F4"/>
    <w:rsid w:val="00A00EF7"/>
    <w:rsid w:val="00A04AF1"/>
    <w:rsid w:val="00A130AF"/>
    <w:rsid w:val="00A16D63"/>
    <w:rsid w:val="00A21756"/>
    <w:rsid w:val="00A252A7"/>
    <w:rsid w:val="00A254AA"/>
    <w:rsid w:val="00A266FD"/>
    <w:rsid w:val="00A31B9E"/>
    <w:rsid w:val="00A32FB9"/>
    <w:rsid w:val="00A3494E"/>
    <w:rsid w:val="00A4220A"/>
    <w:rsid w:val="00A51264"/>
    <w:rsid w:val="00A63A5A"/>
    <w:rsid w:val="00A643EB"/>
    <w:rsid w:val="00A74AEE"/>
    <w:rsid w:val="00A82E34"/>
    <w:rsid w:val="00A86A09"/>
    <w:rsid w:val="00A87238"/>
    <w:rsid w:val="00A93C98"/>
    <w:rsid w:val="00A94E35"/>
    <w:rsid w:val="00AA4A96"/>
    <w:rsid w:val="00AB1E6E"/>
    <w:rsid w:val="00AC186F"/>
    <w:rsid w:val="00AD33F6"/>
    <w:rsid w:val="00AD7636"/>
    <w:rsid w:val="00AD77A6"/>
    <w:rsid w:val="00AE1DE1"/>
    <w:rsid w:val="00AE3E12"/>
    <w:rsid w:val="00AE5FA9"/>
    <w:rsid w:val="00B058FA"/>
    <w:rsid w:val="00B248F6"/>
    <w:rsid w:val="00B26C93"/>
    <w:rsid w:val="00B30122"/>
    <w:rsid w:val="00B3153B"/>
    <w:rsid w:val="00B3234D"/>
    <w:rsid w:val="00B51EA3"/>
    <w:rsid w:val="00B57DA1"/>
    <w:rsid w:val="00B600C2"/>
    <w:rsid w:val="00B77491"/>
    <w:rsid w:val="00B823AA"/>
    <w:rsid w:val="00B849BE"/>
    <w:rsid w:val="00B90EE3"/>
    <w:rsid w:val="00B9184F"/>
    <w:rsid w:val="00BA144C"/>
    <w:rsid w:val="00BA1A01"/>
    <w:rsid w:val="00BA329B"/>
    <w:rsid w:val="00BA45DB"/>
    <w:rsid w:val="00BB237F"/>
    <w:rsid w:val="00BB5D44"/>
    <w:rsid w:val="00BD5271"/>
    <w:rsid w:val="00BE6FD1"/>
    <w:rsid w:val="00BF0240"/>
    <w:rsid w:val="00BF0CC6"/>
    <w:rsid w:val="00BF33CD"/>
    <w:rsid w:val="00BF4184"/>
    <w:rsid w:val="00BF4568"/>
    <w:rsid w:val="00BF72EF"/>
    <w:rsid w:val="00C0601E"/>
    <w:rsid w:val="00C168FC"/>
    <w:rsid w:val="00C31D30"/>
    <w:rsid w:val="00C37756"/>
    <w:rsid w:val="00C4138C"/>
    <w:rsid w:val="00C44D7B"/>
    <w:rsid w:val="00C6033D"/>
    <w:rsid w:val="00C60755"/>
    <w:rsid w:val="00C62119"/>
    <w:rsid w:val="00C63999"/>
    <w:rsid w:val="00C83600"/>
    <w:rsid w:val="00C85927"/>
    <w:rsid w:val="00CA4E20"/>
    <w:rsid w:val="00CA6FC3"/>
    <w:rsid w:val="00CB0BAF"/>
    <w:rsid w:val="00CC076B"/>
    <w:rsid w:val="00CC6BCC"/>
    <w:rsid w:val="00CD6E39"/>
    <w:rsid w:val="00CE07A6"/>
    <w:rsid w:val="00CE102D"/>
    <w:rsid w:val="00CF6E91"/>
    <w:rsid w:val="00D10746"/>
    <w:rsid w:val="00D10BD9"/>
    <w:rsid w:val="00D22EA3"/>
    <w:rsid w:val="00D24625"/>
    <w:rsid w:val="00D55241"/>
    <w:rsid w:val="00D55E14"/>
    <w:rsid w:val="00D55E69"/>
    <w:rsid w:val="00D636A0"/>
    <w:rsid w:val="00D67183"/>
    <w:rsid w:val="00D71FDB"/>
    <w:rsid w:val="00D759F7"/>
    <w:rsid w:val="00D85B16"/>
    <w:rsid w:val="00D85B68"/>
    <w:rsid w:val="00D9743A"/>
    <w:rsid w:val="00DA24BA"/>
    <w:rsid w:val="00DA4602"/>
    <w:rsid w:val="00DA71E8"/>
    <w:rsid w:val="00DB45B3"/>
    <w:rsid w:val="00DB67A0"/>
    <w:rsid w:val="00DB7320"/>
    <w:rsid w:val="00DB7B3C"/>
    <w:rsid w:val="00DC31B9"/>
    <w:rsid w:val="00DC5F47"/>
    <w:rsid w:val="00DE2F53"/>
    <w:rsid w:val="00DE6E6E"/>
    <w:rsid w:val="00DF5C46"/>
    <w:rsid w:val="00E0018C"/>
    <w:rsid w:val="00E02FAD"/>
    <w:rsid w:val="00E23B4D"/>
    <w:rsid w:val="00E2711B"/>
    <w:rsid w:val="00E30F30"/>
    <w:rsid w:val="00E454AA"/>
    <w:rsid w:val="00E4747E"/>
    <w:rsid w:val="00E6004D"/>
    <w:rsid w:val="00E609BB"/>
    <w:rsid w:val="00E611E4"/>
    <w:rsid w:val="00E61CD9"/>
    <w:rsid w:val="00E652DC"/>
    <w:rsid w:val="00E6605C"/>
    <w:rsid w:val="00E75009"/>
    <w:rsid w:val="00E81978"/>
    <w:rsid w:val="00E8634F"/>
    <w:rsid w:val="00E90D3C"/>
    <w:rsid w:val="00E93A7D"/>
    <w:rsid w:val="00E97628"/>
    <w:rsid w:val="00EA3AC4"/>
    <w:rsid w:val="00EB153D"/>
    <w:rsid w:val="00EB53D8"/>
    <w:rsid w:val="00EC159A"/>
    <w:rsid w:val="00EC2E12"/>
    <w:rsid w:val="00EC590F"/>
    <w:rsid w:val="00ED0B6D"/>
    <w:rsid w:val="00ED4FA4"/>
    <w:rsid w:val="00ED654F"/>
    <w:rsid w:val="00ED73D8"/>
    <w:rsid w:val="00EE1412"/>
    <w:rsid w:val="00EE212C"/>
    <w:rsid w:val="00EE405A"/>
    <w:rsid w:val="00EF602D"/>
    <w:rsid w:val="00EF7277"/>
    <w:rsid w:val="00F10086"/>
    <w:rsid w:val="00F13D49"/>
    <w:rsid w:val="00F17EFC"/>
    <w:rsid w:val="00F303AB"/>
    <w:rsid w:val="00F336CD"/>
    <w:rsid w:val="00F34358"/>
    <w:rsid w:val="00F379B7"/>
    <w:rsid w:val="00F40540"/>
    <w:rsid w:val="00F43A13"/>
    <w:rsid w:val="00F44C98"/>
    <w:rsid w:val="00F525FA"/>
    <w:rsid w:val="00F53B62"/>
    <w:rsid w:val="00F560B5"/>
    <w:rsid w:val="00F57BFD"/>
    <w:rsid w:val="00F622A4"/>
    <w:rsid w:val="00F668B0"/>
    <w:rsid w:val="00F678F8"/>
    <w:rsid w:val="00F81BAA"/>
    <w:rsid w:val="00F8431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743CF13-C69F-4DC1-90A3-90E7AFF3A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1914</Words>
  <Characters>10915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2019-12-19T08:47:00Z</dcterms:created>
  <dcterms:modified xsi:type="dcterms:W3CDTF">2019-12-19T08:47:00Z</dcterms:modified>
</cp:coreProperties>
</file>