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3FBC5DA8" w:rsidR="00E81978" w:rsidRDefault="00331D14">
      <w:pPr>
        <w:pStyle w:val="Title"/>
      </w:pPr>
      <w:r>
        <w:t>Second Chance in BMCC</w:t>
      </w:r>
    </w:p>
    <w:p w14:paraId="204F5273" w14:textId="664859FC" w:rsidR="00B823AA" w:rsidRDefault="000B50A6" w:rsidP="00B823AA">
      <w:pPr>
        <w:pStyle w:val="Title2"/>
      </w:pPr>
      <w:r>
        <w:t>[Author’s name]</w:t>
      </w:r>
    </w:p>
    <w:p w14:paraId="00B102CD" w14:textId="2BC8487B" w:rsidR="00EF4D72" w:rsidRDefault="00EF4D72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320600F5" w:rsidR="00E81978" w:rsidRDefault="00331D14" w:rsidP="00B823AA">
      <w:pPr>
        <w:pStyle w:val="Title2"/>
      </w:pPr>
      <w:r>
        <w:lastRenderedPageBreak/>
        <w:t>Second Chance in BMCC</w:t>
      </w:r>
    </w:p>
    <w:p w14:paraId="2B5F9231" w14:textId="64965B74" w:rsidR="00677D38" w:rsidRPr="00056B9F" w:rsidRDefault="00677D38" w:rsidP="00B823AA">
      <w:pPr>
        <w:pStyle w:val="Title2"/>
        <w:rPr>
          <w:b/>
          <w:bCs/>
        </w:rPr>
      </w:pPr>
      <w:r w:rsidRPr="00056B9F">
        <w:rPr>
          <w:b/>
          <w:bCs/>
        </w:rPr>
        <w:t>Introduction</w:t>
      </w:r>
    </w:p>
    <w:p w14:paraId="773F5BC3" w14:textId="154C81F5" w:rsidR="00742508" w:rsidRDefault="00645EFB" w:rsidP="00742508">
      <w:pPr>
        <w:pStyle w:val="Title2"/>
        <w:jc w:val="left"/>
      </w:pPr>
      <w:r>
        <w:tab/>
      </w:r>
      <w:r w:rsidR="007152AC">
        <w:t xml:space="preserve">Learning is </w:t>
      </w:r>
      <w:r w:rsidR="00FD6247">
        <w:t xml:space="preserve">an </w:t>
      </w:r>
      <w:r w:rsidR="007152AC">
        <w:t>ongoing process that always come</w:t>
      </w:r>
      <w:r w:rsidR="00FD6247">
        <w:t>s</w:t>
      </w:r>
      <w:r w:rsidR="007152AC">
        <w:t xml:space="preserve"> up</w:t>
      </w:r>
      <w:r w:rsidR="00FD6247">
        <w:t xml:space="preserve"> with</w:t>
      </w:r>
      <w:r w:rsidR="007152AC">
        <w:t xml:space="preserve"> some great form of opportunities and challenges. </w:t>
      </w:r>
      <w:r w:rsidR="009B148F">
        <w:t>There is need of offer multiple chances to every learner to ensure successful connectivity with the process of learning. I</w:t>
      </w:r>
      <w:r w:rsidR="00FD6247">
        <w:t xml:space="preserve"> am</w:t>
      </w:r>
      <w:r w:rsidR="009B148F">
        <w:t xml:space="preserve"> completely interested to successfully utilize second chance as the active learner </w:t>
      </w:r>
      <w:r w:rsidR="006F334B">
        <w:t xml:space="preserve">to come to college. </w:t>
      </w:r>
    </w:p>
    <w:p w14:paraId="44AD13E9" w14:textId="08445C1A" w:rsidR="00677D38" w:rsidRPr="00A93FEA" w:rsidRDefault="00677D38" w:rsidP="00B823AA">
      <w:pPr>
        <w:pStyle w:val="Title2"/>
        <w:rPr>
          <w:b/>
          <w:bCs/>
        </w:rPr>
      </w:pPr>
      <w:r w:rsidRPr="00A93FEA">
        <w:rPr>
          <w:b/>
          <w:bCs/>
        </w:rPr>
        <w:t xml:space="preserve">Discussion </w:t>
      </w:r>
    </w:p>
    <w:p w14:paraId="418DF6C3" w14:textId="36384398" w:rsidR="00725678" w:rsidRDefault="00725678" w:rsidP="00725678">
      <w:pPr>
        <w:pStyle w:val="Title2"/>
        <w:jc w:val="left"/>
      </w:pPr>
      <w:r>
        <w:tab/>
        <w:t>I completely understand that getting second chance to come to BMCC would come up</w:t>
      </w:r>
      <w:r w:rsidR="00FD6247">
        <w:t xml:space="preserve"> with</w:t>
      </w:r>
      <w:r>
        <w:t xml:space="preserve"> </w:t>
      </w:r>
      <w:r w:rsidR="00DB4F01">
        <w:t>some great form of responsibility. It will be critical phase of my learning because I need to clarify m</w:t>
      </w:r>
      <w:r w:rsidR="00785419">
        <w:t>y</w:t>
      </w:r>
      <w:r w:rsidR="00DB4F01">
        <w:t xml:space="preserve"> position as the keen learner</w:t>
      </w:r>
      <w:r w:rsidR="00785419">
        <w:t xml:space="preserve"> who is motivated to successfully utilize the opportunity of learning in the form of </w:t>
      </w:r>
      <w:r w:rsidR="00FD6247">
        <w:t xml:space="preserve">a </w:t>
      </w:r>
      <w:r w:rsidR="00785419">
        <w:t xml:space="preserve">second chance. </w:t>
      </w:r>
      <w:r w:rsidR="00A93FEA">
        <w:t xml:space="preserve">The successful utilization of my second chance in BMCC is only possible by considering </w:t>
      </w:r>
      <w:r w:rsidR="004D6B54">
        <w:t>my former school and life experiences</w:t>
      </w:r>
      <w:r w:rsidR="00043D70">
        <w:t xml:space="preserve">. </w:t>
      </w:r>
      <w:r w:rsidR="00031ED9">
        <w:t xml:space="preserve">Undoubtedly, getting to college for the second time needs to be different from my first failed experience to create some significant and useful difference primarily in the form of my learning. </w:t>
      </w:r>
      <w:r w:rsidR="004E2813">
        <w:t xml:space="preserve">Unfortunately, I never prepared myself </w:t>
      </w:r>
      <w:r w:rsidR="002B2511">
        <w:t>effectively to connect my learning style with the actual requirements of learning</w:t>
      </w:r>
      <w:r w:rsidR="00EF46D1">
        <w:t xml:space="preserve">. </w:t>
      </w:r>
      <w:r w:rsidR="009D2715">
        <w:t xml:space="preserve">There is </w:t>
      </w:r>
      <w:r w:rsidR="00FD6247">
        <w:t xml:space="preserve">a </w:t>
      </w:r>
      <w:r w:rsidR="009D2715">
        <w:t xml:space="preserve">need to successfully connect or adjust myself with the requirements of learning in college because there is no point </w:t>
      </w:r>
      <w:bookmarkStart w:id="0" w:name="_GoBack"/>
      <w:bookmarkEnd w:id="0"/>
      <w:r w:rsidR="00FD6247">
        <w:t>in</w:t>
      </w:r>
      <w:r w:rsidR="009D2715">
        <w:t xml:space="preserve"> losing my second chance in college. </w:t>
      </w:r>
      <w:r w:rsidR="00C80FCE">
        <w:t xml:space="preserve">It will be effective for me to utilize past knowledge I gained in school to develop </w:t>
      </w:r>
      <w:r w:rsidR="00FD6247">
        <w:t xml:space="preserve">a </w:t>
      </w:r>
      <w:r w:rsidR="00C80FCE">
        <w:t xml:space="preserve">better form of consistency in my learning. </w:t>
      </w:r>
    </w:p>
    <w:p w14:paraId="19217179" w14:textId="47C8C2EC" w:rsidR="00677D38" w:rsidRPr="003B404F" w:rsidRDefault="00677D38" w:rsidP="00B823AA">
      <w:pPr>
        <w:pStyle w:val="Title2"/>
        <w:rPr>
          <w:b/>
          <w:bCs/>
        </w:rPr>
      </w:pPr>
      <w:r w:rsidRPr="003B404F">
        <w:rPr>
          <w:b/>
          <w:bCs/>
        </w:rPr>
        <w:t>Conclusion</w:t>
      </w:r>
    </w:p>
    <w:p w14:paraId="7BEAA369" w14:textId="2424F986" w:rsidR="00C80FCE" w:rsidRDefault="00C80FCE" w:rsidP="00C80FCE">
      <w:pPr>
        <w:pStyle w:val="Title2"/>
        <w:jc w:val="left"/>
      </w:pPr>
      <w:r>
        <w:tab/>
        <w:t xml:space="preserve">In the final remarks, I would like to </w:t>
      </w:r>
      <w:r w:rsidR="002215B0">
        <w:t xml:space="preserve">mention for myself that I should need to adopt some better alternative learning measures and principles to gain maximum output from my second </w:t>
      </w:r>
      <w:r w:rsidR="002215B0">
        <w:lastRenderedPageBreak/>
        <w:t xml:space="preserve">chance to come to college. </w:t>
      </w:r>
      <w:r w:rsidR="00D447A1">
        <w:t xml:space="preserve">Future success at BMCC and beyond is possible to actively communicate with my instructors to determine the actual requirements of learning in college. </w:t>
      </w:r>
    </w:p>
    <w:p w14:paraId="7BB50950" w14:textId="77777777" w:rsidR="00677D38" w:rsidRDefault="00677D38" w:rsidP="00B823AA">
      <w:pPr>
        <w:pStyle w:val="Title2"/>
      </w:pP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AC46" w14:textId="77777777" w:rsidR="00CF4F11" w:rsidRDefault="00CF4F11">
      <w:pPr>
        <w:spacing w:line="240" w:lineRule="auto"/>
      </w:pPr>
      <w:r>
        <w:separator/>
      </w:r>
    </w:p>
    <w:p w14:paraId="531DCC99" w14:textId="77777777" w:rsidR="00CF4F11" w:rsidRDefault="00CF4F11"/>
  </w:endnote>
  <w:endnote w:type="continuationSeparator" w:id="0">
    <w:p w14:paraId="40398EC8" w14:textId="77777777" w:rsidR="00CF4F11" w:rsidRDefault="00CF4F11">
      <w:pPr>
        <w:spacing w:line="240" w:lineRule="auto"/>
      </w:pPr>
      <w:r>
        <w:continuationSeparator/>
      </w:r>
    </w:p>
    <w:p w14:paraId="7B2761E6" w14:textId="77777777" w:rsidR="00CF4F11" w:rsidRDefault="00CF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9032" w14:textId="77777777" w:rsidR="00CF4F11" w:rsidRDefault="00CF4F11">
      <w:pPr>
        <w:spacing w:line="240" w:lineRule="auto"/>
      </w:pPr>
      <w:r>
        <w:separator/>
      </w:r>
    </w:p>
    <w:p w14:paraId="08BC8EE8" w14:textId="77777777" w:rsidR="00CF4F11" w:rsidRDefault="00CF4F11"/>
  </w:footnote>
  <w:footnote w:type="continuationSeparator" w:id="0">
    <w:p w14:paraId="0997A14A" w14:textId="77777777" w:rsidR="00CF4F11" w:rsidRDefault="00CF4F11">
      <w:pPr>
        <w:spacing w:line="240" w:lineRule="auto"/>
      </w:pPr>
      <w:r>
        <w:continuationSeparator/>
      </w:r>
    </w:p>
    <w:p w14:paraId="191357B2" w14:textId="77777777" w:rsidR="00CF4F11" w:rsidRDefault="00CF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521FB0B9" w:rsidR="00E81978" w:rsidRDefault="00261723">
    <w:pPr>
      <w:pStyle w:val="Header"/>
    </w:pPr>
    <w:r>
      <w:t>ESSAY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093924B0" w:rsidR="00E81978" w:rsidRDefault="005D3A03">
    <w:pPr>
      <w:pStyle w:val="Header"/>
      <w:rPr>
        <w:rStyle w:val="Strong"/>
      </w:rPr>
    </w:pPr>
    <w:r>
      <w:t xml:space="preserve">Running head: </w:t>
    </w:r>
    <w:r w:rsidR="00261723">
      <w:t>ESSAY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31ED9"/>
    <w:rsid w:val="00043D70"/>
    <w:rsid w:val="00056B9F"/>
    <w:rsid w:val="000A40AE"/>
    <w:rsid w:val="000B50A6"/>
    <w:rsid w:val="000D3F41"/>
    <w:rsid w:val="002215B0"/>
    <w:rsid w:val="00261723"/>
    <w:rsid w:val="002B2511"/>
    <w:rsid w:val="00331D14"/>
    <w:rsid w:val="00355DCA"/>
    <w:rsid w:val="003B404F"/>
    <w:rsid w:val="004724D7"/>
    <w:rsid w:val="004D6B54"/>
    <w:rsid w:val="004E2813"/>
    <w:rsid w:val="00551A02"/>
    <w:rsid w:val="005534FA"/>
    <w:rsid w:val="005B3A43"/>
    <w:rsid w:val="005C39B5"/>
    <w:rsid w:val="005D3A03"/>
    <w:rsid w:val="00645EFB"/>
    <w:rsid w:val="00677D38"/>
    <w:rsid w:val="00695BE3"/>
    <w:rsid w:val="006F334B"/>
    <w:rsid w:val="007152AC"/>
    <w:rsid w:val="00725678"/>
    <w:rsid w:val="00742508"/>
    <w:rsid w:val="00785419"/>
    <w:rsid w:val="008002C0"/>
    <w:rsid w:val="008B6C11"/>
    <w:rsid w:val="008C5323"/>
    <w:rsid w:val="008D477A"/>
    <w:rsid w:val="009A6A3B"/>
    <w:rsid w:val="009B148F"/>
    <w:rsid w:val="009D2715"/>
    <w:rsid w:val="00A345C6"/>
    <w:rsid w:val="00A93FEA"/>
    <w:rsid w:val="00B823AA"/>
    <w:rsid w:val="00BA45DB"/>
    <w:rsid w:val="00BF4184"/>
    <w:rsid w:val="00C0601E"/>
    <w:rsid w:val="00C31D30"/>
    <w:rsid w:val="00C80FCE"/>
    <w:rsid w:val="00CD6E39"/>
    <w:rsid w:val="00CF4F11"/>
    <w:rsid w:val="00CF6E91"/>
    <w:rsid w:val="00D447A1"/>
    <w:rsid w:val="00D85B68"/>
    <w:rsid w:val="00DB4F01"/>
    <w:rsid w:val="00E53777"/>
    <w:rsid w:val="00E6004D"/>
    <w:rsid w:val="00E81978"/>
    <w:rsid w:val="00EE5314"/>
    <w:rsid w:val="00EF46D1"/>
    <w:rsid w:val="00EF4D72"/>
    <w:rsid w:val="00F379B7"/>
    <w:rsid w:val="00F525FA"/>
    <w:rsid w:val="00FD624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2019-12-19T06:55:00Z</dcterms:modified>
</cp:coreProperties>
</file>