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3B3227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Microeconomics </w:t>
      </w:r>
    </w:p>
    <w:p w:rsidR="0008177B" w:rsidRPr="007916F9" w:rsidRDefault="003B3227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Writer</w:t>
      </w:r>
      <w:r w:rsidRPr="007916F9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916F9" w:rsidRDefault="003B3227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Institution</w:t>
      </w:r>
      <w:r w:rsidRPr="007916F9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34B" w:rsidRPr="007916F9" w:rsidRDefault="003B3227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br w:type="page"/>
      </w:r>
    </w:p>
    <w:p w:rsidR="00DE5941" w:rsidRPr="00720DEB" w:rsidRDefault="003B3227" w:rsidP="00146B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EB">
        <w:rPr>
          <w:rFonts w:ascii="Times New Roman" w:hAnsi="Times New Roman" w:cs="Times New Roman"/>
          <w:b/>
          <w:sz w:val="24"/>
          <w:szCs w:val="24"/>
        </w:rPr>
        <w:lastRenderedPageBreak/>
        <w:t>Ahead of Canada's Legalization date cannabis suppliers struggle to meet demand</w:t>
      </w:r>
    </w:p>
    <w:p w:rsidR="00720DEB" w:rsidRPr="00146BD0" w:rsidRDefault="003B3227" w:rsidP="00146BD0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Weissman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his article</w:t>
      </w:r>
      <w:r w:rsidR="00146BD0">
        <w:rPr>
          <w:rFonts w:ascii="Times New Roman" w:hAnsi="Times New Roman" w:cs="Times New Roman"/>
          <w:sz w:val="24"/>
          <w:szCs w:val="24"/>
        </w:rPr>
        <w:t xml:space="preserve"> “</w:t>
      </w:r>
      <w:r w:rsidR="00146BD0" w:rsidRPr="00146BD0">
        <w:rPr>
          <w:rFonts w:ascii="Times New Roman" w:hAnsi="Times New Roman" w:cs="Times New Roman"/>
          <w:sz w:val="24"/>
          <w:szCs w:val="24"/>
        </w:rPr>
        <w:t>Ahead of Canada's Legalization date cannabis suppliers struggle to meet demand</w:t>
      </w:r>
      <w:r w:rsidR="00146BD0">
        <w:rPr>
          <w:rFonts w:ascii="Times New Roman" w:hAnsi="Times New Roman" w:cs="Times New Roman"/>
          <w:sz w:val="24"/>
          <w:szCs w:val="24"/>
        </w:rPr>
        <w:t>”</w:t>
      </w:r>
      <w:r w:rsidRPr="00146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highlighted the fact that the legalization of cannabis </w:t>
      </w:r>
      <w:r w:rsidR="00C2478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 threat to the adequate supply rate </w:t>
      </w:r>
      <w:r w:rsidR="00C24785">
        <w:rPr>
          <w:rFonts w:ascii="Times New Roman" w:hAnsi="Times New Roman" w:cs="Times New Roman"/>
          <w:sz w:val="24"/>
          <w:szCs w:val="24"/>
        </w:rPr>
        <w:t xml:space="preserve">that would be </w:t>
      </w:r>
      <w:r>
        <w:rPr>
          <w:rFonts w:ascii="Times New Roman" w:hAnsi="Times New Roman" w:cs="Times New Roman"/>
          <w:sz w:val="24"/>
          <w:szCs w:val="24"/>
        </w:rPr>
        <w:t>sufficient enough to meet the demand of consumers.</w:t>
      </w:r>
      <w:r w:rsidR="00E2196B">
        <w:rPr>
          <w:rFonts w:ascii="Times New Roman" w:hAnsi="Times New Roman" w:cs="Times New Roman"/>
          <w:sz w:val="24"/>
          <w:szCs w:val="24"/>
        </w:rPr>
        <w:t xml:space="preserve"> According to the insights of the projection made by C</w:t>
      </w:r>
      <w:r w:rsidR="00BE392A">
        <w:rPr>
          <w:rFonts w:ascii="Times New Roman" w:hAnsi="Times New Roman" w:cs="Times New Roman"/>
          <w:sz w:val="24"/>
          <w:szCs w:val="24"/>
        </w:rPr>
        <w:t>.</w:t>
      </w:r>
      <w:r w:rsidR="00E2196B">
        <w:rPr>
          <w:rFonts w:ascii="Times New Roman" w:hAnsi="Times New Roman" w:cs="Times New Roman"/>
          <w:sz w:val="24"/>
          <w:szCs w:val="24"/>
        </w:rPr>
        <w:t xml:space="preserve"> D</w:t>
      </w:r>
      <w:r w:rsidR="00BE392A">
        <w:rPr>
          <w:rFonts w:ascii="Times New Roman" w:hAnsi="Times New Roman" w:cs="Times New Roman"/>
          <w:sz w:val="24"/>
          <w:szCs w:val="24"/>
        </w:rPr>
        <w:t>.</w:t>
      </w:r>
      <w:r w:rsidR="00E2196B">
        <w:rPr>
          <w:rFonts w:ascii="Times New Roman" w:hAnsi="Times New Roman" w:cs="Times New Roman"/>
          <w:sz w:val="24"/>
          <w:szCs w:val="24"/>
        </w:rPr>
        <w:t xml:space="preserve"> Howe Institute, it has been brought into insight that the supply of </w:t>
      </w:r>
      <w:r w:rsidR="00183373">
        <w:rPr>
          <w:rFonts w:ascii="Times New Roman" w:hAnsi="Times New Roman" w:cs="Times New Roman"/>
          <w:sz w:val="24"/>
          <w:szCs w:val="24"/>
        </w:rPr>
        <w:t>licensed Cannabis</w:t>
      </w:r>
      <w:r w:rsidR="00E2196B">
        <w:rPr>
          <w:rFonts w:ascii="Times New Roman" w:hAnsi="Times New Roman" w:cs="Times New Roman"/>
          <w:sz w:val="24"/>
          <w:szCs w:val="24"/>
        </w:rPr>
        <w:t xml:space="preserve"> in Canada can only meet the 30% to 60% of the need</w:t>
      </w:r>
      <w:r w:rsidR="00C24785">
        <w:rPr>
          <w:rFonts w:ascii="Times New Roman" w:hAnsi="Times New Roman" w:cs="Times New Roman"/>
          <w:sz w:val="24"/>
          <w:szCs w:val="24"/>
        </w:rPr>
        <w:t>s</w:t>
      </w:r>
      <w:r w:rsidR="00E2196B">
        <w:rPr>
          <w:rFonts w:ascii="Times New Roman" w:hAnsi="Times New Roman" w:cs="Times New Roman"/>
          <w:sz w:val="24"/>
          <w:szCs w:val="24"/>
        </w:rPr>
        <w:t xml:space="preserve"> of the users.</w:t>
      </w:r>
      <w:r w:rsidR="00BE392A">
        <w:rPr>
          <w:rFonts w:ascii="Times New Roman" w:hAnsi="Times New Roman" w:cs="Times New Roman"/>
          <w:sz w:val="24"/>
          <w:szCs w:val="24"/>
        </w:rPr>
        <w:t xml:space="preserve"> Th</w:t>
      </w:r>
      <w:r w:rsidR="00B16FF6">
        <w:rPr>
          <w:rFonts w:ascii="Times New Roman" w:hAnsi="Times New Roman" w:cs="Times New Roman"/>
          <w:sz w:val="24"/>
          <w:szCs w:val="24"/>
        </w:rPr>
        <w:t xml:space="preserve">e CEO of </w:t>
      </w:r>
      <w:proofErr w:type="spellStart"/>
      <w:r w:rsidR="00B16FF6">
        <w:rPr>
          <w:rFonts w:ascii="Times New Roman" w:hAnsi="Times New Roman" w:cs="Times New Roman"/>
          <w:sz w:val="24"/>
          <w:szCs w:val="24"/>
        </w:rPr>
        <w:t>Aphria</w:t>
      </w:r>
      <w:proofErr w:type="spellEnd"/>
      <w:r w:rsidR="00B16FF6">
        <w:rPr>
          <w:rFonts w:ascii="Times New Roman" w:hAnsi="Times New Roman" w:cs="Times New Roman"/>
          <w:sz w:val="24"/>
          <w:szCs w:val="24"/>
        </w:rPr>
        <w:t>, one of the Can</w:t>
      </w:r>
      <w:r w:rsidR="00C24785">
        <w:rPr>
          <w:rFonts w:ascii="Times New Roman" w:hAnsi="Times New Roman" w:cs="Times New Roman"/>
          <w:sz w:val="24"/>
          <w:szCs w:val="24"/>
        </w:rPr>
        <w:t>a</w:t>
      </w:r>
      <w:r w:rsidR="00B16FF6">
        <w:rPr>
          <w:rFonts w:ascii="Times New Roman" w:hAnsi="Times New Roman" w:cs="Times New Roman"/>
          <w:sz w:val="24"/>
          <w:szCs w:val="24"/>
        </w:rPr>
        <w:t>da's largest licensed cannabis producers has confirmed that the supply would be insufficient in the upcoming three months, adhering to the shortage of product.</w:t>
      </w:r>
      <w:r w:rsidR="00C24785">
        <w:rPr>
          <w:rFonts w:ascii="Times New Roman" w:hAnsi="Times New Roman" w:cs="Times New Roman"/>
          <w:sz w:val="24"/>
          <w:szCs w:val="24"/>
        </w:rPr>
        <w:t xml:space="preserve"> </w:t>
      </w:r>
      <w:r w:rsidR="008E12BB">
        <w:rPr>
          <w:rFonts w:ascii="Times New Roman" w:hAnsi="Times New Roman" w:cs="Times New Roman"/>
          <w:sz w:val="24"/>
          <w:szCs w:val="24"/>
        </w:rPr>
        <w:t>It has been highlighted that the supply chain issues are one of the chief problems</w:t>
      </w:r>
      <w:r w:rsidR="00C54A9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E12BB">
        <w:rPr>
          <w:rFonts w:ascii="Times New Roman" w:hAnsi="Times New Roman" w:cs="Times New Roman"/>
          <w:sz w:val="24"/>
          <w:szCs w:val="24"/>
        </w:rPr>
        <w:t>.</w:t>
      </w:r>
      <w:r w:rsidR="008C29A2">
        <w:rPr>
          <w:rFonts w:ascii="Times New Roman" w:hAnsi="Times New Roman" w:cs="Times New Roman"/>
          <w:sz w:val="24"/>
          <w:szCs w:val="24"/>
        </w:rPr>
        <w:t xml:space="preserve"> Neufeld asserted that the main cause of the shortage is the legalization procedure adhering to which, the packaged cannabis products require a special stamp known as "excise stamp"</w:t>
      </w:r>
      <w:r w:rsidR="00F92CBD">
        <w:rPr>
          <w:rFonts w:ascii="Times New Roman" w:hAnsi="Times New Roman" w:cs="Times New Roman"/>
          <w:sz w:val="24"/>
          <w:szCs w:val="24"/>
        </w:rPr>
        <w:t xml:space="preserve"> from the government that is occasionally delayed.</w:t>
      </w:r>
      <w:r w:rsidR="00447010">
        <w:rPr>
          <w:rFonts w:ascii="Times New Roman" w:hAnsi="Times New Roman" w:cs="Times New Roman"/>
          <w:sz w:val="24"/>
          <w:szCs w:val="24"/>
        </w:rPr>
        <w:t xml:space="preserve"> It is important to note that the harvest issues are also a major concern because the country usually prepares for "unprecedented" legalization.</w:t>
      </w:r>
      <w:r w:rsidR="00561C64">
        <w:rPr>
          <w:rFonts w:ascii="Times New Roman" w:hAnsi="Times New Roman" w:cs="Times New Roman"/>
          <w:sz w:val="24"/>
          <w:szCs w:val="24"/>
        </w:rPr>
        <w:t xml:space="preserve"> The author compared the supply of cannabis in Canada with the supply in North America t</w:t>
      </w:r>
      <w:r w:rsidR="00C24785">
        <w:rPr>
          <w:rFonts w:ascii="Times New Roman" w:hAnsi="Times New Roman" w:cs="Times New Roman"/>
          <w:sz w:val="24"/>
          <w:szCs w:val="24"/>
        </w:rPr>
        <w:t>hat is relatively uncomplicated, more financial</w:t>
      </w:r>
      <w:r w:rsidR="00561C64">
        <w:rPr>
          <w:rFonts w:ascii="Times New Roman" w:hAnsi="Times New Roman" w:cs="Times New Roman"/>
          <w:sz w:val="24"/>
          <w:szCs w:val="24"/>
        </w:rPr>
        <w:t xml:space="preserve"> and political</w:t>
      </w:r>
      <w:r w:rsidR="00C24785">
        <w:rPr>
          <w:rFonts w:ascii="Times New Roman" w:hAnsi="Times New Roman" w:cs="Times New Roman"/>
          <w:sz w:val="24"/>
          <w:szCs w:val="24"/>
        </w:rPr>
        <w:t>,</w:t>
      </w:r>
      <w:r w:rsidR="00561C64">
        <w:rPr>
          <w:rFonts w:ascii="Times New Roman" w:hAnsi="Times New Roman" w:cs="Times New Roman"/>
          <w:sz w:val="24"/>
          <w:szCs w:val="24"/>
        </w:rPr>
        <w:t xml:space="preserve"> adhering to the social pressures that are some major barrier.</w:t>
      </w:r>
      <w:r w:rsidR="000B0372">
        <w:rPr>
          <w:rFonts w:ascii="Times New Roman" w:hAnsi="Times New Roman" w:cs="Times New Roman"/>
          <w:sz w:val="24"/>
          <w:szCs w:val="24"/>
        </w:rPr>
        <w:t xml:space="preserve"> The mainstream suppliers of Marijuana in Canada are much slower to respond to the market while the adopter suppliers are more towards restricting the supplies of marijuana. </w:t>
      </w:r>
    </w:p>
    <w:p w:rsidR="00720DEB" w:rsidRDefault="003B3227" w:rsidP="00146BD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special insight was given to the "Banks" and "Mainstream Suppliers" the banks are at a greater risk of lending marijuana to the companies in the recreational cannabis sector.</w:t>
      </w:r>
      <w:r w:rsidR="00DB4E11">
        <w:rPr>
          <w:rFonts w:ascii="Times New Roman" w:hAnsi="Times New Roman" w:cs="Times New Roman"/>
          <w:sz w:val="24"/>
          <w:szCs w:val="24"/>
        </w:rPr>
        <w:t xml:space="preserve"> In the past few years, the Massachusetts Credit Union has directed to offer certain services for the recreational marijuana, and it would be great heed towards the opening up of financing.</w:t>
      </w:r>
      <w:r w:rsidR="003F1D2E">
        <w:rPr>
          <w:rFonts w:ascii="Times New Roman" w:hAnsi="Times New Roman" w:cs="Times New Roman"/>
          <w:sz w:val="24"/>
          <w:szCs w:val="24"/>
        </w:rPr>
        <w:t xml:space="preserve"> In </w:t>
      </w:r>
      <w:r w:rsidR="003F1D2E">
        <w:rPr>
          <w:rFonts w:ascii="Times New Roman" w:hAnsi="Times New Roman" w:cs="Times New Roman"/>
          <w:sz w:val="24"/>
          <w:szCs w:val="24"/>
        </w:rPr>
        <w:lastRenderedPageBreak/>
        <w:t>Canada, there is no such extension towards the analysis of the supply of marijuana, becaus</w:t>
      </w:r>
      <w:r w:rsidR="00146BD0">
        <w:rPr>
          <w:rFonts w:ascii="Times New Roman" w:hAnsi="Times New Roman" w:cs="Times New Roman"/>
          <w:sz w:val="24"/>
          <w:szCs w:val="24"/>
        </w:rPr>
        <w:t>e there is greater stress in t</w:t>
      </w:r>
      <w:r w:rsidR="003F1D2E">
        <w:rPr>
          <w:rFonts w:ascii="Times New Roman" w:hAnsi="Times New Roman" w:cs="Times New Roman"/>
          <w:sz w:val="24"/>
          <w:szCs w:val="24"/>
        </w:rPr>
        <w:t>he huge upside potential.</w:t>
      </w:r>
      <w:r w:rsidR="00156E72">
        <w:rPr>
          <w:rFonts w:ascii="Times New Roman" w:hAnsi="Times New Roman" w:cs="Times New Roman"/>
          <w:sz w:val="24"/>
          <w:szCs w:val="24"/>
        </w:rPr>
        <w:t xml:space="preserve"> Rich </w:t>
      </w:r>
      <w:proofErr w:type="spellStart"/>
      <w:r w:rsidR="00156E72">
        <w:rPr>
          <w:rFonts w:ascii="Times New Roman" w:hAnsi="Times New Roman" w:cs="Times New Roman"/>
          <w:sz w:val="24"/>
          <w:szCs w:val="24"/>
        </w:rPr>
        <w:t>Weissman</w:t>
      </w:r>
      <w:proofErr w:type="spellEnd"/>
      <w:r w:rsidR="00156E72">
        <w:rPr>
          <w:rFonts w:ascii="Times New Roman" w:hAnsi="Times New Roman" w:cs="Times New Roman"/>
          <w:sz w:val="24"/>
          <w:szCs w:val="24"/>
        </w:rPr>
        <w:t xml:space="preserve"> addressed </w:t>
      </w:r>
      <w:r w:rsidR="00C24785">
        <w:rPr>
          <w:rFonts w:ascii="Times New Roman" w:hAnsi="Times New Roman" w:cs="Times New Roman"/>
          <w:sz w:val="24"/>
          <w:szCs w:val="24"/>
        </w:rPr>
        <w:t xml:space="preserve">that </w:t>
      </w:r>
      <w:r w:rsidR="00156E72">
        <w:rPr>
          <w:rFonts w:ascii="Times New Roman" w:hAnsi="Times New Roman" w:cs="Times New Roman"/>
          <w:sz w:val="24"/>
          <w:szCs w:val="24"/>
        </w:rPr>
        <w:t>he own property in the United States and Can</w:t>
      </w:r>
      <w:r w:rsidR="00C24785">
        <w:rPr>
          <w:rFonts w:ascii="Times New Roman" w:hAnsi="Times New Roman" w:cs="Times New Roman"/>
          <w:sz w:val="24"/>
          <w:szCs w:val="24"/>
        </w:rPr>
        <w:t xml:space="preserve">ada as well </w:t>
      </w:r>
      <w:r w:rsidR="00156E72">
        <w:rPr>
          <w:rFonts w:ascii="Times New Roman" w:hAnsi="Times New Roman" w:cs="Times New Roman"/>
          <w:sz w:val="24"/>
          <w:szCs w:val="24"/>
        </w:rPr>
        <w:t>but there is a great difference between the availability of marijuana.</w:t>
      </w:r>
      <w:r w:rsidR="007C16FB">
        <w:rPr>
          <w:rFonts w:ascii="Times New Roman" w:hAnsi="Times New Roman" w:cs="Times New Roman"/>
          <w:sz w:val="24"/>
          <w:szCs w:val="24"/>
        </w:rPr>
        <w:t xml:space="preserve"> He inferred that according to the Financial Post</w:t>
      </w:r>
      <w:r w:rsidR="00C24785">
        <w:rPr>
          <w:rFonts w:ascii="Times New Roman" w:hAnsi="Times New Roman" w:cs="Times New Roman"/>
          <w:sz w:val="24"/>
          <w:szCs w:val="24"/>
        </w:rPr>
        <w:t xml:space="preserve"> of Canada</w:t>
      </w:r>
      <w:r w:rsidR="007C16FB">
        <w:rPr>
          <w:rFonts w:ascii="Times New Roman" w:hAnsi="Times New Roman" w:cs="Times New Roman"/>
          <w:sz w:val="24"/>
          <w:szCs w:val="24"/>
        </w:rPr>
        <w:t xml:space="preserve">, there are certain cultivation issues as well, </w:t>
      </w:r>
      <w:r w:rsidR="00BA2644">
        <w:rPr>
          <w:rFonts w:ascii="Times New Roman" w:hAnsi="Times New Roman" w:cs="Times New Roman"/>
          <w:sz w:val="24"/>
          <w:szCs w:val="24"/>
        </w:rPr>
        <w:t>and it has been announced ear</w:t>
      </w:r>
      <w:r w:rsidR="00C24785">
        <w:rPr>
          <w:rFonts w:ascii="Times New Roman" w:hAnsi="Times New Roman" w:cs="Times New Roman"/>
          <w:sz w:val="24"/>
          <w:szCs w:val="24"/>
        </w:rPr>
        <w:t>lier that as the legalization was</w:t>
      </w:r>
      <w:r w:rsidR="00BA2644">
        <w:rPr>
          <w:rFonts w:ascii="Times New Roman" w:hAnsi="Times New Roman" w:cs="Times New Roman"/>
          <w:sz w:val="24"/>
          <w:szCs w:val="24"/>
        </w:rPr>
        <w:t xml:space="preserve"> expected </w:t>
      </w:r>
      <w:r w:rsidR="00C24785">
        <w:rPr>
          <w:rFonts w:ascii="Times New Roman" w:hAnsi="Times New Roman" w:cs="Times New Roman"/>
          <w:sz w:val="24"/>
          <w:szCs w:val="24"/>
        </w:rPr>
        <w:t>to hamper</w:t>
      </w:r>
      <w:r w:rsidR="00BA2644">
        <w:rPr>
          <w:rFonts w:ascii="Times New Roman" w:hAnsi="Times New Roman" w:cs="Times New Roman"/>
          <w:sz w:val="24"/>
          <w:szCs w:val="24"/>
        </w:rPr>
        <w:t xml:space="preserve"> the trends of availability and the production </w:t>
      </w:r>
      <w:r w:rsidR="00C24785">
        <w:rPr>
          <w:rFonts w:ascii="Times New Roman" w:hAnsi="Times New Roman" w:cs="Times New Roman"/>
          <w:sz w:val="24"/>
          <w:szCs w:val="24"/>
        </w:rPr>
        <w:t>will be effected side by side</w:t>
      </w:r>
      <w:r w:rsidR="00BA2644">
        <w:rPr>
          <w:rFonts w:ascii="Times New Roman" w:hAnsi="Times New Roman" w:cs="Times New Roman"/>
          <w:sz w:val="24"/>
          <w:szCs w:val="24"/>
        </w:rPr>
        <w:t>.</w:t>
      </w:r>
      <w:r w:rsidR="00D82A9B">
        <w:rPr>
          <w:rFonts w:ascii="Times New Roman" w:hAnsi="Times New Roman" w:cs="Times New Roman"/>
          <w:sz w:val="24"/>
          <w:szCs w:val="24"/>
        </w:rPr>
        <w:t xml:space="preserve"> The government agency of Can</w:t>
      </w:r>
      <w:r w:rsidR="00C24785">
        <w:rPr>
          <w:rFonts w:ascii="Times New Roman" w:hAnsi="Times New Roman" w:cs="Times New Roman"/>
          <w:sz w:val="24"/>
          <w:szCs w:val="24"/>
        </w:rPr>
        <w:t>a</w:t>
      </w:r>
      <w:r w:rsidR="00D82A9B">
        <w:rPr>
          <w:rFonts w:ascii="Times New Roman" w:hAnsi="Times New Roman" w:cs="Times New Roman"/>
          <w:sz w:val="24"/>
          <w:szCs w:val="24"/>
        </w:rPr>
        <w:t>da, "Health Can</w:t>
      </w:r>
      <w:r w:rsidR="00C24785">
        <w:rPr>
          <w:rFonts w:ascii="Times New Roman" w:hAnsi="Times New Roman" w:cs="Times New Roman"/>
          <w:sz w:val="24"/>
          <w:szCs w:val="24"/>
        </w:rPr>
        <w:t>a</w:t>
      </w:r>
      <w:r w:rsidR="00D82A9B">
        <w:rPr>
          <w:rFonts w:ascii="Times New Roman" w:hAnsi="Times New Roman" w:cs="Times New Roman"/>
          <w:sz w:val="24"/>
          <w:szCs w:val="24"/>
        </w:rPr>
        <w:t>da" estimated that the annual demand of cannabis in the country is about 2 million pounds, but there is no affirmed or justified data on the exact supply of the licensed recreational vendors</w:t>
      </w:r>
      <w:r w:rsidR="00C54A9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82A9B">
        <w:rPr>
          <w:rFonts w:ascii="Times New Roman" w:hAnsi="Times New Roman" w:cs="Times New Roman"/>
          <w:sz w:val="24"/>
          <w:szCs w:val="24"/>
        </w:rPr>
        <w:t>.</w:t>
      </w:r>
      <w:r w:rsidR="00365078">
        <w:rPr>
          <w:rFonts w:ascii="Times New Roman" w:hAnsi="Times New Roman" w:cs="Times New Roman"/>
          <w:sz w:val="24"/>
          <w:szCs w:val="24"/>
        </w:rPr>
        <w:t xml:space="preserve"> It has been highlighted that although stress is made on the availability of the product, still it is not justified that there would be complete </w:t>
      </w:r>
      <w:r w:rsidR="00183373">
        <w:rPr>
          <w:rFonts w:ascii="Times New Roman" w:hAnsi="Times New Roman" w:cs="Times New Roman"/>
          <w:sz w:val="24"/>
          <w:szCs w:val="24"/>
        </w:rPr>
        <w:t>run out</w:t>
      </w:r>
      <w:r w:rsidR="003650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4A93" w:rsidRDefault="003B3227" w:rsidP="00C54A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 suppliers would be having </w:t>
      </w:r>
      <w:r w:rsidR="00183373"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z w:val="24"/>
          <w:szCs w:val="24"/>
        </w:rPr>
        <w:t xml:space="preserve"> availability.</w:t>
      </w:r>
      <w:r w:rsidR="001D0731">
        <w:rPr>
          <w:rFonts w:ascii="Times New Roman" w:hAnsi="Times New Roman" w:cs="Times New Roman"/>
          <w:sz w:val="24"/>
          <w:szCs w:val="24"/>
        </w:rPr>
        <w:t xml:space="preserve"> The recreational shops will not display empty</w:t>
      </w:r>
      <w:r w:rsidR="00B96305">
        <w:rPr>
          <w:rFonts w:ascii="Times New Roman" w:hAnsi="Times New Roman" w:cs="Times New Roman"/>
          <w:sz w:val="24"/>
          <w:szCs w:val="24"/>
        </w:rPr>
        <w:t xml:space="preserve"> shelves and emptied containers; however, there would be a considerable shortage.</w:t>
      </w:r>
      <w:r w:rsidR="00B70E20">
        <w:rPr>
          <w:rFonts w:ascii="Times New Roman" w:hAnsi="Times New Roman" w:cs="Times New Roman"/>
          <w:sz w:val="24"/>
          <w:szCs w:val="24"/>
        </w:rPr>
        <w:t xml:space="preserve"> </w:t>
      </w:r>
      <w:r w:rsidR="00911537">
        <w:rPr>
          <w:rFonts w:ascii="Times New Roman" w:hAnsi="Times New Roman" w:cs="Times New Roman"/>
          <w:sz w:val="24"/>
          <w:szCs w:val="24"/>
        </w:rPr>
        <w:t>In a nutshell, assump</w:t>
      </w:r>
      <w:r w:rsidR="00C24785">
        <w:rPr>
          <w:rFonts w:ascii="Times New Roman" w:hAnsi="Times New Roman" w:cs="Times New Roman"/>
          <w:sz w:val="24"/>
          <w:szCs w:val="24"/>
        </w:rPr>
        <w:t>tions are made regarding the rec</w:t>
      </w:r>
      <w:r w:rsidR="00911537">
        <w:rPr>
          <w:rFonts w:ascii="Times New Roman" w:hAnsi="Times New Roman" w:cs="Times New Roman"/>
          <w:sz w:val="24"/>
          <w:szCs w:val="24"/>
        </w:rPr>
        <w:t xml:space="preserve">ent and the future circumstances, stressing that there will be a shortage of the amount of cannabis in Canada. Certain reasons are also presented for the shortage of marijuana, affirming that the procedure of legalization is much longer and </w:t>
      </w:r>
      <w:r w:rsidR="005053D2">
        <w:rPr>
          <w:rFonts w:ascii="Times New Roman" w:hAnsi="Times New Roman" w:cs="Times New Roman"/>
          <w:sz w:val="24"/>
          <w:szCs w:val="24"/>
        </w:rPr>
        <w:t xml:space="preserve">the market holders will not opt for certain lengthy proceedings and circumstances in order to make cannabis available, side by side, it has been inferred that there would not be a complete </w:t>
      </w:r>
      <w:r w:rsidR="00183373">
        <w:rPr>
          <w:rFonts w:ascii="Times New Roman" w:hAnsi="Times New Roman" w:cs="Times New Roman"/>
          <w:sz w:val="24"/>
          <w:szCs w:val="24"/>
        </w:rPr>
        <w:t>run out</w:t>
      </w:r>
      <w:r w:rsidR="005053D2">
        <w:rPr>
          <w:rFonts w:ascii="Times New Roman" w:hAnsi="Times New Roman" w:cs="Times New Roman"/>
          <w:sz w:val="24"/>
          <w:szCs w:val="24"/>
        </w:rPr>
        <w:t xml:space="preserve"> certain proportion of marijuana will alway</w:t>
      </w:r>
      <w:r w:rsidR="00891845">
        <w:rPr>
          <w:rFonts w:ascii="Times New Roman" w:hAnsi="Times New Roman" w:cs="Times New Roman"/>
          <w:sz w:val="24"/>
          <w:szCs w:val="24"/>
        </w:rPr>
        <w:t xml:space="preserve">s be available for the consumers However a comparison to United </w:t>
      </w:r>
      <w:r w:rsidR="00183373">
        <w:rPr>
          <w:rFonts w:ascii="Times New Roman" w:hAnsi="Times New Roman" w:cs="Times New Roman"/>
          <w:sz w:val="24"/>
          <w:szCs w:val="24"/>
        </w:rPr>
        <w:t>Sates</w:t>
      </w:r>
      <w:r w:rsidR="00891845">
        <w:rPr>
          <w:rFonts w:ascii="Times New Roman" w:hAnsi="Times New Roman" w:cs="Times New Roman"/>
          <w:sz w:val="24"/>
          <w:szCs w:val="24"/>
        </w:rPr>
        <w:t>, reflect great difference.</w:t>
      </w:r>
      <w:r w:rsidR="00720DEB">
        <w:rPr>
          <w:rFonts w:ascii="Times New Roman" w:hAnsi="Times New Roman" w:cs="Times New Roman"/>
          <w:sz w:val="24"/>
          <w:szCs w:val="24"/>
        </w:rPr>
        <w:t xml:space="preserve"> The author inferred hi</w:t>
      </w:r>
      <w:r w:rsidR="00CE0627">
        <w:rPr>
          <w:rFonts w:ascii="Times New Roman" w:hAnsi="Times New Roman" w:cs="Times New Roman"/>
          <w:sz w:val="24"/>
          <w:szCs w:val="24"/>
        </w:rPr>
        <w:t>s</w:t>
      </w:r>
      <w:r w:rsidR="00720DEB">
        <w:rPr>
          <w:rFonts w:ascii="Times New Roman" w:hAnsi="Times New Roman" w:cs="Times New Roman"/>
          <w:sz w:val="24"/>
          <w:szCs w:val="24"/>
        </w:rPr>
        <w:t xml:space="preserve"> insight to highlight that Canada is lagging the quantity of cannabis after legalization, adhering</w:t>
      </w:r>
      <w:r w:rsidR="00BE392A">
        <w:rPr>
          <w:rFonts w:ascii="Times New Roman" w:hAnsi="Times New Roman" w:cs="Times New Roman"/>
          <w:sz w:val="24"/>
          <w:szCs w:val="24"/>
        </w:rPr>
        <w:t xml:space="preserve"> </w:t>
      </w:r>
      <w:r w:rsidR="00720DEB">
        <w:rPr>
          <w:rFonts w:ascii="Times New Roman" w:hAnsi="Times New Roman" w:cs="Times New Roman"/>
          <w:sz w:val="24"/>
          <w:szCs w:val="24"/>
        </w:rPr>
        <w:t>to the procedures and the proceedings.</w:t>
      </w:r>
      <w:r w:rsidR="00BE3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93" w:rsidRDefault="00C54A93" w:rsidP="00C54A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93" w:rsidRDefault="00C54A93" w:rsidP="00C54A9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C54A93" w:rsidRPr="00C54A93" w:rsidRDefault="00C54A93" w:rsidP="00C54A93">
      <w:pPr>
        <w:pStyle w:val="ListParagraph"/>
        <w:numPr>
          <w:ilvl w:val="0"/>
          <w:numId w:val="3"/>
        </w:numPr>
        <w:spacing w:after="0" w:line="360" w:lineRule="atLeast"/>
        <w:outlineLvl w:val="3"/>
        <w:rPr>
          <w:rFonts w:ascii="Segoe UI" w:eastAsia="Times New Roman" w:hAnsi="Segoe UI" w:cs="Segoe UI"/>
          <w:color w:val="000000"/>
          <w:sz w:val="21"/>
          <w:szCs w:val="21"/>
        </w:rPr>
      </w:pPr>
      <w:r w:rsidRPr="00C54A93">
        <w:rPr>
          <w:rFonts w:ascii="Segoe UI" w:eastAsia="Times New Roman" w:hAnsi="Segoe UI" w:cs="Segoe UI"/>
          <w:color w:val="000000"/>
          <w:sz w:val="21"/>
          <w:szCs w:val="21"/>
        </w:rPr>
        <w:t>"Ahead Of Canada's Legalization Date, Cannabis Suppliers Struggle To Meet Demand". 2018. </w:t>
      </w:r>
      <w:r w:rsidRPr="00C54A93">
        <w:rPr>
          <w:rFonts w:ascii="Segoe UI" w:eastAsia="Times New Roman" w:hAnsi="Segoe UI" w:cs="Segoe UI"/>
          <w:i/>
          <w:iCs/>
          <w:color w:val="000000"/>
          <w:sz w:val="21"/>
          <w:szCs w:val="21"/>
        </w:rPr>
        <w:t>Supply Chain Dive</w:t>
      </w:r>
      <w:r w:rsidRPr="00C54A93">
        <w:rPr>
          <w:rFonts w:ascii="Segoe UI" w:eastAsia="Times New Roman" w:hAnsi="Segoe UI" w:cs="Segoe UI"/>
          <w:color w:val="000000"/>
          <w:sz w:val="21"/>
          <w:szCs w:val="21"/>
        </w:rPr>
        <w:t xml:space="preserve">. Accessed January 11 2019. </w:t>
      </w:r>
      <w:hyperlink r:id="rId9" w:history="1">
        <w:r w:rsidRPr="00C54A93">
          <w:rPr>
            <w:rStyle w:val="Hyperlink"/>
            <w:rFonts w:ascii="Segoe UI" w:eastAsia="Times New Roman" w:hAnsi="Segoe UI" w:cs="Segoe UI"/>
            <w:sz w:val="21"/>
            <w:szCs w:val="21"/>
          </w:rPr>
          <w:t>https://www.supplychaindive.com/news/cannabis-supply-chain-legalization-challenges/539461/</w:t>
        </w:r>
      </w:hyperlink>
      <w:r w:rsidRPr="00C54A93">
        <w:rPr>
          <w:rFonts w:ascii="Segoe UI" w:eastAsia="Times New Roman" w:hAnsi="Segoe UI" w:cs="Segoe UI"/>
          <w:color w:val="000000"/>
          <w:sz w:val="21"/>
          <w:szCs w:val="21"/>
        </w:rPr>
        <w:t>.</w:t>
      </w:r>
    </w:p>
    <w:p w:rsidR="00C54A93" w:rsidRPr="00C54A93" w:rsidRDefault="00C54A93" w:rsidP="00C54A93">
      <w:pPr>
        <w:spacing w:after="0" w:line="360" w:lineRule="atLeast"/>
        <w:outlineLvl w:val="3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C54A93" w:rsidRPr="007916F9" w:rsidRDefault="00C54A93" w:rsidP="00C54A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A93" w:rsidRPr="007916F9" w:rsidSect="00C05496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97" w:rsidRDefault="00945397">
      <w:pPr>
        <w:spacing w:after="0" w:line="240" w:lineRule="auto"/>
      </w:pPr>
      <w:r>
        <w:separator/>
      </w:r>
    </w:p>
  </w:endnote>
  <w:endnote w:type="continuationSeparator" w:id="0">
    <w:p w:rsidR="00945397" w:rsidRDefault="0094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97" w:rsidRDefault="00945397">
      <w:pPr>
        <w:spacing w:after="0" w:line="240" w:lineRule="auto"/>
      </w:pPr>
      <w:r>
        <w:separator/>
      </w:r>
    </w:p>
  </w:footnote>
  <w:footnote w:type="continuationSeparator" w:id="0">
    <w:p w:rsidR="00945397" w:rsidRDefault="00945397">
      <w:pPr>
        <w:spacing w:after="0" w:line="240" w:lineRule="auto"/>
      </w:pPr>
      <w:r>
        <w:continuationSeparator/>
      </w:r>
    </w:p>
  </w:footnote>
  <w:footnote w:id="1">
    <w:p w:rsidR="00C54A93" w:rsidRDefault="00C54A93" w:rsidP="00C54A93">
      <w:pPr>
        <w:pStyle w:val="FootnoteText"/>
        <w:spacing w:line="360" w:lineRule="auto"/>
      </w:pPr>
      <w:r>
        <w:rPr>
          <w:rStyle w:val="FootnoteReference"/>
        </w:rPr>
        <w:footnoteRef/>
      </w:r>
      <w:r>
        <w:t xml:space="preserve"> </w:t>
      </w:r>
      <w:r w:rsidRPr="00C54A93">
        <w:rPr>
          <w:rFonts w:ascii="Times New Roman" w:eastAsia="Times New Roman" w:hAnsi="Times New Roman" w:cs="Times New Roman"/>
          <w:color w:val="000000"/>
          <w:sz w:val="22"/>
          <w:szCs w:val="22"/>
        </w:rPr>
        <w:t>Ahead Of Canada's Legalization Date, Cannabis Suppliers Struggle To Meet Demand". 2018. </w:t>
      </w:r>
      <w:r w:rsidRPr="00C54A9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Supply Chain Dive</w:t>
      </w:r>
      <w:bookmarkStart w:id="0" w:name="_GoBack"/>
      <w:bookmarkEnd w:id="0"/>
    </w:p>
  </w:footnote>
  <w:footnote w:id="2">
    <w:p w:rsidR="00C54A93" w:rsidRDefault="00C54A93" w:rsidP="00C54A93">
      <w:pPr>
        <w:pStyle w:val="FootnoteText"/>
        <w:spacing w:line="360" w:lineRule="auto"/>
      </w:pPr>
      <w:r>
        <w:rPr>
          <w:rStyle w:val="FootnoteReference"/>
        </w:rPr>
        <w:footnoteRef/>
      </w:r>
      <w:r>
        <w:t xml:space="preserve"> </w:t>
      </w:r>
      <w:r w:rsidRPr="00C54A93">
        <w:rPr>
          <w:rFonts w:ascii="Times New Roman" w:eastAsia="Times New Roman" w:hAnsi="Times New Roman" w:cs="Times New Roman"/>
          <w:color w:val="000000"/>
          <w:sz w:val="22"/>
          <w:szCs w:val="22"/>
        </w:rPr>
        <w:t>Ahead Of Canada's Legalization Date, Cannabis Suppliers Struggle To Meet Demand". 2018. </w:t>
      </w:r>
      <w:r w:rsidRPr="00C54A9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Supply Chain Dive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E9" w:rsidRPr="00267851" w:rsidRDefault="003B3227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Economics      </w:t>
    </w:r>
    <w:r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>
      <w:rPr>
        <w:rFonts w:ascii="Times New Roman" w:hAnsi="Times New Roman" w:cs="Times New Roman"/>
        <w:sz w:val="24"/>
        <w:szCs w:val="24"/>
      </w:rPr>
      <w:fldChar w:fldCharType="separate"/>
    </w:r>
    <w:r w:rsidR="006E2B8E">
      <w:rPr>
        <w:rFonts w:ascii="Times New Roman" w:hAnsi="Times New Roman" w:cs="Times New Roman"/>
        <w:noProof/>
        <w:sz w:val="24"/>
        <w:szCs w:val="24"/>
      </w:rPr>
      <w:t>3</w:t>
    </w:r>
    <w:r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452"/>
    <w:multiLevelType w:val="hybridMultilevel"/>
    <w:tmpl w:val="68261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A331A"/>
    <w:multiLevelType w:val="hybridMultilevel"/>
    <w:tmpl w:val="F5F0B2B6"/>
    <w:lvl w:ilvl="0" w:tplc="240C5718">
      <w:start w:val="1"/>
      <w:numFmt w:val="decimal"/>
      <w:lvlText w:val="%1."/>
      <w:lvlJc w:val="left"/>
      <w:pPr>
        <w:ind w:left="720" w:hanging="360"/>
      </w:pPr>
    </w:lvl>
    <w:lvl w:ilvl="1" w:tplc="BD82B612" w:tentative="1">
      <w:start w:val="1"/>
      <w:numFmt w:val="lowerLetter"/>
      <w:lvlText w:val="%2."/>
      <w:lvlJc w:val="left"/>
      <w:pPr>
        <w:ind w:left="1440" w:hanging="360"/>
      </w:pPr>
    </w:lvl>
    <w:lvl w:ilvl="2" w:tplc="74E4DCBE" w:tentative="1">
      <w:start w:val="1"/>
      <w:numFmt w:val="lowerRoman"/>
      <w:lvlText w:val="%3."/>
      <w:lvlJc w:val="right"/>
      <w:pPr>
        <w:ind w:left="2160" w:hanging="180"/>
      </w:pPr>
    </w:lvl>
    <w:lvl w:ilvl="3" w:tplc="DF844EB0" w:tentative="1">
      <w:start w:val="1"/>
      <w:numFmt w:val="decimal"/>
      <w:lvlText w:val="%4."/>
      <w:lvlJc w:val="left"/>
      <w:pPr>
        <w:ind w:left="2880" w:hanging="360"/>
      </w:pPr>
    </w:lvl>
    <w:lvl w:ilvl="4" w:tplc="25DCDFFE" w:tentative="1">
      <w:start w:val="1"/>
      <w:numFmt w:val="lowerLetter"/>
      <w:lvlText w:val="%5."/>
      <w:lvlJc w:val="left"/>
      <w:pPr>
        <w:ind w:left="3600" w:hanging="360"/>
      </w:pPr>
    </w:lvl>
    <w:lvl w:ilvl="5" w:tplc="ADDE94F8" w:tentative="1">
      <w:start w:val="1"/>
      <w:numFmt w:val="lowerRoman"/>
      <w:lvlText w:val="%6."/>
      <w:lvlJc w:val="right"/>
      <w:pPr>
        <w:ind w:left="4320" w:hanging="180"/>
      </w:pPr>
    </w:lvl>
    <w:lvl w:ilvl="6" w:tplc="57769ADE" w:tentative="1">
      <w:start w:val="1"/>
      <w:numFmt w:val="decimal"/>
      <w:lvlText w:val="%7."/>
      <w:lvlJc w:val="left"/>
      <w:pPr>
        <w:ind w:left="5040" w:hanging="360"/>
      </w:pPr>
    </w:lvl>
    <w:lvl w:ilvl="7" w:tplc="C514281A" w:tentative="1">
      <w:start w:val="1"/>
      <w:numFmt w:val="lowerLetter"/>
      <w:lvlText w:val="%8."/>
      <w:lvlJc w:val="left"/>
      <w:pPr>
        <w:ind w:left="5760" w:hanging="360"/>
      </w:pPr>
    </w:lvl>
    <w:lvl w:ilvl="8" w:tplc="B1D49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1264"/>
    <w:multiLevelType w:val="hybridMultilevel"/>
    <w:tmpl w:val="8BE2C9E2"/>
    <w:lvl w:ilvl="0" w:tplc="F06AD6D6">
      <w:start w:val="1"/>
      <w:numFmt w:val="decimal"/>
      <w:lvlText w:val="%1."/>
      <w:lvlJc w:val="left"/>
      <w:pPr>
        <w:ind w:left="720" w:hanging="360"/>
      </w:pPr>
    </w:lvl>
    <w:lvl w:ilvl="1" w:tplc="8EE69312" w:tentative="1">
      <w:start w:val="1"/>
      <w:numFmt w:val="lowerLetter"/>
      <w:lvlText w:val="%2."/>
      <w:lvlJc w:val="left"/>
      <w:pPr>
        <w:ind w:left="1440" w:hanging="360"/>
      </w:pPr>
    </w:lvl>
    <w:lvl w:ilvl="2" w:tplc="BE2A04B8" w:tentative="1">
      <w:start w:val="1"/>
      <w:numFmt w:val="lowerRoman"/>
      <w:lvlText w:val="%3."/>
      <w:lvlJc w:val="right"/>
      <w:pPr>
        <w:ind w:left="2160" w:hanging="180"/>
      </w:pPr>
    </w:lvl>
    <w:lvl w:ilvl="3" w:tplc="8A96FC6E" w:tentative="1">
      <w:start w:val="1"/>
      <w:numFmt w:val="decimal"/>
      <w:lvlText w:val="%4."/>
      <w:lvlJc w:val="left"/>
      <w:pPr>
        <w:ind w:left="2880" w:hanging="360"/>
      </w:pPr>
    </w:lvl>
    <w:lvl w:ilvl="4" w:tplc="A606D660" w:tentative="1">
      <w:start w:val="1"/>
      <w:numFmt w:val="lowerLetter"/>
      <w:lvlText w:val="%5."/>
      <w:lvlJc w:val="left"/>
      <w:pPr>
        <w:ind w:left="3600" w:hanging="360"/>
      </w:pPr>
    </w:lvl>
    <w:lvl w:ilvl="5" w:tplc="BF72F2E8" w:tentative="1">
      <w:start w:val="1"/>
      <w:numFmt w:val="lowerRoman"/>
      <w:lvlText w:val="%6."/>
      <w:lvlJc w:val="right"/>
      <w:pPr>
        <w:ind w:left="4320" w:hanging="180"/>
      </w:pPr>
    </w:lvl>
    <w:lvl w:ilvl="6" w:tplc="3FB6BAEA" w:tentative="1">
      <w:start w:val="1"/>
      <w:numFmt w:val="decimal"/>
      <w:lvlText w:val="%7."/>
      <w:lvlJc w:val="left"/>
      <w:pPr>
        <w:ind w:left="5040" w:hanging="360"/>
      </w:pPr>
    </w:lvl>
    <w:lvl w:ilvl="7" w:tplc="3C1A2AF8" w:tentative="1">
      <w:start w:val="1"/>
      <w:numFmt w:val="lowerLetter"/>
      <w:lvlText w:val="%8."/>
      <w:lvlJc w:val="left"/>
      <w:pPr>
        <w:ind w:left="5760" w:hanging="360"/>
      </w:pPr>
    </w:lvl>
    <w:lvl w:ilvl="8" w:tplc="F93887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11A3"/>
    <w:rsid w:val="00002AC0"/>
    <w:rsid w:val="00024ABE"/>
    <w:rsid w:val="0008177B"/>
    <w:rsid w:val="000B0372"/>
    <w:rsid w:val="00135644"/>
    <w:rsid w:val="00141074"/>
    <w:rsid w:val="00146BD0"/>
    <w:rsid w:val="00156E72"/>
    <w:rsid w:val="00183373"/>
    <w:rsid w:val="00187C02"/>
    <w:rsid w:val="001D0731"/>
    <w:rsid w:val="0023736C"/>
    <w:rsid w:val="00256569"/>
    <w:rsid w:val="00267851"/>
    <w:rsid w:val="002777E7"/>
    <w:rsid w:val="002C2C84"/>
    <w:rsid w:val="002E2D87"/>
    <w:rsid w:val="00307F0F"/>
    <w:rsid w:val="0032395B"/>
    <w:rsid w:val="00365078"/>
    <w:rsid w:val="00373020"/>
    <w:rsid w:val="003B3227"/>
    <w:rsid w:val="003D03B5"/>
    <w:rsid w:val="003D597A"/>
    <w:rsid w:val="003F1D2E"/>
    <w:rsid w:val="004020B2"/>
    <w:rsid w:val="00421F54"/>
    <w:rsid w:val="0043275B"/>
    <w:rsid w:val="00447010"/>
    <w:rsid w:val="00457372"/>
    <w:rsid w:val="00471063"/>
    <w:rsid w:val="004E4578"/>
    <w:rsid w:val="005053D2"/>
    <w:rsid w:val="00507D97"/>
    <w:rsid w:val="005327BF"/>
    <w:rsid w:val="00534BEB"/>
    <w:rsid w:val="00537ABE"/>
    <w:rsid w:val="005478DA"/>
    <w:rsid w:val="00550EFD"/>
    <w:rsid w:val="00561C64"/>
    <w:rsid w:val="00596C91"/>
    <w:rsid w:val="005A1A77"/>
    <w:rsid w:val="005A1FE3"/>
    <w:rsid w:val="005B734B"/>
    <w:rsid w:val="005C20F1"/>
    <w:rsid w:val="005F1441"/>
    <w:rsid w:val="00664E22"/>
    <w:rsid w:val="006E2B8E"/>
    <w:rsid w:val="00704586"/>
    <w:rsid w:val="00705D65"/>
    <w:rsid w:val="00720DEB"/>
    <w:rsid w:val="007638FF"/>
    <w:rsid w:val="0077633B"/>
    <w:rsid w:val="007916F9"/>
    <w:rsid w:val="007C16FB"/>
    <w:rsid w:val="007E752C"/>
    <w:rsid w:val="00812A71"/>
    <w:rsid w:val="00891845"/>
    <w:rsid w:val="00896EE7"/>
    <w:rsid w:val="008A5F24"/>
    <w:rsid w:val="008A70C7"/>
    <w:rsid w:val="008C29A2"/>
    <w:rsid w:val="008E12BB"/>
    <w:rsid w:val="008E2BE9"/>
    <w:rsid w:val="00911537"/>
    <w:rsid w:val="00945397"/>
    <w:rsid w:val="00991966"/>
    <w:rsid w:val="00A33C2D"/>
    <w:rsid w:val="00A4374D"/>
    <w:rsid w:val="00A61F80"/>
    <w:rsid w:val="00B16FF6"/>
    <w:rsid w:val="00B23722"/>
    <w:rsid w:val="00B405F9"/>
    <w:rsid w:val="00B70E20"/>
    <w:rsid w:val="00B73412"/>
    <w:rsid w:val="00B945E9"/>
    <w:rsid w:val="00B96305"/>
    <w:rsid w:val="00BA2644"/>
    <w:rsid w:val="00BC6300"/>
    <w:rsid w:val="00BE392A"/>
    <w:rsid w:val="00C05496"/>
    <w:rsid w:val="00C21FED"/>
    <w:rsid w:val="00C24785"/>
    <w:rsid w:val="00C40704"/>
    <w:rsid w:val="00C5356B"/>
    <w:rsid w:val="00C54A93"/>
    <w:rsid w:val="00C74D28"/>
    <w:rsid w:val="00C75C92"/>
    <w:rsid w:val="00C8278A"/>
    <w:rsid w:val="00CA2688"/>
    <w:rsid w:val="00CB62D5"/>
    <w:rsid w:val="00CE0627"/>
    <w:rsid w:val="00CF0A51"/>
    <w:rsid w:val="00D21508"/>
    <w:rsid w:val="00D44C66"/>
    <w:rsid w:val="00D5076D"/>
    <w:rsid w:val="00D5779E"/>
    <w:rsid w:val="00D82A9B"/>
    <w:rsid w:val="00DA2C19"/>
    <w:rsid w:val="00DB4E11"/>
    <w:rsid w:val="00DE5941"/>
    <w:rsid w:val="00E2196B"/>
    <w:rsid w:val="00E25C3A"/>
    <w:rsid w:val="00EB4176"/>
    <w:rsid w:val="00EE282A"/>
    <w:rsid w:val="00EF1641"/>
    <w:rsid w:val="00F268E5"/>
    <w:rsid w:val="00F42017"/>
    <w:rsid w:val="00F84ADA"/>
    <w:rsid w:val="00F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4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upplychaindive.com/news/cannabis-supply-chain-legalization-challenges/5394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A5CD-5B9F-4271-B6D5-4D5C3C4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</cp:lastModifiedBy>
  <cp:revision>39</cp:revision>
  <dcterms:created xsi:type="dcterms:W3CDTF">2018-01-27T06:09:00Z</dcterms:created>
  <dcterms:modified xsi:type="dcterms:W3CDTF">2019-01-11T15:48:00Z</dcterms:modified>
</cp:coreProperties>
</file>