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407" w:rsidRPr="00EE6A9B" w:rsidRDefault="00C73F42" w:rsidP="009C5407">
      <w:pPr>
        <w:spacing w:after="0" w:line="480" w:lineRule="auto"/>
        <w:contextualSpacing/>
        <w:mirrorIndents/>
        <w:rPr>
          <w:rFonts w:ascii="Times New Roman" w:hAnsi="Times New Roman"/>
          <w:sz w:val="24"/>
          <w:szCs w:val="24"/>
        </w:rPr>
      </w:pPr>
      <w:r>
        <w:rPr>
          <w:rFonts w:ascii="Times New Roman" w:hAnsi="Times New Roman"/>
          <w:sz w:val="24"/>
          <w:szCs w:val="24"/>
        </w:rPr>
        <w:t xml:space="preserve">RUNNING HEAD: </w:t>
      </w:r>
      <w:r>
        <w:rPr>
          <w:rFonts w:ascii="Times New Roman" w:hAnsi="Times New Roman"/>
          <w:sz w:val="24"/>
          <w:szCs w:val="24"/>
        </w:rPr>
        <w:tab/>
      </w:r>
      <w:r w:rsidRPr="009C5407">
        <w:rPr>
          <w:rFonts w:ascii="Times New Roman" w:hAnsi="Times New Roman"/>
          <w:sz w:val="24"/>
          <w:szCs w:val="24"/>
        </w:rPr>
        <w:t>IMPORTANCE OF STRATEGIC HUMAN RESOURCE MANAGEMENT</w:t>
      </w: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Default="00C73F42" w:rsidP="009C5407">
      <w:pPr>
        <w:spacing w:after="0" w:line="480" w:lineRule="auto"/>
        <w:jc w:val="center"/>
        <w:rPr>
          <w:rFonts w:ascii="Times New Roman" w:hAnsi="Times New Roman" w:cs="Times New Roman"/>
          <w:sz w:val="24"/>
          <w:szCs w:val="24"/>
        </w:rPr>
      </w:pPr>
      <w:r w:rsidRPr="004F7099">
        <w:rPr>
          <w:rFonts w:ascii="Times New Roman" w:hAnsi="Times New Roman" w:cs="Times New Roman"/>
          <w:sz w:val="24"/>
          <w:szCs w:val="24"/>
        </w:rPr>
        <w:t>Importance of Strategic Human Resour</w:t>
      </w:r>
      <w:r>
        <w:rPr>
          <w:rFonts w:ascii="Times New Roman" w:hAnsi="Times New Roman" w:cs="Times New Roman"/>
          <w:sz w:val="24"/>
          <w:szCs w:val="24"/>
        </w:rPr>
        <w:t>ce Management</w:t>
      </w:r>
    </w:p>
    <w:p w:rsidR="009C5407" w:rsidRPr="009C5407" w:rsidRDefault="00C73F42" w:rsidP="009C5407">
      <w:pPr>
        <w:spacing w:after="0" w:line="480" w:lineRule="auto"/>
        <w:jc w:val="center"/>
        <w:rPr>
          <w:rFonts w:ascii="Times New Roman" w:hAnsi="Times New Roman" w:cs="Times New Roman"/>
          <w:sz w:val="24"/>
          <w:szCs w:val="24"/>
        </w:rPr>
      </w:pPr>
      <w:r w:rsidRPr="00EE6A9B">
        <w:rPr>
          <w:rFonts w:ascii="Times New Roman" w:hAnsi="Times New Roman"/>
          <w:sz w:val="24"/>
          <w:szCs w:val="24"/>
        </w:rPr>
        <w:t>[Name of the writer]</w:t>
      </w:r>
    </w:p>
    <w:p w:rsidR="009C5407" w:rsidRPr="00EE6A9B" w:rsidRDefault="00C73F42" w:rsidP="009C5407">
      <w:pPr>
        <w:spacing w:after="0" w:line="480" w:lineRule="auto"/>
        <w:contextualSpacing/>
        <w:mirrorIndents/>
        <w:jc w:val="center"/>
        <w:rPr>
          <w:rFonts w:ascii="Times New Roman" w:hAnsi="Times New Roman"/>
          <w:sz w:val="24"/>
          <w:szCs w:val="24"/>
        </w:rPr>
      </w:pPr>
      <w:r w:rsidRPr="00EE6A9B">
        <w:rPr>
          <w:rFonts w:ascii="Times New Roman" w:hAnsi="Times New Roman"/>
          <w:sz w:val="24"/>
          <w:szCs w:val="24"/>
        </w:rPr>
        <w:t>[Name of the institution]</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60103F" w:rsidRDefault="00C73F42" w:rsidP="0060103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Executive Summary</w:t>
      </w:r>
    </w:p>
    <w:p w:rsidR="0060103F" w:rsidRDefault="00C73F42" w:rsidP="00BD6EB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report discusses and explores the benefits of Strategic Human Resource Management in a multinational firm </w:t>
      </w:r>
      <w:r w:rsidR="005446A2">
        <w:rPr>
          <w:rFonts w:ascii="Times New Roman" w:hAnsi="Times New Roman" w:cs="Times New Roman"/>
          <w:sz w:val="24"/>
          <w:szCs w:val="24"/>
        </w:rPr>
        <w:t>Zhik, which</w:t>
      </w:r>
      <w:r>
        <w:rPr>
          <w:rFonts w:ascii="Times New Roman" w:hAnsi="Times New Roman" w:cs="Times New Roman"/>
          <w:sz w:val="24"/>
          <w:szCs w:val="24"/>
        </w:rPr>
        <w:t xml:space="preserve"> makes sports gear for underwater specifically while incorporating footwear, fishing necessities, sailing gear, regu</w:t>
      </w:r>
      <w:r>
        <w:rPr>
          <w:rFonts w:ascii="Times New Roman" w:hAnsi="Times New Roman" w:cs="Times New Roman"/>
          <w:sz w:val="24"/>
          <w:szCs w:val="24"/>
        </w:rPr>
        <w:t>lar runners and so on. The company</w:t>
      </w:r>
      <w:r w:rsidR="005446A2">
        <w:rPr>
          <w:rFonts w:ascii="Times New Roman" w:hAnsi="Times New Roman" w:cs="Times New Roman"/>
          <w:sz w:val="24"/>
          <w:szCs w:val="24"/>
        </w:rPr>
        <w:t xml:space="preserve"> portrayed and went through stable growth and dev</w:t>
      </w:r>
      <w:r>
        <w:rPr>
          <w:rFonts w:ascii="Times New Roman" w:hAnsi="Times New Roman" w:cs="Times New Roman"/>
          <w:sz w:val="24"/>
          <w:szCs w:val="24"/>
        </w:rPr>
        <w:t xml:space="preserve">elopment in the past few years, but have been facing challenges in order to gain a competitive edge on other competitors in the market. </w:t>
      </w:r>
      <w:r w:rsidR="005446A2">
        <w:rPr>
          <w:rFonts w:ascii="Times New Roman" w:hAnsi="Times New Roman" w:cs="Times New Roman"/>
          <w:sz w:val="24"/>
          <w:szCs w:val="24"/>
        </w:rPr>
        <w:t>It is a given fact that good and stable HR practices aid in motivating the employees while simultaneously bringing an increase in the productivity of the organization. A focus alone on the investment of physical assets and neglecting the human resources is short seeing</w:t>
      </w:r>
      <w:r>
        <w:rPr>
          <w:rFonts w:ascii="Times New Roman" w:hAnsi="Times New Roman" w:cs="Times New Roman"/>
          <w:sz w:val="24"/>
          <w:szCs w:val="24"/>
        </w:rPr>
        <w:t xml:space="preserve"> and will be no help</w:t>
      </w:r>
      <w:r>
        <w:rPr>
          <w:rFonts w:ascii="Times New Roman" w:hAnsi="Times New Roman" w:cs="Times New Roman"/>
          <w:sz w:val="24"/>
          <w:szCs w:val="24"/>
        </w:rPr>
        <w:t xml:space="preserve"> in getting an edge</w:t>
      </w:r>
      <w:r w:rsidR="005446A2">
        <w:rPr>
          <w:rFonts w:ascii="Times New Roman" w:hAnsi="Times New Roman" w:cs="Times New Roman"/>
          <w:sz w:val="24"/>
          <w:szCs w:val="24"/>
        </w:rPr>
        <w:t>. Having said everything, the end game is that Strategic Human Resource Management is vital and pivotal in order for a company to succeed</w:t>
      </w:r>
      <w:r>
        <w:rPr>
          <w:rFonts w:ascii="Times New Roman" w:hAnsi="Times New Roman" w:cs="Times New Roman"/>
          <w:sz w:val="24"/>
          <w:szCs w:val="24"/>
        </w:rPr>
        <w:t xml:space="preserve"> and differentiate itself</w:t>
      </w:r>
      <w:r w:rsidR="005446A2">
        <w:rPr>
          <w:rFonts w:ascii="Times New Roman" w:hAnsi="Times New Roman" w:cs="Times New Roman"/>
          <w:sz w:val="24"/>
          <w:szCs w:val="24"/>
        </w:rPr>
        <w:t>.</w:t>
      </w:r>
    </w:p>
    <w:p w:rsidR="004F1141" w:rsidRDefault="004F1141" w:rsidP="00BD6EB9">
      <w:pPr>
        <w:spacing w:after="0" w:line="480" w:lineRule="auto"/>
        <w:jc w:val="both"/>
        <w:rPr>
          <w:rFonts w:ascii="Times New Roman" w:hAnsi="Times New Roman" w:cs="Times New Roman"/>
          <w:sz w:val="24"/>
          <w:szCs w:val="24"/>
        </w:rPr>
      </w:pPr>
    </w:p>
    <w:p w:rsidR="004F1141" w:rsidRDefault="004F1141" w:rsidP="00BD6EB9">
      <w:pPr>
        <w:spacing w:after="0" w:line="480" w:lineRule="auto"/>
        <w:jc w:val="both"/>
        <w:rPr>
          <w:rFonts w:ascii="Times New Roman" w:hAnsi="Times New Roman" w:cs="Times New Roman"/>
          <w:sz w:val="24"/>
          <w:szCs w:val="24"/>
        </w:rPr>
      </w:pPr>
    </w:p>
    <w:p w:rsidR="004F1141" w:rsidRDefault="004F1141" w:rsidP="00BD6EB9">
      <w:pPr>
        <w:spacing w:after="0" w:line="480" w:lineRule="auto"/>
        <w:jc w:val="both"/>
        <w:rPr>
          <w:rFonts w:ascii="Times New Roman" w:hAnsi="Times New Roman" w:cs="Times New Roman"/>
          <w:sz w:val="24"/>
          <w:szCs w:val="24"/>
        </w:rPr>
      </w:pPr>
    </w:p>
    <w:p w:rsidR="004F1141" w:rsidRDefault="004F1141" w:rsidP="00BD6EB9">
      <w:pPr>
        <w:spacing w:after="0" w:line="480" w:lineRule="auto"/>
        <w:jc w:val="both"/>
        <w:rPr>
          <w:rFonts w:ascii="Times New Roman" w:hAnsi="Times New Roman" w:cs="Times New Roman"/>
          <w:sz w:val="24"/>
          <w:szCs w:val="24"/>
        </w:rPr>
      </w:pPr>
    </w:p>
    <w:p w:rsidR="004F1141" w:rsidRDefault="004F1141" w:rsidP="00BD6EB9">
      <w:pPr>
        <w:spacing w:after="0" w:line="480" w:lineRule="auto"/>
        <w:jc w:val="both"/>
        <w:rPr>
          <w:rFonts w:ascii="Times New Roman" w:hAnsi="Times New Roman" w:cs="Times New Roman"/>
          <w:sz w:val="24"/>
          <w:szCs w:val="24"/>
        </w:rPr>
      </w:pPr>
    </w:p>
    <w:p w:rsidR="004F1141" w:rsidRDefault="004F1141" w:rsidP="00BD6EB9">
      <w:pPr>
        <w:spacing w:after="0" w:line="480" w:lineRule="auto"/>
        <w:jc w:val="both"/>
        <w:rPr>
          <w:rFonts w:ascii="Times New Roman" w:hAnsi="Times New Roman" w:cs="Times New Roman"/>
          <w:sz w:val="24"/>
          <w:szCs w:val="24"/>
        </w:rPr>
      </w:pPr>
    </w:p>
    <w:p w:rsidR="004F1141" w:rsidRDefault="004F1141" w:rsidP="00BD6EB9">
      <w:pPr>
        <w:spacing w:after="0" w:line="480" w:lineRule="auto"/>
        <w:jc w:val="both"/>
        <w:rPr>
          <w:rFonts w:ascii="Times New Roman" w:hAnsi="Times New Roman" w:cs="Times New Roman"/>
          <w:sz w:val="24"/>
          <w:szCs w:val="24"/>
        </w:rPr>
      </w:pPr>
    </w:p>
    <w:p w:rsidR="004F1141" w:rsidRDefault="004F1141" w:rsidP="00BD6EB9">
      <w:pPr>
        <w:spacing w:after="0" w:line="480" w:lineRule="auto"/>
        <w:jc w:val="both"/>
        <w:rPr>
          <w:rFonts w:ascii="Times New Roman" w:hAnsi="Times New Roman" w:cs="Times New Roman"/>
          <w:sz w:val="24"/>
          <w:szCs w:val="24"/>
        </w:rPr>
      </w:pPr>
    </w:p>
    <w:p w:rsidR="004F1141" w:rsidRDefault="004F1141" w:rsidP="00BD6EB9">
      <w:pPr>
        <w:spacing w:after="0" w:line="480" w:lineRule="auto"/>
        <w:jc w:val="both"/>
        <w:rPr>
          <w:rFonts w:ascii="Times New Roman" w:hAnsi="Times New Roman" w:cs="Times New Roman"/>
          <w:sz w:val="24"/>
          <w:szCs w:val="24"/>
        </w:rPr>
      </w:pPr>
    </w:p>
    <w:p w:rsidR="004F1141" w:rsidRDefault="004F1141" w:rsidP="00BD6EB9">
      <w:pPr>
        <w:spacing w:after="0" w:line="480" w:lineRule="auto"/>
        <w:jc w:val="both"/>
        <w:rPr>
          <w:rFonts w:ascii="Times New Roman" w:hAnsi="Times New Roman" w:cs="Times New Roman"/>
          <w:sz w:val="24"/>
          <w:szCs w:val="24"/>
        </w:rPr>
      </w:pPr>
    </w:p>
    <w:p w:rsidR="004F1141" w:rsidRDefault="004F1141" w:rsidP="00BD6EB9">
      <w:pPr>
        <w:spacing w:after="0" w:line="480" w:lineRule="auto"/>
        <w:jc w:val="both"/>
        <w:rPr>
          <w:rFonts w:ascii="Times New Roman" w:hAnsi="Times New Roman" w:cs="Times New Roman"/>
          <w:sz w:val="24"/>
          <w:szCs w:val="24"/>
        </w:rPr>
      </w:pPr>
    </w:p>
    <w:p w:rsidR="004F1141" w:rsidRDefault="004F1141" w:rsidP="00BD6EB9">
      <w:pPr>
        <w:spacing w:after="0" w:line="480" w:lineRule="auto"/>
        <w:jc w:val="both"/>
        <w:rPr>
          <w:rFonts w:ascii="Times New Roman" w:hAnsi="Times New Roman" w:cs="Times New Roman"/>
          <w:sz w:val="24"/>
          <w:szCs w:val="24"/>
        </w:rPr>
      </w:pPr>
    </w:p>
    <w:p w:rsidR="004F1141" w:rsidRDefault="00C73F42" w:rsidP="004F114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p w:rsidR="004F1141" w:rsidRDefault="00C73F42" w:rsidP="004F1141">
      <w:pPr>
        <w:spacing w:after="0" w:line="480" w:lineRule="auto"/>
        <w:rPr>
          <w:rFonts w:ascii="Times New Roman" w:hAnsi="Times New Roman" w:cs="Times New Roman"/>
          <w:sz w:val="24"/>
          <w:szCs w:val="24"/>
        </w:rPr>
      </w:pPr>
      <w:r w:rsidRPr="004F7099">
        <w:rPr>
          <w:rFonts w:ascii="Times New Roman" w:hAnsi="Times New Roman" w:cs="Times New Roman"/>
          <w:sz w:val="24"/>
          <w:szCs w:val="24"/>
        </w:rPr>
        <w:t>Importance of Strategic Human Resource Mana</w:t>
      </w:r>
      <w:r w:rsidRPr="004F7099">
        <w:rPr>
          <w:rFonts w:ascii="Times New Roman" w:hAnsi="Times New Roman" w:cs="Times New Roman"/>
          <w:sz w:val="24"/>
          <w:szCs w:val="24"/>
        </w:rPr>
        <w:t>gement in an Organization</w:t>
      </w:r>
      <w:r>
        <w:rPr>
          <w:rFonts w:ascii="Times New Roman" w:hAnsi="Times New Roman" w:cs="Times New Roman"/>
          <w:sz w:val="24"/>
          <w:szCs w:val="24"/>
        </w:rPr>
        <w:t>…………..4</w:t>
      </w:r>
    </w:p>
    <w:p w:rsidR="004F1141" w:rsidRDefault="00C73F42"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Introduction……………………………………………………………………………..4</w:t>
      </w:r>
    </w:p>
    <w:p w:rsidR="004F1141" w:rsidRDefault="00C73F42"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Discussion………………………………………………………………………………4</w:t>
      </w:r>
    </w:p>
    <w:p w:rsidR="004F1141" w:rsidRDefault="00C73F42" w:rsidP="004F1141">
      <w:pPr>
        <w:spacing w:after="0" w:line="480" w:lineRule="auto"/>
        <w:rPr>
          <w:rFonts w:ascii="Times New Roman" w:hAnsi="Times New Roman" w:cs="Times New Roman"/>
          <w:sz w:val="24"/>
          <w:szCs w:val="24"/>
        </w:rPr>
      </w:pPr>
      <w:r w:rsidRPr="0059457D">
        <w:rPr>
          <w:rFonts w:ascii="Times New Roman" w:hAnsi="Times New Roman" w:cs="Times New Roman"/>
          <w:sz w:val="24"/>
          <w:szCs w:val="24"/>
        </w:rPr>
        <w:t>Strategic Human Resource Management (SHRM)</w:t>
      </w:r>
      <w:r>
        <w:rPr>
          <w:rFonts w:ascii="Times New Roman" w:hAnsi="Times New Roman" w:cs="Times New Roman"/>
          <w:sz w:val="24"/>
          <w:szCs w:val="24"/>
        </w:rPr>
        <w:t>……………………………………..4</w:t>
      </w:r>
    </w:p>
    <w:p w:rsidR="004F1141" w:rsidRDefault="00C73F42"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New Strategies…………………………………………………………………………..5</w:t>
      </w:r>
    </w:p>
    <w:p w:rsidR="004F1141" w:rsidRDefault="00C73F42"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Leadership……………………………………………………………………………….6</w:t>
      </w:r>
    </w:p>
    <w:p w:rsidR="004F1141" w:rsidRDefault="00C73F42"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Three Concepts…………………………………………………………………………..7</w:t>
      </w:r>
    </w:p>
    <w:p w:rsidR="004F1141" w:rsidRDefault="00C73F42"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Talent Management………………………………………………………………………7</w:t>
      </w:r>
    </w:p>
    <w:p w:rsidR="004F1141" w:rsidRDefault="00C73F42"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Performance Management………………………………………………………………..8</w:t>
      </w:r>
    </w:p>
    <w:p w:rsidR="004F1141" w:rsidRDefault="00C73F42"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Management Competencies………………………………………………………………11</w:t>
      </w:r>
    </w:p>
    <w:p w:rsidR="004F1141" w:rsidRDefault="00C73F42"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Conclusion……………………………</w:t>
      </w:r>
      <w:r>
        <w:rPr>
          <w:rFonts w:ascii="Times New Roman" w:hAnsi="Times New Roman" w:cs="Times New Roman"/>
          <w:sz w:val="24"/>
          <w:szCs w:val="24"/>
        </w:rPr>
        <w:t>…………………………………………………..12</w:t>
      </w:r>
    </w:p>
    <w:p w:rsidR="004F1141" w:rsidRPr="0059457D" w:rsidRDefault="00C73F42"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References……………………………………………………………………………..13-15</w:t>
      </w:r>
    </w:p>
    <w:p w:rsidR="004F1141" w:rsidRDefault="004F1141" w:rsidP="00BD6EB9">
      <w:pPr>
        <w:spacing w:after="0" w:line="480" w:lineRule="auto"/>
        <w:jc w:val="both"/>
        <w:rPr>
          <w:rFonts w:ascii="Times New Roman" w:hAnsi="Times New Roman" w:cs="Times New Roman"/>
          <w:sz w:val="24"/>
          <w:szCs w:val="24"/>
        </w:rPr>
      </w:pPr>
    </w:p>
    <w:p w:rsidR="005446A2" w:rsidRDefault="005446A2" w:rsidP="0060103F">
      <w:pPr>
        <w:spacing w:after="0" w:line="480" w:lineRule="auto"/>
        <w:rPr>
          <w:rFonts w:ascii="Times New Roman" w:hAnsi="Times New Roman" w:cs="Times New Roman"/>
          <w:sz w:val="24"/>
          <w:szCs w:val="24"/>
        </w:rPr>
      </w:pPr>
    </w:p>
    <w:p w:rsidR="005446A2" w:rsidRDefault="005446A2" w:rsidP="0060103F">
      <w:pPr>
        <w:spacing w:after="0" w:line="480" w:lineRule="auto"/>
        <w:rPr>
          <w:rFonts w:ascii="Times New Roman" w:hAnsi="Times New Roman" w:cs="Times New Roman"/>
          <w:sz w:val="24"/>
          <w:szCs w:val="24"/>
        </w:rPr>
      </w:pPr>
    </w:p>
    <w:p w:rsidR="005446A2" w:rsidRDefault="005446A2" w:rsidP="0060103F">
      <w:pPr>
        <w:spacing w:after="0" w:line="480" w:lineRule="auto"/>
        <w:rPr>
          <w:rFonts w:ascii="Times New Roman" w:hAnsi="Times New Roman" w:cs="Times New Roman"/>
          <w:sz w:val="24"/>
          <w:szCs w:val="24"/>
        </w:rPr>
      </w:pPr>
    </w:p>
    <w:p w:rsidR="005446A2" w:rsidRDefault="005446A2" w:rsidP="0060103F">
      <w:pPr>
        <w:spacing w:after="0" w:line="480" w:lineRule="auto"/>
        <w:rPr>
          <w:rFonts w:ascii="Times New Roman" w:hAnsi="Times New Roman" w:cs="Times New Roman"/>
          <w:sz w:val="24"/>
          <w:szCs w:val="24"/>
        </w:rPr>
      </w:pPr>
    </w:p>
    <w:p w:rsidR="005446A2" w:rsidRDefault="005446A2" w:rsidP="0060103F">
      <w:pPr>
        <w:spacing w:after="0" w:line="480" w:lineRule="auto"/>
        <w:rPr>
          <w:rFonts w:ascii="Times New Roman" w:hAnsi="Times New Roman" w:cs="Times New Roman"/>
          <w:sz w:val="24"/>
          <w:szCs w:val="24"/>
        </w:rPr>
      </w:pPr>
    </w:p>
    <w:p w:rsidR="005446A2" w:rsidRDefault="005446A2" w:rsidP="0060103F">
      <w:pPr>
        <w:spacing w:after="0" w:line="480" w:lineRule="auto"/>
        <w:rPr>
          <w:rFonts w:ascii="Times New Roman" w:hAnsi="Times New Roman" w:cs="Times New Roman"/>
          <w:sz w:val="24"/>
          <w:szCs w:val="24"/>
        </w:rPr>
      </w:pPr>
    </w:p>
    <w:p w:rsidR="005446A2" w:rsidRDefault="005446A2" w:rsidP="0060103F">
      <w:pPr>
        <w:spacing w:after="0" w:line="480" w:lineRule="auto"/>
        <w:rPr>
          <w:rFonts w:ascii="Times New Roman" w:hAnsi="Times New Roman" w:cs="Times New Roman"/>
          <w:sz w:val="24"/>
          <w:szCs w:val="24"/>
        </w:rPr>
      </w:pPr>
    </w:p>
    <w:p w:rsidR="005446A2" w:rsidRDefault="005446A2" w:rsidP="0060103F">
      <w:pPr>
        <w:spacing w:after="0" w:line="480" w:lineRule="auto"/>
        <w:rPr>
          <w:rFonts w:ascii="Times New Roman" w:hAnsi="Times New Roman" w:cs="Times New Roman"/>
          <w:sz w:val="24"/>
          <w:szCs w:val="24"/>
        </w:rPr>
      </w:pPr>
    </w:p>
    <w:p w:rsidR="005446A2" w:rsidRDefault="005446A2" w:rsidP="004F1141">
      <w:pPr>
        <w:tabs>
          <w:tab w:val="left" w:pos="1245"/>
        </w:tabs>
        <w:spacing w:after="0" w:line="480" w:lineRule="auto"/>
        <w:rPr>
          <w:rFonts w:ascii="Times New Roman" w:hAnsi="Times New Roman" w:cs="Times New Roman"/>
          <w:sz w:val="24"/>
          <w:szCs w:val="24"/>
        </w:rPr>
      </w:pPr>
    </w:p>
    <w:p w:rsidR="005446A2" w:rsidRPr="0008177B" w:rsidRDefault="00C73F42" w:rsidP="005446A2">
      <w:pPr>
        <w:spacing w:after="0" w:line="480" w:lineRule="auto"/>
        <w:jc w:val="center"/>
        <w:rPr>
          <w:rFonts w:ascii="Times New Roman" w:hAnsi="Times New Roman" w:cs="Times New Roman"/>
          <w:sz w:val="24"/>
          <w:szCs w:val="24"/>
        </w:rPr>
      </w:pPr>
      <w:r w:rsidRPr="004F7099">
        <w:rPr>
          <w:rFonts w:ascii="Times New Roman" w:hAnsi="Times New Roman" w:cs="Times New Roman"/>
          <w:sz w:val="24"/>
          <w:szCs w:val="24"/>
        </w:rPr>
        <w:lastRenderedPageBreak/>
        <w:t>Importance of Strategic Human Resource Management in an Organization</w:t>
      </w:r>
    </w:p>
    <w:p w:rsidR="005446A2" w:rsidRPr="002A1CA3" w:rsidRDefault="00C73F42" w:rsidP="002A1CA3">
      <w:pPr>
        <w:spacing w:after="0" w:line="480" w:lineRule="auto"/>
        <w:rPr>
          <w:rFonts w:ascii="Times New Roman" w:hAnsi="Times New Roman" w:cs="Times New Roman"/>
          <w:b/>
          <w:i/>
          <w:sz w:val="24"/>
          <w:szCs w:val="24"/>
        </w:rPr>
      </w:pPr>
      <w:r w:rsidRPr="002A1CA3">
        <w:rPr>
          <w:rFonts w:ascii="Times New Roman" w:hAnsi="Times New Roman" w:cs="Times New Roman"/>
          <w:b/>
          <w:i/>
          <w:sz w:val="24"/>
          <w:szCs w:val="24"/>
        </w:rPr>
        <w:t>Introduction</w:t>
      </w:r>
    </w:p>
    <w:p w:rsidR="007554CA" w:rsidRPr="007554CA" w:rsidRDefault="00C73F42" w:rsidP="007554CA">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company that was chosen for this report was Zhik, the importance of Strategic Human Resource Management will be explained in light of this organization. The main purpose of this report is to look into the advantages of Strategic Human Resource Manageme</w:t>
      </w:r>
      <w:r>
        <w:rPr>
          <w:rFonts w:ascii="Times New Roman" w:hAnsi="Times New Roman" w:cs="Times New Roman"/>
          <w:sz w:val="24"/>
          <w:szCs w:val="24"/>
        </w:rPr>
        <w:t xml:space="preserve">nt. </w:t>
      </w:r>
      <w:r w:rsidR="001C24A3">
        <w:rPr>
          <w:rFonts w:ascii="Times New Roman" w:hAnsi="Times New Roman" w:cs="Times New Roman"/>
          <w:sz w:val="24"/>
          <w:szCs w:val="24"/>
        </w:rPr>
        <w:t>The reason why the company Zhik was chosen is the fact that it saw steady growth over the past few years</w:t>
      </w:r>
      <w:r w:rsidR="00BD6EB9">
        <w:rPr>
          <w:rFonts w:ascii="Times New Roman" w:hAnsi="Times New Roman" w:cs="Times New Roman"/>
          <w:sz w:val="24"/>
          <w:szCs w:val="24"/>
        </w:rPr>
        <w:t xml:space="preserve"> but is faced with heavy competition due to having strong competitors like Adidas, Reebok, Nike, Puma to name a few</w:t>
      </w:r>
      <w:r w:rsidR="001C24A3">
        <w:rPr>
          <w:rFonts w:ascii="Times New Roman" w:hAnsi="Times New Roman" w:cs="Times New Roman"/>
          <w:sz w:val="24"/>
          <w:szCs w:val="24"/>
        </w:rPr>
        <w:t>. HRM sterns upon an increase in productivity, which leads to the organization growing as a whole</w:t>
      </w:r>
      <w:r>
        <w:rPr>
          <w:rFonts w:ascii="Times New Roman" w:hAnsi="Times New Roman" w:cs="Times New Roman"/>
          <w:sz w:val="24"/>
          <w:szCs w:val="24"/>
        </w:rPr>
        <w:t xml:space="preserve"> </w:t>
      </w:r>
      <w:r w:rsidRPr="007554CA">
        <w:rPr>
          <w:rFonts w:ascii="Times New Roman" w:hAnsi="Times New Roman" w:cs="Times New Roman"/>
          <w:sz w:val="24"/>
          <w:szCs w:val="24"/>
        </w:rPr>
        <w:t>(Amarakoon, Weerawardena, and Verreynne, 2018)</w:t>
      </w:r>
    </w:p>
    <w:p w:rsidR="005446A2" w:rsidRDefault="00C73F42" w:rsidP="005446A2">
      <w:pPr>
        <w:spacing w:after="0" w:line="480" w:lineRule="auto"/>
        <w:rPr>
          <w:rFonts w:ascii="Times New Roman" w:hAnsi="Times New Roman" w:cs="Times New Roman"/>
          <w:sz w:val="24"/>
          <w:szCs w:val="24"/>
        </w:rPr>
      </w:pPr>
      <w:r>
        <w:rPr>
          <w:rFonts w:ascii="Times New Roman" w:hAnsi="Times New Roman" w:cs="Times New Roman"/>
          <w:sz w:val="24"/>
          <w:szCs w:val="24"/>
        </w:rPr>
        <w:t>. When an organization has a stable and effective HRM department the employees stay motivated which in return makes the productivity inevitable.</w:t>
      </w:r>
      <w:r>
        <w:rPr>
          <w:rFonts w:ascii="Times New Roman" w:hAnsi="Times New Roman" w:cs="Times New Roman"/>
          <w:sz w:val="24"/>
          <w:szCs w:val="24"/>
        </w:rPr>
        <w:t xml:space="preserve"> It should be put into consideration that the investment made in physical assets only instead of the Human Resources will not aid in gaining an edge in the market. There are various strategies which suggest that having a good and superior product in conjun</w:t>
      </w:r>
      <w:r>
        <w:rPr>
          <w:rFonts w:ascii="Times New Roman" w:hAnsi="Times New Roman" w:cs="Times New Roman"/>
          <w:sz w:val="24"/>
          <w:szCs w:val="24"/>
        </w:rPr>
        <w:t>ction with great production facilities is not put out to gain an edge over the competitors. HRM is essential to make any company s</w:t>
      </w:r>
      <w:r w:rsidR="00BD6EB9">
        <w:rPr>
          <w:rFonts w:ascii="Times New Roman" w:hAnsi="Times New Roman" w:cs="Times New Roman"/>
          <w:sz w:val="24"/>
          <w:szCs w:val="24"/>
        </w:rPr>
        <w:t>kyrocket and has proven to be</w:t>
      </w:r>
      <w:r>
        <w:rPr>
          <w:rFonts w:ascii="Times New Roman" w:hAnsi="Times New Roman" w:cs="Times New Roman"/>
          <w:sz w:val="24"/>
          <w:szCs w:val="24"/>
        </w:rPr>
        <w:t xml:space="preserve"> pivotal for an organization to gain success</w:t>
      </w:r>
      <w:r w:rsidR="007554CA" w:rsidRPr="007554CA">
        <w:rPr>
          <w:rFonts w:ascii="Times New Roman" w:hAnsi="Times New Roman" w:cs="Times New Roman"/>
          <w:sz w:val="24"/>
          <w:szCs w:val="24"/>
        </w:rPr>
        <w:t xml:space="preserve"> (Denhardt, Denhardt, Ar</w:t>
      </w:r>
      <w:r w:rsidR="007554CA">
        <w:rPr>
          <w:rFonts w:ascii="Times New Roman" w:hAnsi="Times New Roman" w:cs="Times New Roman"/>
          <w:sz w:val="24"/>
          <w:szCs w:val="24"/>
        </w:rPr>
        <w:t>istigueta, and Rawlings, 2018).</w:t>
      </w:r>
      <w:r>
        <w:rPr>
          <w:rFonts w:ascii="Times New Roman" w:hAnsi="Times New Roman" w:cs="Times New Roman"/>
          <w:sz w:val="24"/>
          <w:szCs w:val="24"/>
        </w:rPr>
        <w:t xml:space="preserve"> </w:t>
      </w:r>
    </w:p>
    <w:p w:rsidR="006960C3" w:rsidRPr="002A1CA3" w:rsidRDefault="00C73F42" w:rsidP="002A1CA3">
      <w:pPr>
        <w:spacing w:after="0" w:line="480" w:lineRule="auto"/>
        <w:rPr>
          <w:rFonts w:ascii="Times New Roman" w:hAnsi="Times New Roman" w:cs="Times New Roman"/>
          <w:b/>
          <w:i/>
          <w:sz w:val="24"/>
          <w:szCs w:val="24"/>
        </w:rPr>
      </w:pPr>
      <w:r w:rsidRPr="002A1CA3">
        <w:rPr>
          <w:rFonts w:ascii="Times New Roman" w:hAnsi="Times New Roman" w:cs="Times New Roman"/>
          <w:b/>
          <w:i/>
          <w:sz w:val="24"/>
          <w:szCs w:val="24"/>
        </w:rPr>
        <w:t>Discussion</w:t>
      </w:r>
    </w:p>
    <w:p w:rsidR="001C24A3" w:rsidRPr="002A1CA3" w:rsidRDefault="00C73F42" w:rsidP="005446A2">
      <w:pPr>
        <w:spacing w:after="0" w:line="480" w:lineRule="auto"/>
        <w:rPr>
          <w:rFonts w:ascii="Times New Roman" w:hAnsi="Times New Roman" w:cs="Times New Roman"/>
          <w:i/>
          <w:sz w:val="24"/>
          <w:szCs w:val="24"/>
        </w:rPr>
      </w:pPr>
      <w:r w:rsidRPr="002A1CA3">
        <w:rPr>
          <w:rFonts w:ascii="Times New Roman" w:hAnsi="Times New Roman" w:cs="Times New Roman"/>
          <w:i/>
          <w:sz w:val="24"/>
          <w:szCs w:val="24"/>
        </w:rPr>
        <w:t>Strategic Human Resource Management (SHRM)</w:t>
      </w:r>
    </w:p>
    <w:p w:rsidR="006960C3" w:rsidRDefault="00C73F42"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It is the process through which the human resource functions are linked to the strategic objectives and goals of the organization, which aids in</w:t>
      </w:r>
      <w:r w:rsidR="005046E4">
        <w:rPr>
          <w:rFonts w:ascii="Times New Roman" w:hAnsi="Times New Roman" w:cs="Times New Roman"/>
          <w:sz w:val="24"/>
          <w:szCs w:val="24"/>
        </w:rPr>
        <w:t xml:space="preserve"> the enhancement of the company performance</w:t>
      </w:r>
      <w:r w:rsidR="007554CA">
        <w:rPr>
          <w:rFonts w:ascii="Times New Roman" w:hAnsi="Times New Roman" w:cs="Times New Roman"/>
          <w:sz w:val="24"/>
          <w:szCs w:val="24"/>
        </w:rPr>
        <w:t xml:space="preserve"> </w:t>
      </w:r>
      <w:r w:rsidR="007554CA" w:rsidRPr="007554CA">
        <w:rPr>
          <w:rFonts w:ascii="Times New Roman" w:hAnsi="Times New Roman" w:cs="Times New Roman"/>
          <w:sz w:val="24"/>
          <w:szCs w:val="24"/>
        </w:rPr>
        <w:t>(Bailey, Mankin, Kelliher, and Garavan, 2018)</w:t>
      </w:r>
      <w:r w:rsidR="005046E4">
        <w:rPr>
          <w:rFonts w:ascii="Times New Roman" w:hAnsi="Times New Roman" w:cs="Times New Roman"/>
          <w:sz w:val="24"/>
          <w:szCs w:val="24"/>
        </w:rPr>
        <w:t xml:space="preserve">. SHRM can be easily given the label of a coherent approach used to manage the company’s most valued assets. The people working under Human Resource (HR) both collectively and individually contribute to the achievement of </w:t>
      </w:r>
      <w:r w:rsidR="005046E4">
        <w:rPr>
          <w:rFonts w:ascii="Times New Roman" w:hAnsi="Times New Roman" w:cs="Times New Roman"/>
          <w:sz w:val="24"/>
          <w:szCs w:val="24"/>
        </w:rPr>
        <w:lastRenderedPageBreak/>
        <w:t xml:space="preserve">the company goals. </w:t>
      </w:r>
      <w:r w:rsidR="00C73F30">
        <w:rPr>
          <w:rFonts w:ascii="Times New Roman" w:hAnsi="Times New Roman" w:cs="Times New Roman"/>
          <w:sz w:val="24"/>
          <w:szCs w:val="24"/>
        </w:rPr>
        <w:t xml:space="preserve">SHRM can also be defined as a unique tactic to employment management that is seeking to attain competitive edge via strategic deployment of highly capable and determined workforce with the use of a collection of structural, personnel and cultural techniques. SHRM's main focus is to look at the important </w:t>
      </w:r>
      <w:r w:rsidR="002D63E4">
        <w:rPr>
          <w:rFonts w:ascii="Times New Roman" w:hAnsi="Times New Roman" w:cs="Times New Roman"/>
          <w:sz w:val="24"/>
          <w:szCs w:val="24"/>
        </w:rPr>
        <w:t xml:space="preserve">facets of the Human Resource </w:t>
      </w:r>
      <w:r>
        <w:rPr>
          <w:rFonts w:ascii="Times New Roman" w:hAnsi="Times New Roman" w:cs="Times New Roman"/>
          <w:sz w:val="24"/>
          <w:szCs w:val="24"/>
        </w:rPr>
        <w:t>in a company to attain success</w:t>
      </w:r>
      <w:r w:rsidR="007554CA">
        <w:rPr>
          <w:rFonts w:ascii="Times New Roman" w:hAnsi="Times New Roman" w:cs="Times New Roman"/>
          <w:sz w:val="24"/>
          <w:szCs w:val="24"/>
        </w:rPr>
        <w:t xml:space="preserve"> </w:t>
      </w:r>
      <w:r w:rsidR="007554CA" w:rsidRPr="007554CA">
        <w:rPr>
          <w:rFonts w:ascii="Times New Roman" w:hAnsi="Times New Roman" w:cs="Times New Roman"/>
          <w:sz w:val="24"/>
          <w:szCs w:val="24"/>
        </w:rPr>
        <w:t xml:space="preserve">(Bryson, 2018). </w:t>
      </w:r>
    </w:p>
    <w:p w:rsidR="0008177B" w:rsidRDefault="00C73F42"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Zhik </w:t>
      </w:r>
      <w:r w:rsidR="00BD6EB9">
        <w:rPr>
          <w:rFonts w:ascii="Times New Roman" w:hAnsi="Times New Roman" w:cs="Times New Roman"/>
          <w:sz w:val="24"/>
          <w:szCs w:val="24"/>
        </w:rPr>
        <w:t xml:space="preserve">is </w:t>
      </w:r>
      <w:r>
        <w:rPr>
          <w:rFonts w:ascii="Times New Roman" w:hAnsi="Times New Roman" w:cs="Times New Roman"/>
          <w:sz w:val="24"/>
          <w:szCs w:val="24"/>
        </w:rPr>
        <w:t>now one of the well-known companies when it comes to wet sports apparels. Lately, the main structure of Zhik comprises of various depart</w:t>
      </w:r>
      <w:r>
        <w:rPr>
          <w:rFonts w:ascii="Times New Roman" w:hAnsi="Times New Roman" w:cs="Times New Roman"/>
          <w:sz w:val="24"/>
          <w:szCs w:val="24"/>
        </w:rPr>
        <w:t>ments such as R and D, Marketing, Production, Human Resource Management and Finance. The growth that is required needs to be looked in the light of modern HR policies and with the help of proper management</w:t>
      </w:r>
      <w:r w:rsidR="007554CA">
        <w:rPr>
          <w:rFonts w:ascii="Times New Roman" w:hAnsi="Times New Roman" w:cs="Times New Roman"/>
          <w:sz w:val="24"/>
          <w:szCs w:val="24"/>
        </w:rPr>
        <w:t xml:space="preserve"> </w:t>
      </w:r>
      <w:r w:rsidR="007554CA" w:rsidRPr="007554CA">
        <w:rPr>
          <w:rFonts w:ascii="Times New Roman" w:hAnsi="Times New Roman" w:cs="Times New Roman"/>
          <w:sz w:val="24"/>
          <w:szCs w:val="24"/>
        </w:rPr>
        <w:t>(</w:t>
      </w:r>
      <w:r w:rsidR="007554CA">
        <w:rPr>
          <w:rFonts w:ascii="Times New Roman" w:hAnsi="Times New Roman" w:cs="Times New Roman"/>
          <w:sz w:val="24"/>
          <w:szCs w:val="24"/>
        </w:rPr>
        <w:t>Belhaj, and Tkiouat, 2017)</w:t>
      </w:r>
      <w:r>
        <w:rPr>
          <w:rFonts w:ascii="Times New Roman" w:hAnsi="Times New Roman" w:cs="Times New Roman"/>
          <w:sz w:val="24"/>
          <w:szCs w:val="24"/>
        </w:rPr>
        <w:t>. There needs to be a r</w:t>
      </w:r>
      <w:r>
        <w:rPr>
          <w:rFonts w:ascii="Times New Roman" w:hAnsi="Times New Roman" w:cs="Times New Roman"/>
          <w:sz w:val="24"/>
          <w:szCs w:val="24"/>
        </w:rPr>
        <w:t>eflection done on the development from commencement up till now, while simultaneously putting under consideration current lessons and experiences which are learned in the company while formulating.</w:t>
      </w:r>
    </w:p>
    <w:p w:rsidR="006960C3" w:rsidRPr="002A1CA3" w:rsidRDefault="00C73F42" w:rsidP="00550EFD">
      <w:pPr>
        <w:spacing w:after="0" w:line="480" w:lineRule="auto"/>
        <w:rPr>
          <w:rFonts w:ascii="Times New Roman" w:hAnsi="Times New Roman" w:cs="Times New Roman"/>
          <w:i/>
          <w:sz w:val="24"/>
          <w:szCs w:val="24"/>
        </w:rPr>
      </w:pPr>
      <w:r w:rsidRPr="002A1CA3">
        <w:rPr>
          <w:rFonts w:ascii="Times New Roman" w:hAnsi="Times New Roman" w:cs="Times New Roman"/>
          <w:i/>
          <w:sz w:val="24"/>
          <w:szCs w:val="24"/>
        </w:rPr>
        <w:t>New Strategies</w:t>
      </w:r>
    </w:p>
    <w:p w:rsidR="006960C3" w:rsidRDefault="00C73F42" w:rsidP="007554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the organization is restructured to adap</w:t>
      </w:r>
      <w:r>
        <w:rPr>
          <w:rFonts w:ascii="Times New Roman" w:hAnsi="Times New Roman" w:cs="Times New Roman"/>
          <w:sz w:val="24"/>
          <w:szCs w:val="24"/>
        </w:rPr>
        <w:t>t to t</w:t>
      </w:r>
      <w:r w:rsidR="00931786">
        <w:rPr>
          <w:rFonts w:ascii="Times New Roman" w:hAnsi="Times New Roman" w:cs="Times New Roman"/>
          <w:sz w:val="24"/>
          <w:szCs w:val="24"/>
        </w:rPr>
        <w:t>he novel challenges of nowadays, it will be better prepared to cater to the constantly increasing multifaceted sportswear manufacturing industry of the more modern and demanding community. Zhik has made a mark in the UK by providing gear for the Olympics, there is no doubt if the fact that the brand is luxury and they are getting prominent in the market by the day</w:t>
      </w:r>
      <w:r w:rsidR="007554CA">
        <w:rPr>
          <w:rFonts w:ascii="Times New Roman" w:hAnsi="Times New Roman" w:cs="Times New Roman"/>
          <w:sz w:val="24"/>
          <w:szCs w:val="24"/>
        </w:rPr>
        <w:t xml:space="preserve"> </w:t>
      </w:r>
      <w:r w:rsidR="007554CA" w:rsidRPr="007554CA">
        <w:rPr>
          <w:rFonts w:ascii="Times New Roman" w:hAnsi="Times New Roman" w:cs="Times New Roman"/>
          <w:sz w:val="24"/>
          <w:szCs w:val="24"/>
        </w:rPr>
        <w:t>(B</w:t>
      </w:r>
      <w:r w:rsidR="007554CA">
        <w:rPr>
          <w:rFonts w:ascii="Times New Roman" w:hAnsi="Times New Roman" w:cs="Times New Roman"/>
          <w:sz w:val="24"/>
          <w:szCs w:val="24"/>
        </w:rPr>
        <w:t>ell, Bryman, and Harley, 2018)</w:t>
      </w:r>
      <w:r w:rsidR="00931786">
        <w:rPr>
          <w:rFonts w:ascii="Times New Roman" w:hAnsi="Times New Roman" w:cs="Times New Roman"/>
          <w:sz w:val="24"/>
          <w:szCs w:val="24"/>
        </w:rPr>
        <w:t xml:space="preserve">. Lately, they have been facing stiff competition from Adidas, Reebok, Nike, Puma and many big names in the market who have been present there before them. In order to rise in the industry and market, Zhik needs to differentiate their products from other companies, this will act as a superior advantage in the market. The only way this can be achieved is by a highly skilled, motivated, innovative and flexible workforce, which fits the criteria global sports fanaticism and </w:t>
      </w:r>
      <w:r w:rsidR="00931786">
        <w:rPr>
          <w:rFonts w:ascii="Times New Roman" w:hAnsi="Times New Roman" w:cs="Times New Roman"/>
          <w:sz w:val="24"/>
          <w:szCs w:val="24"/>
        </w:rPr>
        <w:lastRenderedPageBreak/>
        <w:t xml:space="preserve">personalities. There needs to be a flexible team developed which responds immediately to the conforming environment. </w:t>
      </w:r>
      <w:r w:rsidR="00155FBE">
        <w:rPr>
          <w:rFonts w:ascii="Times New Roman" w:hAnsi="Times New Roman" w:cs="Times New Roman"/>
          <w:sz w:val="24"/>
          <w:szCs w:val="24"/>
        </w:rPr>
        <w:t xml:space="preserve">Zhik as an organization has grown and now it is in need of a human resource manager who looks into the wellbeing of the increasing </w:t>
      </w:r>
      <w:r w:rsidR="007554CA">
        <w:rPr>
          <w:rFonts w:ascii="Times New Roman" w:hAnsi="Times New Roman" w:cs="Times New Roman"/>
          <w:sz w:val="24"/>
          <w:szCs w:val="24"/>
        </w:rPr>
        <w:t xml:space="preserve">staff </w:t>
      </w:r>
      <w:r w:rsidR="007554CA" w:rsidRPr="007554CA">
        <w:rPr>
          <w:rFonts w:ascii="Times New Roman" w:hAnsi="Times New Roman" w:cs="Times New Roman"/>
          <w:sz w:val="24"/>
          <w:szCs w:val="24"/>
        </w:rPr>
        <w:t>(Ba</w:t>
      </w:r>
      <w:r w:rsidR="007554CA">
        <w:rPr>
          <w:rFonts w:ascii="Times New Roman" w:hAnsi="Times New Roman" w:cs="Times New Roman"/>
          <w:sz w:val="24"/>
          <w:szCs w:val="24"/>
        </w:rPr>
        <w:t xml:space="preserve">nfield, Kay, and Royles, 2018). </w:t>
      </w:r>
      <w:r w:rsidR="00155FBE">
        <w:rPr>
          <w:rFonts w:ascii="Times New Roman" w:hAnsi="Times New Roman" w:cs="Times New Roman"/>
          <w:sz w:val="24"/>
          <w:szCs w:val="24"/>
        </w:rPr>
        <w:t>The HR specialists are mainly looked at as a business partner's not just administrators for business strategies in order to make an impact. Below are the key strategies that will be introduced in order to make a difference.</w:t>
      </w:r>
    </w:p>
    <w:p w:rsidR="00155FBE" w:rsidRDefault="00C73F42" w:rsidP="009317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Leadership</w:t>
      </w:r>
    </w:p>
    <w:p w:rsidR="00155FBE" w:rsidRDefault="00C73F42" w:rsidP="009317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main type of leadership that the top management will be using will be “Visionary Leadership.” </w:t>
      </w:r>
      <w:r w:rsidR="000305FC">
        <w:rPr>
          <w:rFonts w:ascii="Times New Roman" w:hAnsi="Times New Roman" w:cs="Times New Roman"/>
          <w:sz w:val="24"/>
          <w:szCs w:val="24"/>
        </w:rPr>
        <w:t>This kind of leadership will aid in providing values, purpose and pave a direct</w:t>
      </w:r>
      <w:r w:rsidR="00D32B3A">
        <w:rPr>
          <w:rFonts w:ascii="Times New Roman" w:hAnsi="Times New Roman" w:cs="Times New Roman"/>
          <w:sz w:val="24"/>
          <w:szCs w:val="24"/>
        </w:rPr>
        <w:t>ion to success in the HR. It is always one of the key strategic issue that the leadership is not good enough to motivate the employees to make a mark. If the HR is not motivated how can they further figure out strategies to bring out policies to run the organization better? A good leadership influence on the HR department is essential to kick start the rest of the company</w:t>
      </w:r>
      <w:r w:rsidR="007554CA">
        <w:rPr>
          <w:rFonts w:ascii="Times New Roman" w:hAnsi="Times New Roman" w:cs="Times New Roman"/>
          <w:sz w:val="24"/>
          <w:szCs w:val="24"/>
        </w:rPr>
        <w:t xml:space="preserve"> </w:t>
      </w:r>
      <w:r w:rsidR="007554CA" w:rsidRPr="007554CA">
        <w:rPr>
          <w:rFonts w:ascii="Times New Roman" w:hAnsi="Times New Roman" w:cs="Times New Roman"/>
          <w:sz w:val="24"/>
          <w:szCs w:val="24"/>
        </w:rPr>
        <w:t>(Col</w:t>
      </w:r>
      <w:r w:rsidR="007554CA">
        <w:rPr>
          <w:rFonts w:ascii="Times New Roman" w:hAnsi="Times New Roman" w:cs="Times New Roman"/>
          <w:sz w:val="24"/>
          <w:szCs w:val="24"/>
        </w:rPr>
        <w:t>lings, Wood, and Szamosi, 2018)</w:t>
      </w:r>
      <w:r w:rsidR="00D32B3A">
        <w:rPr>
          <w:rFonts w:ascii="Times New Roman" w:hAnsi="Times New Roman" w:cs="Times New Roman"/>
          <w:sz w:val="24"/>
          <w:szCs w:val="24"/>
        </w:rPr>
        <w:t>. It needs to be kept in mind that the company is formed with employees, they are the ones who need to be in full form in order for the organization to thrive further. A visionary leader can make a mark by presenting the employees with the vision that he/she has for the company. It should be kept in mind that if the leader of the company is not clear and enthusiastic about the vision, how will the employees be able to reflect the same passion? So, strong leadership is the key to make a mark. The employees work satisfaction can also improve if the leadership is good and is pointing and guiding them in the right direction</w:t>
      </w:r>
      <w:r w:rsidR="00BE5FA6">
        <w:rPr>
          <w:rFonts w:ascii="Times New Roman" w:hAnsi="Times New Roman" w:cs="Times New Roman"/>
          <w:sz w:val="24"/>
          <w:szCs w:val="24"/>
        </w:rPr>
        <w:t xml:space="preserve"> via HR</w:t>
      </w:r>
      <w:r w:rsidR="00D32B3A">
        <w:rPr>
          <w:rFonts w:ascii="Times New Roman" w:hAnsi="Times New Roman" w:cs="Times New Roman"/>
          <w:sz w:val="24"/>
          <w:szCs w:val="24"/>
        </w:rPr>
        <w:t>. This in return increases the commitment and accountability of the employees. Even the equal opportunities in the company are under the impact of good lead</w:t>
      </w:r>
      <w:r w:rsidR="00BE5FA6">
        <w:rPr>
          <w:rFonts w:ascii="Times New Roman" w:hAnsi="Times New Roman" w:cs="Times New Roman"/>
          <w:sz w:val="24"/>
          <w:szCs w:val="24"/>
        </w:rPr>
        <w:t>ership and SWOT on</w:t>
      </w:r>
      <w:r w:rsidR="00D32B3A">
        <w:rPr>
          <w:rFonts w:ascii="Times New Roman" w:hAnsi="Times New Roman" w:cs="Times New Roman"/>
          <w:sz w:val="24"/>
          <w:szCs w:val="24"/>
        </w:rPr>
        <w:t xml:space="preserve"> the </w:t>
      </w:r>
      <w:r w:rsidR="00D32B3A">
        <w:rPr>
          <w:rFonts w:ascii="Times New Roman" w:hAnsi="Times New Roman" w:cs="Times New Roman"/>
          <w:sz w:val="24"/>
          <w:szCs w:val="24"/>
        </w:rPr>
        <w:lastRenderedPageBreak/>
        <w:t>company</w:t>
      </w:r>
      <w:r w:rsidR="00BE5FA6">
        <w:rPr>
          <w:rFonts w:ascii="Times New Roman" w:hAnsi="Times New Roman" w:cs="Times New Roman"/>
          <w:sz w:val="24"/>
          <w:szCs w:val="24"/>
        </w:rPr>
        <w:t>’s HR</w:t>
      </w:r>
      <w:r w:rsidR="00D32B3A">
        <w:rPr>
          <w:rFonts w:ascii="Times New Roman" w:hAnsi="Times New Roman" w:cs="Times New Roman"/>
          <w:sz w:val="24"/>
          <w:szCs w:val="24"/>
        </w:rPr>
        <w:t>. These tactics can be used by the top management of Zhik to take a step forward to competing with the other companies</w:t>
      </w:r>
      <w:r w:rsidR="00232F1D">
        <w:rPr>
          <w:rFonts w:ascii="Times New Roman" w:hAnsi="Times New Roman" w:cs="Times New Roman"/>
          <w:sz w:val="24"/>
          <w:szCs w:val="24"/>
        </w:rPr>
        <w:t xml:space="preserve"> </w:t>
      </w:r>
      <w:r w:rsidR="00232F1D" w:rsidRPr="007554CA">
        <w:rPr>
          <w:rFonts w:ascii="Times New Roman" w:hAnsi="Times New Roman" w:cs="Times New Roman"/>
          <w:sz w:val="24"/>
          <w:szCs w:val="24"/>
        </w:rPr>
        <w:t>(Uhl-Bien, and Arena, 2017)</w:t>
      </w:r>
      <w:r w:rsidR="00D32B3A">
        <w:rPr>
          <w:rFonts w:ascii="Times New Roman" w:hAnsi="Times New Roman" w:cs="Times New Roman"/>
          <w:sz w:val="24"/>
          <w:szCs w:val="24"/>
        </w:rPr>
        <w:t xml:space="preserve">. </w:t>
      </w:r>
    </w:p>
    <w:p w:rsidR="00BE5FA6" w:rsidRDefault="00C73F42" w:rsidP="00BE5FA6">
      <w:pPr>
        <w:spacing w:after="0" w:line="480" w:lineRule="auto"/>
        <w:rPr>
          <w:rFonts w:ascii="Times New Roman" w:hAnsi="Times New Roman" w:cs="Times New Roman"/>
          <w:i/>
          <w:sz w:val="24"/>
          <w:szCs w:val="24"/>
        </w:rPr>
      </w:pPr>
      <w:r w:rsidRPr="00BE5FA6">
        <w:rPr>
          <w:rFonts w:ascii="Times New Roman" w:hAnsi="Times New Roman" w:cs="Times New Roman"/>
          <w:i/>
          <w:sz w:val="24"/>
          <w:szCs w:val="24"/>
        </w:rPr>
        <w:t>Three Concepts</w:t>
      </w:r>
    </w:p>
    <w:p w:rsidR="00BE5FA6" w:rsidRDefault="00C73F42" w:rsidP="00BE5FA6">
      <w:pPr>
        <w:spacing w:after="0" w:line="480" w:lineRule="auto"/>
        <w:rPr>
          <w:rFonts w:ascii="Times New Roman" w:hAnsi="Times New Roman" w:cs="Times New Roman"/>
          <w:sz w:val="24"/>
          <w:szCs w:val="24"/>
        </w:rPr>
      </w:pPr>
      <w:r>
        <w:rPr>
          <w:rFonts w:ascii="Times New Roman" w:hAnsi="Times New Roman" w:cs="Times New Roman"/>
          <w:sz w:val="24"/>
          <w:szCs w:val="24"/>
        </w:rPr>
        <w:tab/>
        <w:t>Talent Management</w:t>
      </w:r>
    </w:p>
    <w:p w:rsidR="00BE5FA6" w:rsidRDefault="00C73F42" w:rsidP="00BE5F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471D4">
        <w:rPr>
          <w:rFonts w:ascii="Times New Roman" w:hAnsi="Times New Roman" w:cs="Times New Roman"/>
          <w:sz w:val="24"/>
          <w:szCs w:val="24"/>
        </w:rPr>
        <w:t xml:space="preserve">There are certain HR strategies that are interference directed towards specific areas for the improvement of the company. Talent management is one of those strategies. It is a systematic process which helps nail down all the vacant positions in the company, then hire suitable candidates, developing and enhancing the skills of the selected candidates and matching them to the position and lastly retaining them to meet the long-term objectives and goals of the company. </w:t>
      </w:r>
      <w:r w:rsidR="0013445A">
        <w:rPr>
          <w:rFonts w:ascii="Times New Roman" w:hAnsi="Times New Roman" w:cs="Times New Roman"/>
          <w:sz w:val="24"/>
          <w:szCs w:val="24"/>
        </w:rPr>
        <w:t>Zhik</w:t>
      </w:r>
      <w:r w:rsidR="007554CA">
        <w:rPr>
          <w:rFonts w:ascii="Times New Roman" w:hAnsi="Times New Roman" w:cs="Times New Roman"/>
          <w:sz w:val="24"/>
          <w:szCs w:val="24"/>
        </w:rPr>
        <w:t>’s leadership</w:t>
      </w:r>
      <w:r w:rsidR="0013445A">
        <w:rPr>
          <w:rFonts w:ascii="Times New Roman" w:hAnsi="Times New Roman" w:cs="Times New Roman"/>
          <w:sz w:val="24"/>
          <w:szCs w:val="24"/>
        </w:rPr>
        <w:t xml:space="preserve"> can make use of this procedure to hunt down the best of the best employees for their company</w:t>
      </w:r>
      <w:r w:rsidR="00E03CBC">
        <w:rPr>
          <w:rFonts w:ascii="Times New Roman" w:hAnsi="Times New Roman" w:cs="Times New Roman"/>
          <w:sz w:val="24"/>
          <w:szCs w:val="24"/>
        </w:rPr>
        <w:t xml:space="preserve"> to gain a competitive edge against its competitors</w:t>
      </w:r>
      <w:r w:rsidR="00232F1D">
        <w:rPr>
          <w:rFonts w:ascii="Times New Roman" w:hAnsi="Times New Roman" w:cs="Times New Roman"/>
          <w:sz w:val="24"/>
          <w:szCs w:val="24"/>
        </w:rPr>
        <w:t xml:space="preserve"> </w:t>
      </w:r>
      <w:r w:rsidR="00232F1D" w:rsidRPr="007554CA">
        <w:rPr>
          <w:rFonts w:ascii="Times New Roman" w:hAnsi="Times New Roman" w:cs="Times New Roman"/>
          <w:sz w:val="24"/>
          <w:szCs w:val="24"/>
        </w:rPr>
        <w:t>(Haak-Saheem, and Festing, 2018)</w:t>
      </w:r>
      <w:r w:rsidR="0013445A">
        <w:rPr>
          <w:rFonts w:ascii="Times New Roman" w:hAnsi="Times New Roman" w:cs="Times New Roman"/>
          <w:sz w:val="24"/>
          <w:szCs w:val="24"/>
        </w:rPr>
        <w:t xml:space="preserve">. </w:t>
      </w:r>
      <w:r w:rsidR="00D471D4">
        <w:rPr>
          <w:rFonts w:ascii="Times New Roman" w:hAnsi="Times New Roman" w:cs="Times New Roman"/>
          <w:sz w:val="24"/>
          <w:szCs w:val="24"/>
        </w:rPr>
        <w:t xml:space="preserve">The talent management process model consists of six steps: </w:t>
      </w:r>
    </w:p>
    <w:p w:rsidR="00D471D4" w:rsidRDefault="00C73F42" w:rsidP="00D471D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Planning –</w:t>
      </w:r>
      <w:r w:rsidR="0013445A">
        <w:rPr>
          <w:rFonts w:ascii="Times New Roman" w:hAnsi="Times New Roman" w:cs="Times New Roman"/>
          <w:sz w:val="24"/>
          <w:szCs w:val="24"/>
        </w:rPr>
        <w:t xml:space="preserve"> This is the first step, in this stage human capital requirement is identified, key roles and job description is set, a workforce plan for recruiting is proposed.</w:t>
      </w:r>
    </w:p>
    <w:p w:rsidR="0013445A" w:rsidRDefault="00C73F42" w:rsidP="00D471D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Attracting – In this step the source of recruiting is decided that whether internal or external recr</w:t>
      </w:r>
      <w:r>
        <w:rPr>
          <w:rFonts w:ascii="Times New Roman" w:hAnsi="Times New Roman" w:cs="Times New Roman"/>
          <w:sz w:val="24"/>
          <w:szCs w:val="24"/>
        </w:rPr>
        <w:t>uiting needs to be done and after that suitable candidate are asked to fill in the vacant positions through sites like Timesjob.com, social media and referrals.</w:t>
      </w:r>
    </w:p>
    <w:p w:rsidR="0013445A" w:rsidRDefault="00C73F42" w:rsidP="00D471D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Selecting – The step of selecting and recruiting the candidate is done by interviews and tests,</w:t>
      </w:r>
      <w:r>
        <w:rPr>
          <w:rFonts w:ascii="Times New Roman" w:hAnsi="Times New Roman" w:cs="Times New Roman"/>
          <w:sz w:val="24"/>
          <w:szCs w:val="24"/>
        </w:rPr>
        <w:t xml:space="preserve"> then analyzing the best possible candidate for the job. </w:t>
      </w:r>
    </w:p>
    <w:p w:rsidR="0013445A" w:rsidRDefault="00C73F42" w:rsidP="00D471D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Developing – The employee is prepared in regards to the organization requirement. Onboard program or an orientation program is used for that. Enhancing the candidate's skills, aptitude, and proficie</w:t>
      </w:r>
      <w:r>
        <w:rPr>
          <w:rFonts w:ascii="Times New Roman" w:hAnsi="Times New Roman" w:cs="Times New Roman"/>
          <w:sz w:val="24"/>
          <w:szCs w:val="24"/>
        </w:rPr>
        <w:t>ncy. Lastly, mentoring, coaching and guiding the employee and job rotation.</w:t>
      </w:r>
    </w:p>
    <w:p w:rsidR="0013445A" w:rsidRDefault="00C73F42" w:rsidP="00D471D4">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Retaining – Employee retention is essential, it can be done via increments and promotion. Providing growth opportunities, giving the chance of deci</w:t>
      </w:r>
      <w:r w:rsidR="00274BA2">
        <w:rPr>
          <w:rFonts w:ascii="Times New Roman" w:hAnsi="Times New Roman" w:cs="Times New Roman"/>
          <w:sz w:val="24"/>
          <w:szCs w:val="24"/>
        </w:rPr>
        <w:t>sion making, teaching a new skill and identifying the contributions and efforts made by the employee.</w:t>
      </w:r>
    </w:p>
    <w:p w:rsidR="00E03CBC" w:rsidRDefault="00C73F42" w:rsidP="00E03CBC">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Transitioning – the main aim of talent management is the holistic transformation of the employee to attain the organization’s vision. It can be done via giving the employee retirement benefits, internal promotion and so on. </w:t>
      </w:r>
    </w:p>
    <w:p w:rsidR="00E03CBC" w:rsidRDefault="00C73F42" w:rsidP="00E03CB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Performance Management</w:t>
      </w:r>
    </w:p>
    <w:p w:rsidR="00E03CBC" w:rsidRDefault="00C73F42" w:rsidP="00E03CB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of </w:t>
      </w:r>
      <w:r>
        <w:rPr>
          <w:rFonts w:ascii="Times New Roman" w:hAnsi="Times New Roman" w:cs="Times New Roman"/>
          <w:sz w:val="24"/>
          <w:szCs w:val="24"/>
        </w:rPr>
        <w:t>the largest duty of HR is the regulation of performance management.</w:t>
      </w:r>
      <w:r w:rsidR="006A58AC">
        <w:rPr>
          <w:rFonts w:ascii="Times New Roman" w:hAnsi="Times New Roman" w:cs="Times New Roman"/>
          <w:sz w:val="24"/>
          <w:szCs w:val="24"/>
        </w:rPr>
        <w:t xml:space="preserve"> It is essential to create </w:t>
      </w:r>
      <w:r>
        <w:rPr>
          <w:rFonts w:ascii="Times New Roman" w:hAnsi="Times New Roman" w:cs="Times New Roman"/>
          <w:sz w:val="24"/>
          <w:szCs w:val="24"/>
        </w:rPr>
        <w:t>space where Zh</w:t>
      </w:r>
      <w:r w:rsidR="006A58AC">
        <w:rPr>
          <w:rFonts w:ascii="Times New Roman" w:hAnsi="Times New Roman" w:cs="Times New Roman"/>
          <w:sz w:val="24"/>
          <w:szCs w:val="24"/>
        </w:rPr>
        <w:t>ik and its employees can develop</w:t>
      </w:r>
      <w:r>
        <w:rPr>
          <w:rFonts w:ascii="Times New Roman" w:hAnsi="Times New Roman" w:cs="Times New Roman"/>
          <w:sz w:val="24"/>
          <w:szCs w:val="24"/>
        </w:rPr>
        <w:t xml:space="preserve"> great work and give the best performance. A company which has stable and good performance </w:t>
      </w:r>
      <w:r w:rsidR="007F1B8B">
        <w:rPr>
          <w:rFonts w:ascii="Times New Roman" w:hAnsi="Times New Roman" w:cs="Times New Roman"/>
          <w:sz w:val="24"/>
          <w:szCs w:val="24"/>
        </w:rPr>
        <w:t>management</w:t>
      </w:r>
      <w:r>
        <w:rPr>
          <w:rFonts w:ascii="Times New Roman" w:hAnsi="Times New Roman" w:cs="Times New Roman"/>
          <w:sz w:val="24"/>
          <w:szCs w:val="24"/>
        </w:rPr>
        <w:t xml:space="preserve"> </w:t>
      </w:r>
      <w:r w:rsidR="007F1B8B">
        <w:rPr>
          <w:rFonts w:ascii="Times New Roman" w:hAnsi="Times New Roman" w:cs="Times New Roman"/>
          <w:sz w:val="24"/>
          <w:szCs w:val="24"/>
        </w:rPr>
        <w:t>already has a competitive edge</w:t>
      </w:r>
      <w:r w:rsidR="00232F1D">
        <w:rPr>
          <w:rFonts w:ascii="Times New Roman" w:hAnsi="Times New Roman" w:cs="Times New Roman"/>
          <w:sz w:val="24"/>
          <w:szCs w:val="24"/>
        </w:rPr>
        <w:t xml:space="preserve"> </w:t>
      </w:r>
      <w:r w:rsidR="00232F1D" w:rsidRPr="007554CA">
        <w:rPr>
          <w:rFonts w:ascii="Times New Roman" w:hAnsi="Times New Roman" w:cs="Times New Roman"/>
          <w:sz w:val="24"/>
          <w:szCs w:val="24"/>
        </w:rPr>
        <w:t>(Hayes, 2018)</w:t>
      </w:r>
      <w:r w:rsidR="006A58AC">
        <w:rPr>
          <w:rFonts w:ascii="Times New Roman" w:hAnsi="Times New Roman" w:cs="Times New Roman"/>
          <w:sz w:val="24"/>
          <w:szCs w:val="24"/>
        </w:rPr>
        <w:t xml:space="preserve">. It is obvious </w:t>
      </w:r>
      <w:r w:rsidR="00B85B22">
        <w:rPr>
          <w:rFonts w:ascii="Times New Roman" w:hAnsi="Times New Roman" w:cs="Times New Roman"/>
          <w:sz w:val="24"/>
          <w:szCs w:val="24"/>
        </w:rPr>
        <w:t>that good performance management is not just creating a good ambience and env</w:t>
      </w:r>
      <w:r w:rsidR="008D2886">
        <w:rPr>
          <w:rFonts w:ascii="Times New Roman" w:hAnsi="Times New Roman" w:cs="Times New Roman"/>
          <w:sz w:val="24"/>
          <w:szCs w:val="24"/>
        </w:rPr>
        <w:t xml:space="preserve">ironment, it is more than that. With the right strategies applied it can be managed very well. Effective performance management is about good leadership, substantial feedback, strong interpersonal relations, and last but the most important being teamwork. Below are six management strategies that can help make a prominent and good difference. </w:t>
      </w:r>
    </w:p>
    <w:p w:rsidR="008D2886" w:rsidRDefault="00C73F42" w:rsidP="008D2886">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It is essential that Zhik makes sure that they are clear about the company’s goals and the performance objectives. The company cannot gain an edge if the employees are not aware of the goals and vision of the company. They need to be made well acquainted w</w:t>
      </w:r>
      <w:r>
        <w:rPr>
          <w:rFonts w:ascii="Times New Roman" w:hAnsi="Times New Roman" w:cs="Times New Roman"/>
          <w:sz w:val="24"/>
          <w:szCs w:val="24"/>
        </w:rPr>
        <w:t xml:space="preserve">ith them. </w:t>
      </w:r>
    </w:p>
    <w:p w:rsidR="008D2886" w:rsidRDefault="00C73F42" w:rsidP="008D2886">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Zhik needs to make use of the Performance Management Software. This will help save time and aid in streamlining performance management strategies.</w:t>
      </w:r>
    </w:p>
    <w:p w:rsidR="008D2886" w:rsidRDefault="00C73F42" w:rsidP="008D2886">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The employees of the company need to be given frequent performance feedback. This will help them u</w:t>
      </w:r>
      <w:r>
        <w:rPr>
          <w:rFonts w:ascii="Times New Roman" w:hAnsi="Times New Roman" w:cs="Times New Roman"/>
          <w:sz w:val="24"/>
          <w:szCs w:val="24"/>
        </w:rPr>
        <w:t>nderstand where do they stand and what direction they need to go in order to get closer to the required objectives. The feedback can either be negative or positive. Whatever the case, it will aid in making the employee productivity.</w:t>
      </w:r>
    </w:p>
    <w:p w:rsidR="008D2886" w:rsidRDefault="00C73F42" w:rsidP="008D2886">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Make use of the Peer re</w:t>
      </w:r>
      <w:r>
        <w:rPr>
          <w:rFonts w:ascii="Times New Roman" w:hAnsi="Times New Roman" w:cs="Times New Roman"/>
          <w:sz w:val="24"/>
          <w:szCs w:val="24"/>
        </w:rPr>
        <w:t>views which is also known as the 360-degree model. This will help all the employees communicate and work together in a better manner, while also helping them learn from one another</w:t>
      </w:r>
      <w:r w:rsidR="00232F1D">
        <w:rPr>
          <w:rFonts w:ascii="Times New Roman" w:hAnsi="Times New Roman" w:cs="Times New Roman"/>
          <w:sz w:val="24"/>
          <w:szCs w:val="24"/>
        </w:rPr>
        <w:t xml:space="preserve"> </w:t>
      </w:r>
      <w:r w:rsidR="00232F1D" w:rsidRPr="007554CA">
        <w:rPr>
          <w:rFonts w:ascii="Times New Roman" w:hAnsi="Times New Roman" w:cs="Times New Roman"/>
          <w:sz w:val="24"/>
          <w:szCs w:val="24"/>
        </w:rPr>
        <w:t>(Johnson, and Szamosi, 2018)</w:t>
      </w:r>
      <w:r>
        <w:rPr>
          <w:rFonts w:ascii="Times New Roman" w:hAnsi="Times New Roman" w:cs="Times New Roman"/>
          <w:sz w:val="24"/>
          <w:szCs w:val="24"/>
        </w:rPr>
        <w:t xml:space="preserve">. </w:t>
      </w:r>
    </w:p>
    <w:p w:rsidR="004B7CB2" w:rsidRDefault="00C73F42" w:rsidP="004B7CB2">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company needs to instil recognition and </w:t>
      </w:r>
      <w:r>
        <w:rPr>
          <w:rFonts w:ascii="Times New Roman" w:hAnsi="Times New Roman" w:cs="Times New Roman"/>
          <w:sz w:val="24"/>
          <w:szCs w:val="24"/>
        </w:rPr>
        <w:t xml:space="preserve">preemptive management. Rewards can be given for good performance and it is essential that communication is done with the employees letting them know what is expected of them and what is not, and how the set goals can be met. </w:t>
      </w:r>
    </w:p>
    <w:p w:rsidR="004B7CB2" w:rsidRDefault="00C73F42" w:rsidP="004B7CB2">
      <w:pPr>
        <w:pStyle w:val="ListParagraph"/>
        <w:numPr>
          <w:ilvl w:val="0"/>
          <w:numId w:val="2"/>
        </w:numPr>
        <w:spacing w:after="0" w:line="480" w:lineRule="auto"/>
        <w:rPr>
          <w:rFonts w:ascii="Times New Roman" w:hAnsi="Times New Roman" w:cs="Times New Roman"/>
          <w:sz w:val="24"/>
          <w:szCs w:val="24"/>
        </w:rPr>
      </w:pPr>
      <w:r w:rsidRPr="004B7CB2">
        <w:rPr>
          <w:rFonts w:ascii="Times New Roman" w:hAnsi="Times New Roman" w:cs="Times New Roman"/>
          <w:sz w:val="24"/>
          <w:szCs w:val="24"/>
        </w:rPr>
        <w:t>Regular meeting needs to be se</w:t>
      </w:r>
      <w:r w:rsidRPr="004B7CB2">
        <w:rPr>
          <w:rFonts w:ascii="Times New Roman" w:hAnsi="Times New Roman" w:cs="Times New Roman"/>
          <w:sz w:val="24"/>
          <w:szCs w:val="24"/>
        </w:rPr>
        <w:t>t so the outcomes and results can be discussed. This will help see the bigger and see where the company is standing. The better understanding of how to achieve goals can be done</w:t>
      </w:r>
      <w:r w:rsidR="00232F1D">
        <w:rPr>
          <w:rFonts w:ascii="Times New Roman" w:hAnsi="Times New Roman" w:cs="Times New Roman"/>
          <w:sz w:val="24"/>
          <w:szCs w:val="24"/>
        </w:rPr>
        <w:t xml:space="preserve"> </w:t>
      </w:r>
      <w:r w:rsidR="00232F1D" w:rsidRPr="007554CA">
        <w:rPr>
          <w:rFonts w:ascii="Times New Roman" w:hAnsi="Times New Roman" w:cs="Times New Roman"/>
          <w:sz w:val="24"/>
          <w:szCs w:val="24"/>
        </w:rPr>
        <w:t>(Kanki, 2019)</w:t>
      </w:r>
      <w:r w:rsidRPr="004B7CB2">
        <w:rPr>
          <w:rFonts w:ascii="Times New Roman" w:hAnsi="Times New Roman" w:cs="Times New Roman"/>
          <w:sz w:val="24"/>
          <w:szCs w:val="24"/>
        </w:rPr>
        <w:t>. These meeting can be a weekly thing or a monthly depending on t</w:t>
      </w:r>
      <w:r w:rsidRPr="004B7CB2">
        <w:rPr>
          <w:rFonts w:ascii="Times New Roman" w:hAnsi="Times New Roman" w:cs="Times New Roman"/>
          <w:sz w:val="24"/>
          <w:szCs w:val="24"/>
        </w:rPr>
        <w:t xml:space="preserve">he deadlines of the objectives and goals. </w:t>
      </w:r>
    </w:p>
    <w:p w:rsidR="004A19FA" w:rsidRDefault="00C73F42" w:rsidP="004A19F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Compensation Process</w:t>
      </w:r>
    </w:p>
    <w:p w:rsidR="004A19FA" w:rsidRDefault="00C73F42" w:rsidP="004A19FA">
      <w:pPr>
        <w:spacing w:after="0" w:line="480" w:lineRule="auto"/>
        <w:rPr>
          <w:rFonts w:ascii="Times New Roman" w:hAnsi="Times New Roman" w:cs="Times New Roman"/>
          <w:sz w:val="24"/>
          <w:szCs w:val="24"/>
        </w:rPr>
      </w:pPr>
      <w:r>
        <w:rPr>
          <w:rFonts w:ascii="Times New Roman" w:hAnsi="Times New Roman" w:cs="Times New Roman"/>
          <w:sz w:val="24"/>
          <w:szCs w:val="24"/>
        </w:rPr>
        <w:tab/>
        <w:t>Zhik needs to look in the fact that the compensation will be considered fair by the workers if it is based on the systematic components. The system is mainly based on the below-mentioned comp</w:t>
      </w:r>
      <w:r>
        <w:rPr>
          <w:rFonts w:ascii="Times New Roman" w:hAnsi="Times New Roman" w:cs="Times New Roman"/>
          <w:sz w:val="24"/>
          <w:szCs w:val="24"/>
        </w:rPr>
        <w:t>onents</w:t>
      </w:r>
      <w:r w:rsidR="00232F1D">
        <w:rPr>
          <w:rFonts w:ascii="Times New Roman" w:hAnsi="Times New Roman" w:cs="Times New Roman"/>
          <w:sz w:val="24"/>
          <w:szCs w:val="24"/>
        </w:rPr>
        <w:t xml:space="preserve"> </w:t>
      </w:r>
      <w:r w:rsidR="00232F1D" w:rsidRPr="007554CA">
        <w:rPr>
          <w:rFonts w:ascii="Times New Roman" w:hAnsi="Times New Roman" w:cs="Times New Roman"/>
          <w:sz w:val="24"/>
          <w:szCs w:val="24"/>
        </w:rPr>
        <w:t>(Leroy, Segers, Van Dierendonck, and Den Hartog, 2018)</w:t>
      </w:r>
      <w:r>
        <w:rPr>
          <w:rFonts w:ascii="Times New Roman" w:hAnsi="Times New Roman" w:cs="Times New Roman"/>
          <w:sz w:val="24"/>
          <w:szCs w:val="24"/>
        </w:rPr>
        <w:t>.</w:t>
      </w:r>
    </w:p>
    <w:p w:rsidR="004A19FA" w:rsidRDefault="00C73F42" w:rsidP="004A19FA">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Job description – a component of both the compensation and selection system. It makes up the job requirement, duties, functions, responsibilities and so on. </w:t>
      </w:r>
    </w:p>
    <w:p w:rsidR="009B399F" w:rsidRDefault="00C73F42" w:rsidP="009B399F">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Job Analysis – the procedure of com</w:t>
      </w:r>
      <w:r>
        <w:rPr>
          <w:rFonts w:ascii="Times New Roman" w:hAnsi="Times New Roman" w:cs="Times New Roman"/>
          <w:sz w:val="24"/>
          <w:szCs w:val="24"/>
        </w:rPr>
        <w:t>paring jobs on the basis of which the job description is developed. In this part the candidate is put through interviews, is observed and questioners are filled.</w:t>
      </w:r>
    </w:p>
    <w:p w:rsidR="009B399F" w:rsidRDefault="00C73F42" w:rsidP="009B399F">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Job Evaluation – this is the process in which the jobs are compared. The ranking, classificati</w:t>
      </w:r>
      <w:r>
        <w:rPr>
          <w:rFonts w:ascii="Times New Roman" w:hAnsi="Times New Roman" w:cs="Times New Roman"/>
          <w:sz w:val="24"/>
          <w:szCs w:val="24"/>
        </w:rPr>
        <w:t xml:space="preserve">on, point method and factor comparison techniques are used. </w:t>
      </w:r>
    </w:p>
    <w:p w:rsidR="009B399F" w:rsidRDefault="00C73F42" w:rsidP="009B399F">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Pay Structure – this is very useful to make standard compensation practice. Majority of the pay structures are inclusive of several grades. </w:t>
      </w:r>
    </w:p>
    <w:p w:rsidR="009B399F" w:rsidRDefault="00C73F42" w:rsidP="009B399F">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Salary Survey – this is mainly the collection of marke</w:t>
      </w:r>
      <w:r>
        <w:rPr>
          <w:rFonts w:ascii="Times New Roman" w:hAnsi="Times New Roman" w:cs="Times New Roman"/>
          <w:sz w:val="24"/>
          <w:szCs w:val="24"/>
        </w:rPr>
        <w:t>t data and salaries. It may be inclusive of the average salary, cost of living indicators, and inflation indicators and so on</w:t>
      </w:r>
      <w:r w:rsidR="00232F1D">
        <w:rPr>
          <w:rFonts w:ascii="Times New Roman" w:hAnsi="Times New Roman" w:cs="Times New Roman"/>
          <w:sz w:val="24"/>
          <w:szCs w:val="24"/>
        </w:rPr>
        <w:t xml:space="preserve"> </w:t>
      </w:r>
      <w:r w:rsidR="00232F1D" w:rsidRPr="007554CA">
        <w:rPr>
          <w:rFonts w:ascii="Times New Roman" w:hAnsi="Times New Roman" w:cs="Times New Roman"/>
          <w:sz w:val="24"/>
          <w:szCs w:val="24"/>
        </w:rPr>
        <w:t>(McCaffery, 2018)</w:t>
      </w:r>
      <w:r>
        <w:rPr>
          <w:rFonts w:ascii="Times New Roman" w:hAnsi="Times New Roman" w:cs="Times New Roman"/>
          <w:sz w:val="24"/>
          <w:szCs w:val="24"/>
        </w:rPr>
        <w:t>.</w:t>
      </w:r>
    </w:p>
    <w:p w:rsidR="009B399F" w:rsidRDefault="00C73F42" w:rsidP="009B399F">
      <w:pPr>
        <w:spacing w:after="0" w:line="480" w:lineRule="auto"/>
        <w:rPr>
          <w:rFonts w:ascii="Times New Roman" w:hAnsi="Times New Roman" w:cs="Times New Roman"/>
          <w:sz w:val="24"/>
          <w:szCs w:val="24"/>
        </w:rPr>
      </w:pPr>
      <w:r>
        <w:rPr>
          <w:rFonts w:ascii="Times New Roman" w:hAnsi="Times New Roman" w:cs="Times New Roman"/>
          <w:sz w:val="24"/>
          <w:szCs w:val="24"/>
        </w:rPr>
        <w:t>Now looking into different types of compensations:</w:t>
      </w:r>
    </w:p>
    <w:p w:rsidR="009B399F" w:rsidRPr="009B399F" w:rsidRDefault="00C73F42" w:rsidP="009B399F">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Base pay.</w:t>
      </w:r>
    </w:p>
    <w:p w:rsidR="009B399F" w:rsidRDefault="00C73F42" w:rsidP="009B399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Commissions.</w:t>
      </w:r>
    </w:p>
    <w:p w:rsidR="009B399F" w:rsidRDefault="00C73F42" w:rsidP="009B399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Pay for doing overtime.</w:t>
      </w:r>
    </w:p>
    <w:p w:rsidR="009B399F" w:rsidRDefault="00C73F42" w:rsidP="009B399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Bonus, merit </w:t>
      </w:r>
      <w:r>
        <w:rPr>
          <w:rFonts w:ascii="Times New Roman" w:hAnsi="Times New Roman" w:cs="Times New Roman"/>
          <w:sz w:val="24"/>
          <w:szCs w:val="24"/>
        </w:rPr>
        <w:t>pay and the sharing of profit.</w:t>
      </w:r>
    </w:p>
    <w:p w:rsidR="009B399F" w:rsidRDefault="00C73F42" w:rsidP="009B399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Benefits.</w:t>
      </w:r>
    </w:p>
    <w:p w:rsidR="009B399F" w:rsidRDefault="00C73F42" w:rsidP="009B399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Stock options.</w:t>
      </w:r>
    </w:p>
    <w:p w:rsidR="009B399F" w:rsidRDefault="00C73F42" w:rsidP="009B399F">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Travel, housing and meal</w:t>
      </w:r>
      <w:r w:rsidR="00232F1D">
        <w:rPr>
          <w:rFonts w:ascii="Times New Roman" w:hAnsi="Times New Roman" w:cs="Times New Roman"/>
          <w:sz w:val="24"/>
          <w:szCs w:val="24"/>
        </w:rPr>
        <w:t xml:space="preserve"> </w:t>
      </w:r>
      <w:r w:rsidR="00232F1D" w:rsidRPr="007554CA">
        <w:rPr>
          <w:rFonts w:ascii="Times New Roman" w:hAnsi="Times New Roman" w:cs="Times New Roman"/>
          <w:sz w:val="24"/>
          <w:szCs w:val="24"/>
        </w:rPr>
        <w:t>(Uhl-Bien, and Arena, 2018)</w:t>
      </w:r>
      <w:r>
        <w:rPr>
          <w:rFonts w:ascii="Times New Roman" w:hAnsi="Times New Roman" w:cs="Times New Roman"/>
          <w:sz w:val="24"/>
          <w:szCs w:val="24"/>
        </w:rPr>
        <w:t>.</w:t>
      </w:r>
    </w:p>
    <w:p w:rsidR="009B399F" w:rsidRDefault="00C73F42" w:rsidP="009B399F">
      <w:pPr>
        <w:spacing w:after="0" w:line="480" w:lineRule="auto"/>
        <w:rPr>
          <w:rFonts w:ascii="Times New Roman" w:hAnsi="Times New Roman" w:cs="Times New Roman"/>
          <w:sz w:val="24"/>
          <w:szCs w:val="24"/>
        </w:rPr>
      </w:pPr>
      <w:r>
        <w:rPr>
          <w:rFonts w:ascii="Times New Roman" w:hAnsi="Times New Roman" w:cs="Times New Roman"/>
          <w:sz w:val="24"/>
          <w:szCs w:val="24"/>
        </w:rPr>
        <w:t>Compensation plan consists of a few steps as well.</w:t>
      </w:r>
    </w:p>
    <w:p w:rsidR="009B399F" w:rsidRDefault="00C73F42" w:rsidP="009B399F">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Firstly, a program outline is developed.</w:t>
      </w:r>
    </w:p>
    <w:p w:rsidR="009B399F" w:rsidRDefault="00C73F42" w:rsidP="009B399F">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Elect a person to supervise designing the compensation</w:t>
      </w:r>
      <w:r>
        <w:rPr>
          <w:rFonts w:ascii="Times New Roman" w:hAnsi="Times New Roman" w:cs="Times New Roman"/>
          <w:sz w:val="24"/>
          <w:szCs w:val="24"/>
        </w:rPr>
        <w:t xml:space="preserve"> plan.</w:t>
      </w:r>
    </w:p>
    <w:p w:rsidR="009B399F" w:rsidRDefault="00C73F42" w:rsidP="009B399F">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Establish the philosophy of compensation.</w:t>
      </w:r>
    </w:p>
    <w:p w:rsidR="009B399F" w:rsidRDefault="00C73F42" w:rsidP="009B399F">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Carry out a job analysis of all the positions. </w:t>
      </w:r>
    </w:p>
    <w:p w:rsidR="009B399F" w:rsidRDefault="00C73F42" w:rsidP="009B399F">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Make an evaluation of all the jobs. </w:t>
      </w:r>
    </w:p>
    <w:p w:rsidR="009B399F" w:rsidRDefault="00C73F42" w:rsidP="009B399F">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Determine and regulate the grades.</w:t>
      </w:r>
    </w:p>
    <w:p w:rsidR="009B399F" w:rsidRDefault="00C73F42" w:rsidP="009B399F">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Develop </w:t>
      </w:r>
      <w:r w:rsidR="004669E5">
        <w:rPr>
          <w:rFonts w:ascii="Times New Roman" w:hAnsi="Times New Roman" w:cs="Times New Roman"/>
          <w:sz w:val="24"/>
          <w:szCs w:val="24"/>
        </w:rPr>
        <w:t xml:space="preserve">the pricing on the basis of grade and set a salary range. </w:t>
      </w:r>
    </w:p>
    <w:p w:rsidR="004669E5" w:rsidRDefault="00C73F42" w:rsidP="009B399F">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Regulate a salary st</w:t>
      </w:r>
      <w:r>
        <w:rPr>
          <w:rFonts w:ascii="Times New Roman" w:hAnsi="Times New Roman" w:cs="Times New Roman"/>
          <w:sz w:val="24"/>
          <w:szCs w:val="24"/>
        </w:rPr>
        <w:t>ructure which seems appropriate.</w:t>
      </w:r>
    </w:p>
    <w:p w:rsidR="004669E5" w:rsidRDefault="00C73F42" w:rsidP="009B399F">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Establish an administration policy for the salary.</w:t>
      </w:r>
    </w:p>
    <w:p w:rsidR="004669E5" w:rsidRDefault="00C73F42" w:rsidP="009B399F">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Get the approval of the top executive.</w:t>
      </w:r>
    </w:p>
    <w:p w:rsidR="004669E5" w:rsidRDefault="00C73F42" w:rsidP="009B399F">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final step is to communicate the plan to the managers and employees. </w:t>
      </w:r>
    </w:p>
    <w:p w:rsidR="004669E5" w:rsidRDefault="00C73F42" w:rsidP="004669E5">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Lastly, make sure to monitor the plan. </w:t>
      </w:r>
    </w:p>
    <w:p w:rsidR="004669E5" w:rsidRDefault="00C73F42" w:rsidP="004669E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Management </w:t>
      </w:r>
      <w:r>
        <w:rPr>
          <w:rFonts w:ascii="Times New Roman" w:hAnsi="Times New Roman" w:cs="Times New Roman"/>
          <w:sz w:val="24"/>
          <w:szCs w:val="24"/>
        </w:rPr>
        <w:t>Competencies</w:t>
      </w:r>
    </w:p>
    <w:p w:rsidR="004669E5" w:rsidRDefault="00C73F42" w:rsidP="004669E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Zhik needs to keep instil the seven competencies of a great manager in the managers of their organization. The main idea is to achieve high satisfaction. For that below are the </w:t>
      </w:r>
      <w:r w:rsidR="007554CA">
        <w:rPr>
          <w:rFonts w:ascii="Times New Roman" w:hAnsi="Times New Roman" w:cs="Times New Roman"/>
          <w:sz w:val="24"/>
          <w:szCs w:val="24"/>
        </w:rPr>
        <w:t>seven</w:t>
      </w:r>
      <w:r>
        <w:rPr>
          <w:rFonts w:ascii="Times New Roman" w:hAnsi="Times New Roman" w:cs="Times New Roman"/>
          <w:sz w:val="24"/>
          <w:szCs w:val="24"/>
        </w:rPr>
        <w:t xml:space="preserve"> steps that can be used</w:t>
      </w:r>
      <w:r w:rsidR="00232F1D" w:rsidRPr="007554CA">
        <w:rPr>
          <w:rFonts w:ascii="Times New Roman" w:hAnsi="Times New Roman" w:cs="Times New Roman"/>
          <w:sz w:val="24"/>
          <w:szCs w:val="24"/>
        </w:rPr>
        <w:t xml:space="preserve"> (Northouse, 2018)</w:t>
      </w:r>
      <w:r>
        <w:rPr>
          <w:rFonts w:ascii="Times New Roman" w:hAnsi="Times New Roman" w:cs="Times New Roman"/>
          <w:sz w:val="24"/>
          <w:szCs w:val="24"/>
        </w:rPr>
        <w:t>.</w:t>
      </w:r>
    </w:p>
    <w:p w:rsidR="004669E5" w:rsidRDefault="00C73F42" w:rsidP="004669E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Communication – A</w:t>
      </w:r>
      <w:r>
        <w:rPr>
          <w:rFonts w:ascii="Times New Roman" w:hAnsi="Times New Roman" w:cs="Times New Roman"/>
          <w:sz w:val="24"/>
          <w:szCs w:val="24"/>
        </w:rPr>
        <w:t xml:space="preserve"> manager should be able to communicate to the employee team the vision that he has for the company. The team needs to know what direction they need to go in, and what are the objectives that need to be achieved are. </w:t>
      </w:r>
    </w:p>
    <w:p w:rsidR="004669E5" w:rsidRDefault="00C73F42" w:rsidP="004669E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Delegation – The only way a manager can</w:t>
      </w:r>
      <w:r>
        <w:rPr>
          <w:rFonts w:ascii="Times New Roman" w:hAnsi="Times New Roman" w:cs="Times New Roman"/>
          <w:sz w:val="24"/>
          <w:szCs w:val="24"/>
        </w:rPr>
        <w:t xml:space="preserve"> delegate effectively is by tapping into the strengths and weaknesses of the team</w:t>
      </w:r>
      <w:r w:rsidR="00232F1D" w:rsidRPr="007554CA">
        <w:rPr>
          <w:rFonts w:ascii="Times New Roman" w:hAnsi="Times New Roman" w:cs="Times New Roman"/>
          <w:sz w:val="24"/>
          <w:szCs w:val="24"/>
        </w:rPr>
        <w:t xml:space="preserve"> (Olson, Slater, Hult, and Olson, 2018)</w:t>
      </w:r>
      <w:r>
        <w:rPr>
          <w:rFonts w:ascii="Times New Roman" w:hAnsi="Times New Roman" w:cs="Times New Roman"/>
          <w:sz w:val="24"/>
          <w:szCs w:val="24"/>
        </w:rPr>
        <w:t xml:space="preserve">. </w:t>
      </w:r>
    </w:p>
    <w:p w:rsidR="004669E5" w:rsidRDefault="00C73F42" w:rsidP="004669E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Motivation – it needs to be understood that each person is motivated differently, a good manager should know how to connect with and </w:t>
      </w:r>
      <w:r>
        <w:rPr>
          <w:rFonts w:ascii="Times New Roman" w:hAnsi="Times New Roman" w:cs="Times New Roman"/>
          <w:sz w:val="24"/>
          <w:szCs w:val="24"/>
        </w:rPr>
        <w:t>motivate all the people in the team.</w:t>
      </w:r>
    </w:p>
    <w:p w:rsidR="004669E5" w:rsidRDefault="00C73F42" w:rsidP="004669E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Task management and Organizing – You as a manager are responsible for finding the efficient way to organize, regulate and prioritize the work</w:t>
      </w:r>
      <w:r w:rsidR="00232F1D">
        <w:rPr>
          <w:rFonts w:ascii="Times New Roman" w:hAnsi="Times New Roman" w:cs="Times New Roman"/>
          <w:sz w:val="24"/>
          <w:szCs w:val="24"/>
        </w:rPr>
        <w:t xml:space="preserve"> </w:t>
      </w:r>
      <w:r w:rsidR="00232F1D" w:rsidRPr="007554CA">
        <w:rPr>
          <w:rFonts w:ascii="Times New Roman" w:hAnsi="Times New Roman" w:cs="Times New Roman"/>
          <w:sz w:val="24"/>
          <w:szCs w:val="24"/>
        </w:rPr>
        <w:t>(Paauwe, and Boon, 2018)</w:t>
      </w:r>
      <w:r>
        <w:rPr>
          <w:rFonts w:ascii="Times New Roman" w:hAnsi="Times New Roman" w:cs="Times New Roman"/>
          <w:sz w:val="24"/>
          <w:szCs w:val="24"/>
        </w:rPr>
        <w:t xml:space="preserve">. </w:t>
      </w:r>
    </w:p>
    <w:p w:rsidR="004669E5" w:rsidRDefault="00C73F42" w:rsidP="004669E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Patience – Be patient with the team, always rememb</w:t>
      </w:r>
      <w:r>
        <w:rPr>
          <w:rFonts w:ascii="Times New Roman" w:hAnsi="Times New Roman" w:cs="Times New Roman"/>
          <w:sz w:val="24"/>
          <w:szCs w:val="24"/>
        </w:rPr>
        <w:t xml:space="preserve">er that patience is key no need to rush or pressurize anyone. </w:t>
      </w:r>
    </w:p>
    <w:p w:rsidR="004669E5" w:rsidRDefault="00C73F42" w:rsidP="004669E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Building an Effective Team – It is essential that a manager builds a good team. A good team is made on the basis of the strengths and weaknesses of the people who are in it. The weakness of one</w:t>
      </w:r>
      <w:r>
        <w:rPr>
          <w:rFonts w:ascii="Times New Roman" w:hAnsi="Times New Roman" w:cs="Times New Roman"/>
          <w:sz w:val="24"/>
          <w:szCs w:val="24"/>
        </w:rPr>
        <w:t xml:space="preserve"> teammate can be compensated by the strength of the other</w:t>
      </w:r>
      <w:r w:rsidR="00232F1D">
        <w:rPr>
          <w:rFonts w:ascii="Times New Roman" w:hAnsi="Times New Roman" w:cs="Times New Roman"/>
          <w:sz w:val="24"/>
          <w:szCs w:val="24"/>
        </w:rPr>
        <w:t xml:space="preserve"> </w:t>
      </w:r>
      <w:r w:rsidR="00232F1D" w:rsidRPr="007554CA">
        <w:rPr>
          <w:rFonts w:ascii="Times New Roman" w:hAnsi="Times New Roman" w:cs="Times New Roman"/>
          <w:sz w:val="24"/>
          <w:szCs w:val="24"/>
        </w:rPr>
        <w:t>(Para-González, Jiménez-Jiménez, and Martínez-Lorente, 2018)</w:t>
      </w:r>
      <w:r>
        <w:rPr>
          <w:rFonts w:ascii="Times New Roman" w:hAnsi="Times New Roman" w:cs="Times New Roman"/>
          <w:sz w:val="24"/>
          <w:szCs w:val="24"/>
        </w:rPr>
        <w:t>.</w:t>
      </w:r>
    </w:p>
    <w:p w:rsidR="004F1141" w:rsidRDefault="00C73F42" w:rsidP="004F1141">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Self-development</w:t>
      </w:r>
      <w:r w:rsidR="007554CA">
        <w:rPr>
          <w:rFonts w:ascii="Times New Roman" w:hAnsi="Times New Roman" w:cs="Times New Roman"/>
          <w:sz w:val="24"/>
          <w:szCs w:val="24"/>
        </w:rPr>
        <w:t xml:space="preserve"> – it is essential that a manager constantly develops him or herself personally, they need to bring flexibility in their behaviour to do so.  </w:t>
      </w:r>
    </w:p>
    <w:p w:rsidR="004F1141" w:rsidRDefault="00C73F42" w:rsidP="004F1141">
      <w:pPr>
        <w:spacing w:after="0" w:line="480" w:lineRule="auto"/>
        <w:rPr>
          <w:rFonts w:ascii="Times New Roman" w:hAnsi="Times New Roman" w:cs="Times New Roman"/>
          <w:b/>
          <w:i/>
          <w:sz w:val="24"/>
          <w:szCs w:val="24"/>
        </w:rPr>
      </w:pPr>
      <w:r w:rsidRPr="004F1141">
        <w:rPr>
          <w:rFonts w:ascii="Times New Roman" w:hAnsi="Times New Roman" w:cs="Times New Roman"/>
          <w:b/>
          <w:i/>
          <w:sz w:val="24"/>
          <w:szCs w:val="24"/>
        </w:rPr>
        <w:t>Conclusion</w:t>
      </w:r>
    </w:p>
    <w:p w:rsidR="004F1141" w:rsidRPr="004F1141" w:rsidRDefault="00C73F42" w:rsidP="00F131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w:t>
      </w:r>
      <w:r w:rsidR="00F131E2">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it is understood that Zhik is in need to apply strategic human resource management in order to get</w:t>
      </w:r>
      <w:r>
        <w:rPr>
          <w:rFonts w:ascii="Times New Roman" w:hAnsi="Times New Roman" w:cs="Times New Roman"/>
          <w:sz w:val="24"/>
          <w:szCs w:val="24"/>
        </w:rPr>
        <w:t xml:space="preserve"> an edge. It is evident through this report that there are certain strategies that can make or break a company. The fact that Zhik was not able to differentiate itself that well in the market is holding it back and not letting it pass the competitors who h</w:t>
      </w:r>
      <w:r>
        <w:rPr>
          <w:rFonts w:ascii="Times New Roman" w:hAnsi="Times New Roman" w:cs="Times New Roman"/>
          <w:sz w:val="24"/>
          <w:szCs w:val="24"/>
        </w:rPr>
        <w:t>ave been there in the for a longer time. With the above-mentioned strategies the company can take a turn and skyrocket in the market. The leadership of the company will be able to make the table turns with just a little more emphasis on Human Resource Mana</w:t>
      </w:r>
      <w:r>
        <w:rPr>
          <w:rFonts w:ascii="Times New Roman" w:hAnsi="Times New Roman" w:cs="Times New Roman"/>
          <w:sz w:val="24"/>
          <w:szCs w:val="24"/>
        </w:rPr>
        <w:t xml:space="preserve">gement. </w:t>
      </w: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4F1141" w:rsidRPr="005926E1" w:rsidRDefault="004F1141" w:rsidP="005926E1">
      <w:pPr>
        <w:spacing w:after="0" w:line="480" w:lineRule="auto"/>
        <w:rPr>
          <w:rFonts w:ascii="Times New Roman" w:hAnsi="Times New Roman" w:cs="Times New Roman"/>
          <w:sz w:val="24"/>
          <w:szCs w:val="24"/>
        </w:rPr>
      </w:pPr>
    </w:p>
    <w:p w:rsidR="007554CA" w:rsidRPr="007554CA" w:rsidRDefault="00C73F42" w:rsidP="007554CA">
      <w:pPr>
        <w:spacing w:line="480" w:lineRule="auto"/>
        <w:jc w:val="center"/>
        <w:rPr>
          <w:rFonts w:ascii="Times New Roman" w:hAnsi="Times New Roman" w:cs="Times New Roman"/>
          <w:sz w:val="24"/>
          <w:szCs w:val="24"/>
        </w:rPr>
      </w:pPr>
      <w:r w:rsidRPr="007554CA">
        <w:rPr>
          <w:rFonts w:ascii="Times New Roman" w:hAnsi="Times New Roman" w:cs="Times New Roman"/>
          <w:sz w:val="24"/>
          <w:szCs w:val="24"/>
        </w:rPr>
        <w:lastRenderedPageBreak/>
        <w:t>Bibliography</w:t>
      </w:r>
    </w:p>
    <w:p w:rsidR="007554CA" w:rsidRPr="007554CA" w:rsidRDefault="00C73F4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Amarakoon, U., Weerawardena, J. and Verreynne, M.L., 2018. Learning capabilities, human resource management innovation and competitive advantage. </w:t>
      </w:r>
      <w:r w:rsidRPr="007554CA">
        <w:rPr>
          <w:rFonts w:ascii="Times New Roman" w:hAnsi="Times New Roman" w:cs="Times New Roman"/>
          <w:i/>
          <w:iCs/>
          <w:sz w:val="24"/>
          <w:szCs w:val="24"/>
        </w:rPr>
        <w:t>The International Journal of Human Resource Management</w:t>
      </w:r>
      <w:r w:rsidRPr="007554CA">
        <w:rPr>
          <w:rFonts w:ascii="Times New Roman" w:hAnsi="Times New Roman" w:cs="Times New Roman"/>
          <w:sz w:val="24"/>
          <w:szCs w:val="24"/>
        </w:rPr>
        <w:t>, </w:t>
      </w:r>
      <w:r w:rsidRPr="007554CA">
        <w:rPr>
          <w:rFonts w:ascii="Times New Roman" w:hAnsi="Times New Roman" w:cs="Times New Roman"/>
          <w:i/>
          <w:iCs/>
          <w:sz w:val="24"/>
          <w:szCs w:val="24"/>
        </w:rPr>
        <w:t>29</w:t>
      </w:r>
      <w:r w:rsidRPr="007554CA">
        <w:rPr>
          <w:rFonts w:ascii="Times New Roman" w:hAnsi="Times New Roman" w:cs="Times New Roman"/>
          <w:sz w:val="24"/>
          <w:szCs w:val="24"/>
        </w:rPr>
        <w:t>(10), pp.1736-1766.</w:t>
      </w:r>
    </w:p>
    <w:p w:rsidR="007554CA" w:rsidRPr="007554CA" w:rsidRDefault="00C73F4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Bailey, C., Mankin, D., Kelliher, C. and Garavan, T., 2018. </w:t>
      </w:r>
      <w:r w:rsidRPr="007554CA">
        <w:rPr>
          <w:rFonts w:ascii="Times New Roman" w:hAnsi="Times New Roman" w:cs="Times New Roman"/>
          <w:i/>
          <w:iCs/>
          <w:sz w:val="24"/>
          <w:szCs w:val="24"/>
        </w:rPr>
        <w:t>Strategic human resource management</w:t>
      </w:r>
      <w:r w:rsidRPr="007554CA">
        <w:rPr>
          <w:rFonts w:ascii="Times New Roman" w:hAnsi="Times New Roman" w:cs="Times New Roman"/>
          <w:sz w:val="24"/>
          <w:szCs w:val="24"/>
        </w:rPr>
        <w:t>. Oxford University Press.</w:t>
      </w:r>
    </w:p>
    <w:p w:rsidR="007554CA" w:rsidRPr="007554CA" w:rsidRDefault="00C73F4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 xml:space="preserve">Belhaj, R. and Tkiouat, M., 2017. A new Framework of Strategic Human Resource Management (SHRM) Based on Quantitative and Qualitative </w:t>
      </w:r>
      <w:r w:rsidRPr="007554CA">
        <w:rPr>
          <w:rFonts w:ascii="Times New Roman" w:hAnsi="Times New Roman" w:cs="Times New Roman"/>
          <w:sz w:val="24"/>
          <w:szCs w:val="24"/>
        </w:rPr>
        <w:t>Data. </w:t>
      </w:r>
      <w:r w:rsidRPr="007554CA">
        <w:rPr>
          <w:rFonts w:ascii="Times New Roman" w:hAnsi="Times New Roman" w:cs="Times New Roman"/>
          <w:i/>
          <w:iCs/>
          <w:sz w:val="24"/>
          <w:szCs w:val="24"/>
        </w:rPr>
        <w:t>American Journal of Applied Sciences</w:t>
      </w:r>
      <w:r w:rsidRPr="007554CA">
        <w:rPr>
          <w:rFonts w:ascii="Times New Roman" w:hAnsi="Times New Roman" w:cs="Times New Roman"/>
          <w:sz w:val="24"/>
          <w:szCs w:val="24"/>
        </w:rPr>
        <w:t>, </w:t>
      </w:r>
      <w:r w:rsidRPr="007554CA">
        <w:rPr>
          <w:rFonts w:ascii="Times New Roman" w:hAnsi="Times New Roman" w:cs="Times New Roman"/>
          <w:i/>
          <w:iCs/>
          <w:sz w:val="24"/>
          <w:szCs w:val="24"/>
        </w:rPr>
        <w:t>14</w:t>
      </w:r>
      <w:r w:rsidRPr="007554CA">
        <w:rPr>
          <w:rFonts w:ascii="Times New Roman" w:hAnsi="Times New Roman" w:cs="Times New Roman"/>
          <w:sz w:val="24"/>
          <w:szCs w:val="24"/>
        </w:rPr>
        <w:t>(2), pp.286-293.</w:t>
      </w:r>
    </w:p>
    <w:p w:rsidR="007554CA" w:rsidRPr="007554CA" w:rsidRDefault="00C73F4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Bell, E., Bryman, A. and Harley, B., 2018. </w:t>
      </w:r>
      <w:r w:rsidRPr="007554CA">
        <w:rPr>
          <w:rFonts w:ascii="Times New Roman" w:hAnsi="Times New Roman" w:cs="Times New Roman"/>
          <w:i/>
          <w:iCs/>
          <w:sz w:val="24"/>
          <w:szCs w:val="24"/>
        </w:rPr>
        <w:t>Business research methods</w:t>
      </w:r>
      <w:r w:rsidRPr="007554CA">
        <w:rPr>
          <w:rFonts w:ascii="Times New Roman" w:hAnsi="Times New Roman" w:cs="Times New Roman"/>
          <w:sz w:val="24"/>
          <w:szCs w:val="24"/>
        </w:rPr>
        <w:t>. Oxford university press.</w:t>
      </w:r>
    </w:p>
    <w:p w:rsidR="007554CA" w:rsidRPr="007554CA" w:rsidRDefault="00C73F4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Banfield, P., Kay, R. and Royles, D., 2018. </w:t>
      </w:r>
      <w:r w:rsidRPr="007554CA">
        <w:rPr>
          <w:rFonts w:ascii="Times New Roman" w:hAnsi="Times New Roman" w:cs="Times New Roman"/>
          <w:i/>
          <w:iCs/>
          <w:sz w:val="24"/>
          <w:szCs w:val="24"/>
        </w:rPr>
        <w:t>Introduction to human resource management</w:t>
      </w:r>
      <w:r w:rsidRPr="007554CA">
        <w:rPr>
          <w:rFonts w:ascii="Times New Roman" w:hAnsi="Times New Roman" w:cs="Times New Roman"/>
          <w:sz w:val="24"/>
          <w:szCs w:val="24"/>
        </w:rPr>
        <w:t>. Oxford Univ</w:t>
      </w:r>
      <w:r w:rsidRPr="007554CA">
        <w:rPr>
          <w:rFonts w:ascii="Times New Roman" w:hAnsi="Times New Roman" w:cs="Times New Roman"/>
          <w:sz w:val="24"/>
          <w:szCs w:val="24"/>
        </w:rPr>
        <w:t>ersity Press.</w:t>
      </w:r>
    </w:p>
    <w:p w:rsidR="007554CA" w:rsidRPr="007554CA" w:rsidRDefault="00C73F4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Bryson, J.M., 2018. </w:t>
      </w:r>
      <w:r w:rsidRPr="007554CA">
        <w:rPr>
          <w:rFonts w:ascii="Times New Roman" w:hAnsi="Times New Roman" w:cs="Times New Roman"/>
          <w:i/>
          <w:iCs/>
          <w:sz w:val="24"/>
          <w:szCs w:val="24"/>
        </w:rPr>
        <w:t>Strategic planning for public and nonprofit organizations: A guide to strengthening and sustaining organizational achievement</w:t>
      </w:r>
      <w:r w:rsidRPr="007554CA">
        <w:rPr>
          <w:rFonts w:ascii="Times New Roman" w:hAnsi="Times New Roman" w:cs="Times New Roman"/>
          <w:sz w:val="24"/>
          <w:szCs w:val="24"/>
        </w:rPr>
        <w:t>. John Wiley &amp; Sons.</w:t>
      </w:r>
    </w:p>
    <w:p w:rsidR="007554CA" w:rsidRPr="007554CA" w:rsidRDefault="00C73F4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Collings, D.G., Wood, G.T. and Szamosi, L.T., 2018. Human resource managemen</w:t>
      </w:r>
      <w:r w:rsidRPr="007554CA">
        <w:rPr>
          <w:rFonts w:ascii="Times New Roman" w:hAnsi="Times New Roman" w:cs="Times New Roman"/>
          <w:sz w:val="24"/>
          <w:szCs w:val="24"/>
        </w:rPr>
        <w:t>t: A critical approach. In </w:t>
      </w:r>
      <w:r w:rsidRPr="007554CA">
        <w:rPr>
          <w:rFonts w:ascii="Times New Roman" w:hAnsi="Times New Roman" w:cs="Times New Roman"/>
          <w:i/>
          <w:iCs/>
          <w:sz w:val="24"/>
          <w:szCs w:val="24"/>
        </w:rPr>
        <w:t>Human Resource Management</w:t>
      </w:r>
      <w:r w:rsidRPr="007554CA">
        <w:rPr>
          <w:rFonts w:ascii="Times New Roman" w:hAnsi="Times New Roman" w:cs="Times New Roman"/>
          <w:sz w:val="24"/>
          <w:szCs w:val="24"/>
        </w:rPr>
        <w:t> (pp. 1-23). Routledge.</w:t>
      </w:r>
    </w:p>
    <w:p w:rsidR="007554CA" w:rsidRPr="007554CA" w:rsidRDefault="00C73F4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Denhardt, R.B., Denhardt, J.V., Aristigueta, M.P. and Rawlings, K.C., 2018. </w:t>
      </w:r>
      <w:r w:rsidRPr="007554CA">
        <w:rPr>
          <w:rFonts w:ascii="Times New Roman" w:hAnsi="Times New Roman" w:cs="Times New Roman"/>
          <w:i/>
          <w:iCs/>
          <w:sz w:val="24"/>
          <w:szCs w:val="24"/>
        </w:rPr>
        <w:t>Managing human behavior in public and nonprofit organizations</w:t>
      </w:r>
      <w:r w:rsidRPr="007554CA">
        <w:rPr>
          <w:rFonts w:ascii="Times New Roman" w:hAnsi="Times New Roman" w:cs="Times New Roman"/>
          <w:sz w:val="24"/>
          <w:szCs w:val="24"/>
        </w:rPr>
        <w:t>. CQ Press.</w:t>
      </w:r>
    </w:p>
    <w:p w:rsidR="007554CA" w:rsidRPr="007554CA" w:rsidRDefault="00C73F4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 xml:space="preserve">Haak-Saheem, W. and Festing, </w:t>
      </w:r>
      <w:r w:rsidRPr="007554CA">
        <w:rPr>
          <w:rFonts w:ascii="Times New Roman" w:hAnsi="Times New Roman" w:cs="Times New Roman"/>
          <w:sz w:val="24"/>
          <w:szCs w:val="24"/>
        </w:rPr>
        <w:t>M., 2018. Human resource management–a national business system perspective. </w:t>
      </w:r>
      <w:r w:rsidRPr="007554CA">
        <w:rPr>
          <w:rFonts w:ascii="Times New Roman" w:hAnsi="Times New Roman" w:cs="Times New Roman"/>
          <w:i/>
          <w:iCs/>
          <w:sz w:val="24"/>
          <w:szCs w:val="24"/>
        </w:rPr>
        <w:t>The International Journal of Human Resource Management</w:t>
      </w:r>
      <w:r w:rsidRPr="007554CA">
        <w:rPr>
          <w:rFonts w:ascii="Times New Roman" w:hAnsi="Times New Roman" w:cs="Times New Roman"/>
          <w:sz w:val="24"/>
          <w:szCs w:val="24"/>
        </w:rPr>
        <w:t>, pp.1-28.</w:t>
      </w:r>
    </w:p>
    <w:p w:rsidR="007554CA" w:rsidRPr="007554CA" w:rsidRDefault="00C73F4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lastRenderedPageBreak/>
        <w:t>Hayes, J., 2018. </w:t>
      </w:r>
      <w:r w:rsidRPr="007554CA">
        <w:rPr>
          <w:rFonts w:ascii="Times New Roman" w:hAnsi="Times New Roman" w:cs="Times New Roman"/>
          <w:i/>
          <w:iCs/>
          <w:sz w:val="24"/>
          <w:szCs w:val="24"/>
        </w:rPr>
        <w:t>The theory and practice of change management</w:t>
      </w:r>
      <w:r w:rsidRPr="007554CA">
        <w:rPr>
          <w:rFonts w:ascii="Times New Roman" w:hAnsi="Times New Roman" w:cs="Times New Roman"/>
          <w:sz w:val="24"/>
          <w:szCs w:val="24"/>
        </w:rPr>
        <w:t>. Palgrave.</w:t>
      </w:r>
    </w:p>
    <w:p w:rsidR="007554CA" w:rsidRPr="007554CA" w:rsidRDefault="00C73F4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Johnson, P. and Szamosi, L.T., 2018. HRM i</w:t>
      </w:r>
      <w:r w:rsidRPr="007554CA">
        <w:rPr>
          <w:rFonts w:ascii="Times New Roman" w:hAnsi="Times New Roman" w:cs="Times New Roman"/>
          <w:sz w:val="24"/>
          <w:szCs w:val="24"/>
        </w:rPr>
        <w:t>n changing organizational contexts. In </w:t>
      </w:r>
      <w:r w:rsidRPr="007554CA">
        <w:rPr>
          <w:rFonts w:ascii="Times New Roman" w:hAnsi="Times New Roman" w:cs="Times New Roman"/>
          <w:i/>
          <w:iCs/>
          <w:sz w:val="24"/>
          <w:szCs w:val="24"/>
        </w:rPr>
        <w:t>Human resource management</w:t>
      </w:r>
      <w:r w:rsidRPr="007554CA">
        <w:rPr>
          <w:rFonts w:ascii="Times New Roman" w:hAnsi="Times New Roman" w:cs="Times New Roman"/>
          <w:sz w:val="24"/>
          <w:szCs w:val="24"/>
        </w:rPr>
        <w:t> (pp. 27-48). Routledge.</w:t>
      </w:r>
    </w:p>
    <w:p w:rsidR="007554CA" w:rsidRPr="007554CA" w:rsidRDefault="00C73F4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Kanki, B.G., 2019. Communication and crew resource management. In </w:t>
      </w:r>
      <w:r w:rsidRPr="007554CA">
        <w:rPr>
          <w:rFonts w:ascii="Times New Roman" w:hAnsi="Times New Roman" w:cs="Times New Roman"/>
          <w:i/>
          <w:iCs/>
          <w:sz w:val="24"/>
          <w:szCs w:val="24"/>
        </w:rPr>
        <w:t>Crew resource management</w:t>
      </w:r>
      <w:r w:rsidRPr="007554CA">
        <w:rPr>
          <w:rFonts w:ascii="Times New Roman" w:hAnsi="Times New Roman" w:cs="Times New Roman"/>
          <w:sz w:val="24"/>
          <w:szCs w:val="24"/>
        </w:rPr>
        <w:t> (pp. 103-137). Academic Press.</w:t>
      </w:r>
    </w:p>
    <w:p w:rsidR="007554CA" w:rsidRPr="007554CA" w:rsidRDefault="00C73F4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Leroy, H., Segers, J., Van Dierendonck, D. an</w:t>
      </w:r>
      <w:r w:rsidRPr="007554CA">
        <w:rPr>
          <w:rFonts w:ascii="Times New Roman" w:hAnsi="Times New Roman" w:cs="Times New Roman"/>
          <w:sz w:val="24"/>
          <w:szCs w:val="24"/>
        </w:rPr>
        <w:t>d Den Hartog, D., 2018. Managing people in organizations: Integrating the study of HRM and leadership.</w:t>
      </w:r>
    </w:p>
    <w:p w:rsidR="007554CA" w:rsidRPr="007554CA" w:rsidRDefault="00C73F4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McCaffery, P., 2018. </w:t>
      </w:r>
      <w:r w:rsidRPr="007554CA">
        <w:rPr>
          <w:rFonts w:ascii="Times New Roman" w:hAnsi="Times New Roman" w:cs="Times New Roman"/>
          <w:i/>
          <w:iCs/>
          <w:sz w:val="24"/>
          <w:szCs w:val="24"/>
        </w:rPr>
        <w:t>The higher education manager's handbook: effective leadership and management in universities and colleges</w:t>
      </w:r>
      <w:r w:rsidRPr="007554CA">
        <w:rPr>
          <w:rFonts w:ascii="Times New Roman" w:hAnsi="Times New Roman" w:cs="Times New Roman"/>
          <w:sz w:val="24"/>
          <w:szCs w:val="24"/>
        </w:rPr>
        <w:t>. Routledge.</w:t>
      </w:r>
    </w:p>
    <w:p w:rsidR="007554CA" w:rsidRPr="007554CA" w:rsidRDefault="00C73F4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Northouse, P.G</w:t>
      </w:r>
      <w:r w:rsidRPr="007554CA">
        <w:rPr>
          <w:rFonts w:ascii="Times New Roman" w:hAnsi="Times New Roman" w:cs="Times New Roman"/>
          <w:sz w:val="24"/>
          <w:szCs w:val="24"/>
        </w:rPr>
        <w:t>., 2018. </w:t>
      </w:r>
      <w:r w:rsidRPr="007554CA">
        <w:rPr>
          <w:rFonts w:ascii="Times New Roman" w:hAnsi="Times New Roman" w:cs="Times New Roman"/>
          <w:i/>
          <w:iCs/>
          <w:sz w:val="24"/>
          <w:szCs w:val="24"/>
        </w:rPr>
        <w:t>Leadership: Theory and practice</w:t>
      </w:r>
      <w:r w:rsidRPr="007554CA">
        <w:rPr>
          <w:rFonts w:ascii="Times New Roman" w:hAnsi="Times New Roman" w:cs="Times New Roman"/>
          <w:sz w:val="24"/>
          <w:szCs w:val="24"/>
        </w:rPr>
        <w:t>. Sage publications.</w:t>
      </w:r>
    </w:p>
    <w:p w:rsidR="007554CA" w:rsidRPr="007554CA" w:rsidRDefault="00C73F4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Olson, E.M., Slater, S.F., Hult, G.T.M. and Olson, K.M., 2018. The application of human resource management policies within the marketing organization: The impact on business and marketing strate</w:t>
      </w:r>
      <w:r w:rsidRPr="007554CA">
        <w:rPr>
          <w:rFonts w:ascii="Times New Roman" w:hAnsi="Times New Roman" w:cs="Times New Roman"/>
          <w:sz w:val="24"/>
          <w:szCs w:val="24"/>
        </w:rPr>
        <w:t>gy implementation. </w:t>
      </w:r>
      <w:r w:rsidRPr="007554CA">
        <w:rPr>
          <w:rFonts w:ascii="Times New Roman" w:hAnsi="Times New Roman" w:cs="Times New Roman"/>
          <w:i/>
          <w:iCs/>
          <w:sz w:val="24"/>
          <w:szCs w:val="24"/>
        </w:rPr>
        <w:t>Industrial Marketing Management</w:t>
      </w:r>
      <w:r w:rsidRPr="007554CA">
        <w:rPr>
          <w:rFonts w:ascii="Times New Roman" w:hAnsi="Times New Roman" w:cs="Times New Roman"/>
          <w:sz w:val="24"/>
          <w:szCs w:val="24"/>
        </w:rPr>
        <w:t>, </w:t>
      </w:r>
      <w:r w:rsidRPr="007554CA">
        <w:rPr>
          <w:rFonts w:ascii="Times New Roman" w:hAnsi="Times New Roman" w:cs="Times New Roman"/>
          <w:i/>
          <w:iCs/>
          <w:sz w:val="24"/>
          <w:szCs w:val="24"/>
        </w:rPr>
        <w:t>69</w:t>
      </w:r>
      <w:r w:rsidRPr="007554CA">
        <w:rPr>
          <w:rFonts w:ascii="Times New Roman" w:hAnsi="Times New Roman" w:cs="Times New Roman"/>
          <w:sz w:val="24"/>
          <w:szCs w:val="24"/>
        </w:rPr>
        <w:t>, pp.62-73.</w:t>
      </w:r>
    </w:p>
    <w:p w:rsidR="007554CA" w:rsidRPr="007554CA" w:rsidRDefault="00C73F4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Paauwe, J. and Boon, C., 2018. Strategic HRM: A critical review. In </w:t>
      </w:r>
      <w:r w:rsidRPr="007554CA">
        <w:rPr>
          <w:rFonts w:ascii="Times New Roman" w:hAnsi="Times New Roman" w:cs="Times New Roman"/>
          <w:i/>
          <w:iCs/>
          <w:sz w:val="24"/>
          <w:szCs w:val="24"/>
        </w:rPr>
        <w:t>Human Resource Management</w:t>
      </w:r>
      <w:r w:rsidRPr="007554CA">
        <w:rPr>
          <w:rFonts w:ascii="Times New Roman" w:hAnsi="Times New Roman" w:cs="Times New Roman"/>
          <w:sz w:val="24"/>
          <w:szCs w:val="24"/>
        </w:rPr>
        <w:t> (pp. 49-73). Routledge.</w:t>
      </w:r>
    </w:p>
    <w:p w:rsidR="007554CA" w:rsidRPr="007554CA" w:rsidRDefault="00C73F4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Para-González, L., Jiménez-Jiménez, D. and Martínez-Lorente, A.R., 2018.</w:t>
      </w:r>
      <w:r w:rsidRPr="007554CA">
        <w:rPr>
          <w:rFonts w:ascii="Times New Roman" w:hAnsi="Times New Roman" w:cs="Times New Roman"/>
          <w:sz w:val="24"/>
          <w:szCs w:val="24"/>
        </w:rPr>
        <w:t xml:space="preserve"> Exploring the mediating effects between transformational leadership and organizational performance. </w:t>
      </w:r>
      <w:r w:rsidRPr="007554CA">
        <w:rPr>
          <w:rFonts w:ascii="Times New Roman" w:hAnsi="Times New Roman" w:cs="Times New Roman"/>
          <w:i/>
          <w:iCs/>
          <w:sz w:val="24"/>
          <w:szCs w:val="24"/>
        </w:rPr>
        <w:t>Employee Relations</w:t>
      </w:r>
      <w:r w:rsidRPr="007554CA">
        <w:rPr>
          <w:rFonts w:ascii="Times New Roman" w:hAnsi="Times New Roman" w:cs="Times New Roman"/>
          <w:sz w:val="24"/>
          <w:szCs w:val="24"/>
        </w:rPr>
        <w:t>, </w:t>
      </w:r>
      <w:r w:rsidRPr="007554CA">
        <w:rPr>
          <w:rFonts w:ascii="Times New Roman" w:hAnsi="Times New Roman" w:cs="Times New Roman"/>
          <w:i/>
          <w:iCs/>
          <w:sz w:val="24"/>
          <w:szCs w:val="24"/>
        </w:rPr>
        <w:t>40</w:t>
      </w:r>
      <w:r w:rsidRPr="007554CA">
        <w:rPr>
          <w:rFonts w:ascii="Times New Roman" w:hAnsi="Times New Roman" w:cs="Times New Roman"/>
          <w:sz w:val="24"/>
          <w:szCs w:val="24"/>
        </w:rPr>
        <w:t>(2), pp.412-432.</w:t>
      </w:r>
    </w:p>
    <w:p w:rsidR="007554CA" w:rsidRPr="007554CA" w:rsidRDefault="00C73F4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Uhl-Bien, M. and Arena, M., 2018. Leadership for organizational adaptability: A theoretical synthesis and integrativ</w:t>
      </w:r>
      <w:r w:rsidRPr="007554CA">
        <w:rPr>
          <w:rFonts w:ascii="Times New Roman" w:hAnsi="Times New Roman" w:cs="Times New Roman"/>
          <w:sz w:val="24"/>
          <w:szCs w:val="24"/>
        </w:rPr>
        <w:t>e framework. </w:t>
      </w:r>
      <w:r w:rsidRPr="007554CA">
        <w:rPr>
          <w:rFonts w:ascii="Times New Roman" w:hAnsi="Times New Roman" w:cs="Times New Roman"/>
          <w:i/>
          <w:iCs/>
          <w:sz w:val="24"/>
          <w:szCs w:val="24"/>
        </w:rPr>
        <w:t>The Leadership Quarterly</w:t>
      </w:r>
      <w:r w:rsidRPr="007554CA">
        <w:rPr>
          <w:rFonts w:ascii="Times New Roman" w:hAnsi="Times New Roman" w:cs="Times New Roman"/>
          <w:sz w:val="24"/>
          <w:szCs w:val="24"/>
        </w:rPr>
        <w:t>, </w:t>
      </w:r>
      <w:r w:rsidRPr="007554CA">
        <w:rPr>
          <w:rFonts w:ascii="Times New Roman" w:hAnsi="Times New Roman" w:cs="Times New Roman"/>
          <w:i/>
          <w:iCs/>
          <w:sz w:val="24"/>
          <w:szCs w:val="24"/>
        </w:rPr>
        <w:t>29</w:t>
      </w:r>
      <w:r w:rsidRPr="007554CA">
        <w:rPr>
          <w:rFonts w:ascii="Times New Roman" w:hAnsi="Times New Roman" w:cs="Times New Roman"/>
          <w:sz w:val="24"/>
          <w:szCs w:val="24"/>
        </w:rPr>
        <w:t>(1), pp.89-104.</w:t>
      </w:r>
    </w:p>
    <w:p w:rsidR="0060103F" w:rsidRPr="00671487" w:rsidRDefault="00C73F42" w:rsidP="00671487">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lastRenderedPageBreak/>
        <w:t>Uhl-Bien, M. and Arena, M., 2017. Complexity leadership: Enabling people and organizations for adaptability. </w:t>
      </w:r>
      <w:r w:rsidRPr="007554CA">
        <w:rPr>
          <w:rFonts w:ascii="Times New Roman" w:hAnsi="Times New Roman" w:cs="Times New Roman"/>
          <w:i/>
          <w:iCs/>
          <w:sz w:val="24"/>
          <w:szCs w:val="24"/>
        </w:rPr>
        <w:t>Organizational Dynamics</w:t>
      </w:r>
      <w:r w:rsidRPr="007554CA">
        <w:rPr>
          <w:rFonts w:ascii="Times New Roman" w:hAnsi="Times New Roman" w:cs="Times New Roman"/>
          <w:sz w:val="24"/>
          <w:szCs w:val="24"/>
        </w:rPr>
        <w:t>.</w:t>
      </w:r>
    </w:p>
    <w:p w:rsidR="0060103F" w:rsidRDefault="0060103F" w:rsidP="00550EFD">
      <w:pPr>
        <w:spacing w:after="0" w:line="480" w:lineRule="auto"/>
        <w:jc w:val="center"/>
        <w:rPr>
          <w:rFonts w:ascii="Times New Roman" w:hAnsi="Times New Roman" w:cs="Times New Roman"/>
          <w:b/>
          <w:sz w:val="24"/>
          <w:szCs w:val="24"/>
        </w:rPr>
      </w:pPr>
    </w:p>
    <w:p w:rsidR="0060103F" w:rsidRDefault="0060103F" w:rsidP="00550EFD">
      <w:pPr>
        <w:spacing w:after="0" w:line="480" w:lineRule="auto"/>
        <w:jc w:val="center"/>
        <w:rPr>
          <w:rFonts w:ascii="Times New Roman" w:hAnsi="Times New Roman" w:cs="Times New Roman"/>
          <w:b/>
          <w:sz w:val="24"/>
          <w:szCs w:val="24"/>
        </w:rPr>
      </w:pPr>
    </w:p>
    <w:p w:rsidR="0060103F" w:rsidRDefault="0060103F" w:rsidP="00550EFD">
      <w:pPr>
        <w:spacing w:after="0" w:line="480" w:lineRule="auto"/>
        <w:jc w:val="center"/>
        <w:rPr>
          <w:rFonts w:ascii="Times New Roman" w:hAnsi="Times New Roman" w:cs="Times New Roman"/>
          <w:b/>
          <w:sz w:val="24"/>
          <w:szCs w:val="24"/>
        </w:rPr>
      </w:pPr>
    </w:p>
    <w:p w:rsidR="0060103F" w:rsidRDefault="0060103F" w:rsidP="00550EFD">
      <w:pPr>
        <w:spacing w:after="0" w:line="480" w:lineRule="auto"/>
        <w:jc w:val="center"/>
        <w:rPr>
          <w:rFonts w:ascii="Times New Roman" w:hAnsi="Times New Roman" w:cs="Times New Roman"/>
          <w:b/>
          <w:sz w:val="24"/>
          <w:szCs w:val="24"/>
        </w:rPr>
      </w:pPr>
    </w:p>
    <w:p w:rsidR="0060103F" w:rsidRDefault="0060103F" w:rsidP="00550EFD">
      <w:pPr>
        <w:spacing w:after="0" w:line="480" w:lineRule="auto"/>
        <w:jc w:val="center"/>
        <w:rPr>
          <w:rFonts w:ascii="Times New Roman" w:hAnsi="Times New Roman" w:cs="Times New Roman"/>
          <w:b/>
          <w:sz w:val="24"/>
          <w:szCs w:val="24"/>
        </w:rPr>
      </w:pPr>
    </w:p>
    <w:p w:rsidR="0060103F" w:rsidRDefault="0060103F" w:rsidP="00550EFD">
      <w:pPr>
        <w:spacing w:after="0" w:line="480" w:lineRule="auto"/>
        <w:jc w:val="center"/>
        <w:rPr>
          <w:rFonts w:ascii="Times New Roman" w:hAnsi="Times New Roman" w:cs="Times New Roman"/>
          <w:b/>
          <w:sz w:val="24"/>
          <w:szCs w:val="24"/>
        </w:rPr>
      </w:pPr>
    </w:p>
    <w:p w:rsidR="0060103F" w:rsidRDefault="0060103F" w:rsidP="00550EFD">
      <w:pPr>
        <w:spacing w:after="0" w:line="480" w:lineRule="auto"/>
        <w:jc w:val="center"/>
        <w:rPr>
          <w:rFonts w:ascii="Times New Roman" w:hAnsi="Times New Roman" w:cs="Times New Roman"/>
          <w:b/>
          <w:sz w:val="24"/>
          <w:szCs w:val="24"/>
        </w:rPr>
      </w:pPr>
    </w:p>
    <w:p w:rsidR="0060103F" w:rsidRDefault="0060103F" w:rsidP="00550EFD">
      <w:pPr>
        <w:spacing w:after="0" w:line="480" w:lineRule="auto"/>
        <w:jc w:val="center"/>
        <w:rPr>
          <w:rFonts w:ascii="Times New Roman" w:hAnsi="Times New Roman" w:cs="Times New Roman"/>
          <w:b/>
          <w:sz w:val="24"/>
          <w:szCs w:val="24"/>
        </w:rPr>
      </w:pPr>
    </w:p>
    <w:p w:rsidR="0060103F" w:rsidRDefault="0060103F" w:rsidP="00550EFD">
      <w:pPr>
        <w:spacing w:after="0" w:line="480" w:lineRule="auto"/>
        <w:jc w:val="center"/>
        <w:rPr>
          <w:rFonts w:ascii="Times New Roman" w:hAnsi="Times New Roman" w:cs="Times New Roman"/>
          <w:b/>
          <w:sz w:val="24"/>
          <w:szCs w:val="24"/>
        </w:rPr>
      </w:pPr>
    </w:p>
    <w:p w:rsidR="0008177B" w:rsidRPr="00267851" w:rsidRDefault="0008177B" w:rsidP="007554CA">
      <w:pPr>
        <w:spacing w:after="0" w:line="480" w:lineRule="auto"/>
        <w:rPr>
          <w:rFonts w:ascii="Times New Roman" w:hAnsi="Times New Roman" w:cs="Times New Roman"/>
          <w:b/>
          <w:sz w:val="24"/>
          <w:szCs w:val="24"/>
        </w:rPr>
      </w:pPr>
    </w:p>
    <w:p w:rsidR="00C74D28" w:rsidRPr="0008177B" w:rsidRDefault="00C74D28" w:rsidP="004F7099">
      <w:pPr>
        <w:spacing w:after="0" w:line="480" w:lineRule="auto"/>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F42" w:rsidRDefault="00C73F42">
      <w:pPr>
        <w:spacing w:after="0" w:line="240" w:lineRule="auto"/>
      </w:pPr>
      <w:r>
        <w:separator/>
      </w:r>
    </w:p>
  </w:endnote>
  <w:endnote w:type="continuationSeparator" w:id="0">
    <w:p w:rsidR="00C73F42" w:rsidRDefault="00C73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F42" w:rsidRDefault="00C73F42">
      <w:pPr>
        <w:spacing w:after="0" w:line="240" w:lineRule="auto"/>
      </w:pPr>
      <w:r>
        <w:separator/>
      </w:r>
    </w:p>
  </w:footnote>
  <w:footnote w:type="continuationSeparator" w:id="0">
    <w:p w:rsidR="00C73F42" w:rsidRDefault="00C73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107210"/>
      <w:docPartObj>
        <w:docPartGallery w:val="Page Numbers (Top of Page)"/>
        <w:docPartUnique/>
      </w:docPartObj>
    </w:sdtPr>
    <w:sdtEndPr>
      <w:rPr>
        <w:noProof/>
      </w:rPr>
    </w:sdtEndPr>
    <w:sdtContent>
      <w:p w:rsidR="00A106AF" w:rsidRPr="009C5407" w:rsidRDefault="00C73F42" w:rsidP="009C5407">
        <w:pPr>
          <w:pStyle w:val="Header"/>
          <w:jc w:val="right"/>
        </w:pPr>
        <w:r w:rsidRPr="009C5407">
          <w:rPr>
            <w:rFonts w:ascii="Times New Roman" w:hAnsi="Times New Roman" w:cs="Times New Roman"/>
            <w:sz w:val="20"/>
            <w:szCs w:val="20"/>
          </w:rPr>
          <w:t>IMPORTANCE OF STRATEGIC HUMAN RESOURCE MANAGEMENT</w:t>
        </w:r>
        <w:r w:rsidRPr="009C5407">
          <w:t xml:space="preserve"> </w:t>
        </w:r>
        <w:r>
          <w:fldChar w:fldCharType="begin"/>
        </w:r>
        <w:r>
          <w:instrText xml:space="preserve"> PAGE   \* MERGEFORMAT </w:instrText>
        </w:r>
        <w:r>
          <w:fldChar w:fldCharType="separate"/>
        </w:r>
        <w:r w:rsidR="00F131E2">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B0B1A"/>
    <w:multiLevelType w:val="hybridMultilevel"/>
    <w:tmpl w:val="1D583556"/>
    <w:lvl w:ilvl="0" w:tplc="183E596E">
      <w:start w:val="1"/>
      <w:numFmt w:val="bullet"/>
      <w:lvlText w:val=""/>
      <w:lvlJc w:val="left"/>
      <w:pPr>
        <w:ind w:left="720" w:hanging="360"/>
      </w:pPr>
      <w:rPr>
        <w:rFonts w:ascii="Symbol" w:hAnsi="Symbol" w:hint="default"/>
      </w:rPr>
    </w:lvl>
    <w:lvl w:ilvl="1" w:tplc="42007990" w:tentative="1">
      <w:start w:val="1"/>
      <w:numFmt w:val="bullet"/>
      <w:lvlText w:val="o"/>
      <w:lvlJc w:val="left"/>
      <w:pPr>
        <w:ind w:left="1440" w:hanging="360"/>
      </w:pPr>
      <w:rPr>
        <w:rFonts w:ascii="Courier New" w:hAnsi="Courier New" w:cs="Courier New" w:hint="default"/>
      </w:rPr>
    </w:lvl>
    <w:lvl w:ilvl="2" w:tplc="23445418" w:tentative="1">
      <w:start w:val="1"/>
      <w:numFmt w:val="bullet"/>
      <w:lvlText w:val=""/>
      <w:lvlJc w:val="left"/>
      <w:pPr>
        <w:ind w:left="2160" w:hanging="360"/>
      </w:pPr>
      <w:rPr>
        <w:rFonts w:ascii="Wingdings" w:hAnsi="Wingdings" w:hint="default"/>
      </w:rPr>
    </w:lvl>
    <w:lvl w:ilvl="3" w:tplc="74FE92DA" w:tentative="1">
      <w:start w:val="1"/>
      <w:numFmt w:val="bullet"/>
      <w:lvlText w:val=""/>
      <w:lvlJc w:val="left"/>
      <w:pPr>
        <w:ind w:left="2880" w:hanging="360"/>
      </w:pPr>
      <w:rPr>
        <w:rFonts w:ascii="Symbol" w:hAnsi="Symbol" w:hint="default"/>
      </w:rPr>
    </w:lvl>
    <w:lvl w:ilvl="4" w:tplc="341463B0" w:tentative="1">
      <w:start w:val="1"/>
      <w:numFmt w:val="bullet"/>
      <w:lvlText w:val="o"/>
      <w:lvlJc w:val="left"/>
      <w:pPr>
        <w:ind w:left="3600" w:hanging="360"/>
      </w:pPr>
      <w:rPr>
        <w:rFonts w:ascii="Courier New" w:hAnsi="Courier New" w:cs="Courier New" w:hint="default"/>
      </w:rPr>
    </w:lvl>
    <w:lvl w:ilvl="5" w:tplc="DF02F8EE" w:tentative="1">
      <w:start w:val="1"/>
      <w:numFmt w:val="bullet"/>
      <w:lvlText w:val=""/>
      <w:lvlJc w:val="left"/>
      <w:pPr>
        <w:ind w:left="4320" w:hanging="360"/>
      </w:pPr>
      <w:rPr>
        <w:rFonts w:ascii="Wingdings" w:hAnsi="Wingdings" w:hint="default"/>
      </w:rPr>
    </w:lvl>
    <w:lvl w:ilvl="6" w:tplc="4F4EBBC4" w:tentative="1">
      <w:start w:val="1"/>
      <w:numFmt w:val="bullet"/>
      <w:lvlText w:val=""/>
      <w:lvlJc w:val="left"/>
      <w:pPr>
        <w:ind w:left="5040" w:hanging="360"/>
      </w:pPr>
      <w:rPr>
        <w:rFonts w:ascii="Symbol" w:hAnsi="Symbol" w:hint="default"/>
      </w:rPr>
    </w:lvl>
    <w:lvl w:ilvl="7" w:tplc="D9D42988" w:tentative="1">
      <w:start w:val="1"/>
      <w:numFmt w:val="bullet"/>
      <w:lvlText w:val="o"/>
      <w:lvlJc w:val="left"/>
      <w:pPr>
        <w:ind w:left="5760" w:hanging="360"/>
      </w:pPr>
      <w:rPr>
        <w:rFonts w:ascii="Courier New" w:hAnsi="Courier New" w:cs="Courier New" w:hint="default"/>
      </w:rPr>
    </w:lvl>
    <w:lvl w:ilvl="8" w:tplc="901E70D4" w:tentative="1">
      <w:start w:val="1"/>
      <w:numFmt w:val="bullet"/>
      <w:lvlText w:val=""/>
      <w:lvlJc w:val="left"/>
      <w:pPr>
        <w:ind w:left="6480" w:hanging="360"/>
      </w:pPr>
      <w:rPr>
        <w:rFonts w:ascii="Wingdings" w:hAnsi="Wingdings" w:hint="default"/>
      </w:rPr>
    </w:lvl>
  </w:abstractNum>
  <w:abstractNum w:abstractNumId="1">
    <w:nsid w:val="22734DF9"/>
    <w:multiLevelType w:val="hybridMultilevel"/>
    <w:tmpl w:val="1B9EEA64"/>
    <w:lvl w:ilvl="0" w:tplc="A7E8ECBA">
      <w:start w:val="1"/>
      <w:numFmt w:val="bullet"/>
      <w:lvlText w:val=""/>
      <w:lvlJc w:val="left"/>
      <w:pPr>
        <w:ind w:left="720" w:hanging="360"/>
      </w:pPr>
      <w:rPr>
        <w:rFonts w:ascii="Symbol" w:hAnsi="Symbol" w:hint="default"/>
      </w:rPr>
    </w:lvl>
    <w:lvl w:ilvl="1" w:tplc="223A7200" w:tentative="1">
      <w:start w:val="1"/>
      <w:numFmt w:val="bullet"/>
      <w:lvlText w:val="o"/>
      <w:lvlJc w:val="left"/>
      <w:pPr>
        <w:ind w:left="1440" w:hanging="360"/>
      </w:pPr>
      <w:rPr>
        <w:rFonts w:ascii="Courier New" w:hAnsi="Courier New" w:cs="Courier New" w:hint="default"/>
      </w:rPr>
    </w:lvl>
    <w:lvl w:ilvl="2" w:tplc="C8866488" w:tentative="1">
      <w:start w:val="1"/>
      <w:numFmt w:val="bullet"/>
      <w:lvlText w:val=""/>
      <w:lvlJc w:val="left"/>
      <w:pPr>
        <w:ind w:left="2160" w:hanging="360"/>
      </w:pPr>
      <w:rPr>
        <w:rFonts w:ascii="Wingdings" w:hAnsi="Wingdings" w:hint="default"/>
      </w:rPr>
    </w:lvl>
    <w:lvl w:ilvl="3" w:tplc="1BC60074" w:tentative="1">
      <w:start w:val="1"/>
      <w:numFmt w:val="bullet"/>
      <w:lvlText w:val=""/>
      <w:lvlJc w:val="left"/>
      <w:pPr>
        <w:ind w:left="2880" w:hanging="360"/>
      </w:pPr>
      <w:rPr>
        <w:rFonts w:ascii="Symbol" w:hAnsi="Symbol" w:hint="default"/>
      </w:rPr>
    </w:lvl>
    <w:lvl w:ilvl="4" w:tplc="AB94F2D2" w:tentative="1">
      <w:start w:val="1"/>
      <w:numFmt w:val="bullet"/>
      <w:lvlText w:val="o"/>
      <w:lvlJc w:val="left"/>
      <w:pPr>
        <w:ind w:left="3600" w:hanging="360"/>
      </w:pPr>
      <w:rPr>
        <w:rFonts w:ascii="Courier New" w:hAnsi="Courier New" w:cs="Courier New" w:hint="default"/>
      </w:rPr>
    </w:lvl>
    <w:lvl w:ilvl="5" w:tplc="158292E2" w:tentative="1">
      <w:start w:val="1"/>
      <w:numFmt w:val="bullet"/>
      <w:lvlText w:val=""/>
      <w:lvlJc w:val="left"/>
      <w:pPr>
        <w:ind w:left="4320" w:hanging="360"/>
      </w:pPr>
      <w:rPr>
        <w:rFonts w:ascii="Wingdings" w:hAnsi="Wingdings" w:hint="default"/>
      </w:rPr>
    </w:lvl>
    <w:lvl w:ilvl="6" w:tplc="8F10E906" w:tentative="1">
      <w:start w:val="1"/>
      <w:numFmt w:val="bullet"/>
      <w:lvlText w:val=""/>
      <w:lvlJc w:val="left"/>
      <w:pPr>
        <w:ind w:left="5040" w:hanging="360"/>
      </w:pPr>
      <w:rPr>
        <w:rFonts w:ascii="Symbol" w:hAnsi="Symbol" w:hint="default"/>
      </w:rPr>
    </w:lvl>
    <w:lvl w:ilvl="7" w:tplc="33001738" w:tentative="1">
      <w:start w:val="1"/>
      <w:numFmt w:val="bullet"/>
      <w:lvlText w:val="o"/>
      <w:lvlJc w:val="left"/>
      <w:pPr>
        <w:ind w:left="5760" w:hanging="360"/>
      </w:pPr>
      <w:rPr>
        <w:rFonts w:ascii="Courier New" w:hAnsi="Courier New" w:cs="Courier New" w:hint="default"/>
      </w:rPr>
    </w:lvl>
    <w:lvl w:ilvl="8" w:tplc="120C952A" w:tentative="1">
      <w:start w:val="1"/>
      <w:numFmt w:val="bullet"/>
      <w:lvlText w:val=""/>
      <w:lvlJc w:val="left"/>
      <w:pPr>
        <w:ind w:left="6480" w:hanging="360"/>
      </w:pPr>
      <w:rPr>
        <w:rFonts w:ascii="Wingdings" w:hAnsi="Wingdings" w:hint="default"/>
      </w:rPr>
    </w:lvl>
  </w:abstractNum>
  <w:abstractNum w:abstractNumId="2">
    <w:nsid w:val="4544158D"/>
    <w:multiLevelType w:val="hybridMultilevel"/>
    <w:tmpl w:val="DFA68734"/>
    <w:lvl w:ilvl="0" w:tplc="4DA41E7A">
      <w:start w:val="1"/>
      <w:numFmt w:val="decimal"/>
      <w:lvlText w:val="%1."/>
      <w:lvlJc w:val="left"/>
      <w:pPr>
        <w:ind w:left="720" w:hanging="360"/>
      </w:pPr>
    </w:lvl>
    <w:lvl w:ilvl="1" w:tplc="725481CC">
      <w:start w:val="1"/>
      <w:numFmt w:val="lowerLetter"/>
      <w:lvlText w:val="%2."/>
      <w:lvlJc w:val="left"/>
      <w:pPr>
        <w:ind w:left="1440" w:hanging="360"/>
      </w:pPr>
    </w:lvl>
    <w:lvl w:ilvl="2" w:tplc="EA3E03A8" w:tentative="1">
      <w:start w:val="1"/>
      <w:numFmt w:val="lowerRoman"/>
      <w:lvlText w:val="%3."/>
      <w:lvlJc w:val="right"/>
      <w:pPr>
        <w:ind w:left="2160" w:hanging="180"/>
      </w:pPr>
    </w:lvl>
    <w:lvl w:ilvl="3" w:tplc="B8B21DE8" w:tentative="1">
      <w:start w:val="1"/>
      <w:numFmt w:val="decimal"/>
      <w:lvlText w:val="%4."/>
      <w:lvlJc w:val="left"/>
      <w:pPr>
        <w:ind w:left="2880" w:hanging="360"/>
      </w:pPr>
    </w:lvl>
    <w:lvl w:ilvl="4" w:tplc="D8B2A9A0" w:tentative="1">
      <w:start w:val="1"/>
      <w:numFmt w:val="lowerLetter"/>
      <w:lvlText w:val="%5."/>
      <w:lvlJc w:val="left"/>
      <w:pPr>
        <w:ind w:left="3600" w:hanging="360"/>
      </w:pPr>
    </w:lvl>
    <w:lvl w:ilvl="5" w:tplc="D60C09F8" w:tentative="1">
      <w:start w:val="1"/>
      <w:numFmt w:val="lowerRoman"/>
      <w:lvlText w:val="%6."/>
      <w:lvlJc w:val="right"/>
      <w:pPr>
        <w:ind w:left="4320" w:hanging="180"/>
      </w:pPr>
    </w:lvl>
    <w:lvl w:ilvl="6" w:tplc="E8662DB4" w:tentative="1">
      <w:start w:val="1"/>
      <w:numFmt w:val="decimal"/>
      <w:lvlText w:val="%7."/>
      <w:lvlJc w:val="left"/>
      <w:pPr>
        <w:ind w:left="5040" w:hanging="360"/>
      </w:pPr>
    </w:lvl>
    <w:lvl w:ilvl="7" w:tplc="9F10C3E0" w:tentative="1">
      <w:start w:val="1"/>
      <w:numFmt w:val="lowerLetter"/>
      <w:lvlText w:val="%8."/>
      <w:lvlJc w:val="left"/>
      <w:pPr>
        <w:ind w:left="5760" w:hanging="360"/>
      </w:pPr>
    </w:lvl>
    <w:lvl w:ilvl="8" w:tplc="0D0A7F16" w:tentative="1">
      <w:start w:val="1"/>
      <w:numFmt w:val="lowerRoman"/>
      <w:lvlText w:val="%9."/>
      <w:lvlJc w:val="right"/>
      <w:pPr>
        <w:ind w:left="6480" w:hanging="180"/>
      </w:pPr>
    </w:lvl>
  </w:abstractNum>
  <w:abstractNum w:abstractNumId="3">
    <w:nsid w:val="486D4B6F"/>
    <w:multiLevelType w:val="hybridMultilevel"/>
    <w:tmpl w:val="60983C32"/>
    <w:lvl w:ilvl="0" w:tplc="5F5EED8E">
      <w:start w:val="1"/>
      <w:numFmt w:val="decimal"/>
      <w:lvlText w:val="%1."/>
      <w:lvlJc w:val="left"/>
      <w:pPr>
        <w:ind w:left="720" w:hanging="360"/>
      </w:pPr>
    </w:lvl>
    <w:lvl w:ilvl="1" w:tplc="E55EC6AA" w:tentative="1">
      <w:start w:val="1"/>
      <w:numFmt w:val="lowerLetter"/>
      <w:lvlText w:val="%2."/>
      <w:lvlJc w:val="left"/>
      <w:pPr>
        <w:ind w:left="1440" w:hanging="360"/>
      </w:pPr>
    </w:lvl>
    <w:lvl w:ilvl="2" w:tplc="0478AF6C" w:tentative="1">
      <w:start w:val="1"/>
      <w:numFmt w:val="lowerRoman"/>
      <w:lvlText w:val="%3."/>
      <w:lvlJc w:val="right"/>
      <w:pPr>
        <w:ind w:left="2160" w:hanging="180"/>
      </w:pPr>
    </w:lvl>
    <w:lvl w:ilvl="3" w:tplc="7890AE4A" w:tentative="1">
      <w:start w:val="1"/>
      <w:numFmt w:val="decimal"/>
      <w:lvlText w:val="%4."/>
      <w:lvlJc w:val="left"/>
      <w:pPr>
        <w:ind w:left="2880" w:hanging="360"/>
      </w:pPr>
    </w:lvl>
    <w:lvl w:ilvl="4" w:tplc="F4E0ECAE" w:tentative="1">
      <w:start w:val="1"/>
      <w:numFmt w:val="lowerLetter"/>
      <w:lvlText w:val="%5."/>
      <w:lvlJc w:val="left"/>
      <w:pPr>
        <w:ind w:left="3600" w:hanging="360"/>
      </w:pPr>
    </w:lvl>
    <w:lvl w:ilvl="5" w:tplc="66DC94E0" w:tentative="1">
      <w:start w:val="1"/>
      <w:numFmt w:val="lowerRoman"/>
      <w:lvlText w:val="%6."/>
      <w:lvlJc w:val="right"/>
      <w:pPr>
        <w:ind w:left="4320" w:hanging="180"/>
      </w:pPr>
    </w:lvl>
    <w:lvl w:ilvl="6" w:tplc="B87E44AE" w:tentative="1">
      <w:start w:val="1"/>
      <w:numFmt w:val="decimal"/>
      <w:lvlText w:val="%7."/>
      <w:lvlJc w:val="left"/>
      <w:pPr>
        <w:ind w:left="5040" w:hanging="360"/>
      </w:pPr>
    </w:lvl>
    <w:lvl w:ilvl="7" w:tplc="1BA0128A" w:tentative="1">
      <w:start w:val="1"/>
      <w:numFmt w:val="lowerLetter"/>
      <w:lvlText w:val="%8."/>
      <w:lvlJc w:val="left"/>
      <w:pPr>
        <w:ind w:left="5760" w:hanging="360"/>
      </w:pPr>
    </w:lvl>
    <w:lvl w:ilvl="8" w:tplc="B67655A2" w:tentative="1">
      <w:start w:val="1"/>
      <w:numFmt w:val="lowerRoman"/>
      <w:lvlText w:val="%9."/>
      <w:lvlJc w:val="right"/>
      <w:pPr>
        <w:ind w:left="6480" w:hanging="180"/>
      </w:pPr>
    </w:lvl>
  </w:abstractNum>
  <w:abstractNum w:abstractNumId="4">
    <w:nsid w:val="5F8E22FB"/>
    <w:multiLevelType w:val="hybridMultilevel"/>
    <w:tmpl w:val="534E3F98"/>
    <w:lvl w:ilvl="0" w:tplc="7292E4B4">
      <w:start w:val="1"/>
      <w:numFmt w:val="bullet"/>
      <w:lvlText w:val=""/>
      <w:lvlJc w:val="left"/>
      <w:pPr>
        <w:ind w:left="720" w:hanging="360"/>
      </w:pPr>
      <w:rPr>
        <w:rFonts w:ascii="Symbol" w:hAnsi="Symbol" w:hint="default"/>
      </w:rPr>
    </w:lvl>
    <w:lvl w:ilvl="1" w:tplc="781412DC" w:tentative="1">
      <w:start w:val="1"/>
      <w:numFmt w:val="bullet"/>
      <w:lvlText w:val="o"/>
      <w:lvlJc w:val="left"/>
      <w:pPr>
        <w:ind w:left="1440" w:hanging="360"/>
      </w:pPr>
      <w:rPr>
        <w:rFonts w:ascii="Courier New" w:hAnsi="Courier New" w:cs="Courier New" w:hint="default"/>
      </w:rPr>
    </w:lvl>
    <w:lvl w:ilvl="2" w:tplc="E9A86966" w:tentative="1">
      <w:start w:val="1"/>
      <w:numFmt w:val="bullet"/>
      <w:lvlText w:val=""/>
      <w:lvlJc w:val="left"/>
      <w:pPr>
        <w:ind w:left="2160" w:hanging="360"/>
      </w:pPr>
      <w:rPr>
        <w:rFonts w:ascii="Wingdings" w:hAnsi="Wingdings" w:hint="default"/>
      </w:rPr>
    </w:lvl>
    <w:lvl w:ilvl="3" w:tplc="080068EE" w:tentative="1">
      <w:start w:val="1"/>
      <w:numFmt w:val="bullet"/>
      <w:lvlText w:val=""/>
      <w:lvlJc w:val="left"/>
      <w:pPr>
        <w:ind w:left="2880" w:hanging="360"/>
      </w:pPr>
      <w:rPr>
        <w:rFonts w:ascii="Symbol" w:hAnsi="Symbol" w:hint="default"/>
      </w:rPr>
    </w:lvl>
    <w:lvl w:ilvl="4" w:tplc="CBCC02E2" w:tentative="1">
      <w:start w:val="1"/>
      <w:numFmt w:val="bullet"/>
      <w:lvlText w:val="o"/>
      <w:lvlJc w:val="left"/>
      <w:pPr>
        <w:ind w:left="3600" w:hanging="360"/>
      </w:pPr>
      <w:rPr>
        <w:rFonts w:ascii="Courier New" w:hAnsi="Courier New" w:cs="Courier New" w:hint="default"/>
      </w:rPr>
    </w:lvl>
    <w:lvl w:ilvl="5" w:tplc="D54080B2" w:tentative="1">
      <w:start w:val="1"/>
      <w:numFmt w:val="bullet"/>
      <w:lvlText w:val=""/>
      <w:lvlJc w:val="left"/>
      <w:pPr>
        <w:ind w:left="4320" w:hanging="360"/>
      </w:pPr>
      <w:rPr>
        <w:rFonts w:ascii="Wingdings" w:hAnsi="Wingdings" w:hint="default"/>
      </w:rPr>
    </w:lvl>
    <w:lvl w:ilvl="6" w:tplc="BBF42B8C" w:tentative="1">
      <w:start w:val="1"/>
      <w:numFmt w:val="bullet"/>
      <w:lvlText w:val=""/>
      <w:lvlJc w:val="left"/>
      <w:pPr>
        <w:ind w:left="5040" w:hanging="360"/>
      </w:pPr>
      <w:rPr>
        <w:rFonts w:ascii="Symbol" w:hAnsi="Symbol" w:hint="default"/>
      </w:rPr>
    </w:lvl>
    <w:lvl w:ilvl="7" w:tplc="131A4162" w:tentative="1">
      <w:start w:val="1"/>
      <w:numFmt w:val="bullet"/>
      <w:lvlText w:val="o"/>
      <w:lvlJc w:val="left"/>
      <w:pPr>
        <w:ind w:left="5760" w:hanging="360"/>
      </w:pPr>
      <w:rPr>
        <w:rFonts w:ascii="Courier New" w:hAnsi="Courier New" w:cs="Courier New" w:hint="default"/>
      </w:rPr>
    </w:lvl>
    <w:lvl w:ilvl="8" w:tplc="B24EE5B6" w:tentative="1">
      <w:start w:val="1"/>
      <w:numFmt w:val="bullet"/>
      <w:lvlText w:val=""/>
      <w:lvlJc w:val="left"/>
      <w:pPr>
        <w:ind w:left="6480" w:hanging="360"/>
      </w:pPr>
      <w:rPr>
        <w:rFonts w:ascii="Wingdings" w:hAnsi="Wingdings" w:hint="default"/>
      </w:rPr>
    </w:lvl>
  </w:abstractNum>
  <w:abstractNum w:abstractNumId="5">
    <w:nsid w:val="69953C79"/>
    <w:multiLevelType w:val="hybridMultilevel"/>
    <w:tmpl w:val="3D266746"/>
    <w:lvl w:ilvl="0" w:tplc="A8D81B40">
      <w:start w:val="1"/>
      <w:numFmt w:val="bullet"/>
      <w:lvlText w:val=""/>
      <w:lvlJc w:val="left"/>
      <w:pPr>
        <w:ind w:left="720" w:hanging="360"/>
      </w:pPr>
      <w:rPr>
        <w:rFonts w:ascii="Symbol" w:hAnsi="Symbol" w:hint="default"/>
      </w:rPr>
    </w:lvl>
    <w:lvl w:ilvl="1" w:tplc="D51C550A" w:tentative="1">
      <w:start w:val="1"/>
      <w:numFmt w:val="bullet"/>
      <w:lvlText w:val="o"/>
      <w:lvlJc w:val="left"/>
      <w:pPr>
        <w:ind w:left="1440" w:hanging="360"/>
      </w:pPr>
      <w:rPr>
        <w:rFonts w:ascii="Courier New" w:hAnsi="Courier New" w:cs="Courier New" w:hint="default"/>
      </w:rPr>
    </w:lvl>
    <w:lvl w:ilvl="2" w:tplc="F5AECA7A" w:tentative="1">
      <w:start w:val="1"/>
      <w:numFmt w:val="bullet"/>
      <w:lvlText w:val=""/>
      <w:lvlJc w:val="left"/>
      <w:pPr>
        <w:ind w:left="2160" w:hanging="360"/>
      </w:pPr>
      <w:rPr>
        <w:rFonts w:ascii="Wingdings" w:hAnsi="Wingdings" w:hint="default"/>
      </w:rPr>
    </w:lvl>
    <w:lvl w:ilvl="3" w:tplc="59E89680" w:tentative="1">
      <w:start w:val="1"/>
      <w:numFmt w:val="bullet"/>
      <w:lvlText w:val=""/>
      <w:lvlJc w:val="left"/>
      <w:pPr>
        <w:ind w:left="2880" w:hanging="360"/>
      </w:pPr>
      <w:rPr>
        <w:rFonts w:ascii="Symbol" w:hAnsi="Symbol" w:hint="default"/>
      </w:rPr>
    </w:lvl>
    <w:lvl w:ilvl="4" w:tplc="453ECDBA" w:tentative="1">
      <w:start w:val="1"/>
      <w:numFmt w:val="bullet"/>
      <w:lvlText w:val="o"/>
      <w:lvlJc w:val="left"/>
      <w:pPr>
        <w:ind w:left="3600" w:hanging="360"/>
      </w:pPr>
      <w:rPr>
        <w:rFonts w:ascii="Courier New" w:hAnsi="Courier New" w:cs="Courier New" w:hint="default"/>
      </w:rPr>
    </w:lvl>
    <w:lvl w:ilvl="5" w:tplc="E2963F0E" w:tentative="1">
      <w:start w:val="1"/>
      <w:numFmt w:val="bullet"/>
      <w:lvlText w:val=""/>
      <w:lvlJc w:val="left"/>
      <w:pPr>
        <w:ind w:left="4320" w:hanging="360"/>
      </w:pPr>
      <w:rPr>
        <w:rFonts w:ascii="Wingdings" w:hAnsi="Wingdings" w:hint="default"/>
      </w:rPr>
    </w:lvl>
    <w:lvl w:ilvl="6" w:tplc="84D43950" w:tentative="1">
      <w:start w:val="1"/>
      <w:numFmt w:val="bullet"/>
      <w:lvlText w:val=""/>
      <w:lvlJc w:val="left"/>
      <w:pPr>
        <w:ind w:left="5040" w:hanging="360"/>
      </w:pPr>
      <w:rPr>
        <w:rFonts w:ascii="Symbol" w:hAnsi="Symbol" w:hint="default"/>
      </w:rPr>
    </w:lvl>
    <w:lvl w:ilvl="7" w:tplc="2A8C96C8" w:tentative="1">
      <w:start w:val="1"/>
      <w:numFmt w:val="bullet"/>
      <w:lvlText w:val="o"/>
      <w:lvlJc w:val="left"/>
      <w:pPr>
        <w:ind w:left="5760" w:hanging="360"/>
      </w:pPr>
      <w:rPr>
        <w:rFonts w:ascii="Courier New" w:hAnsi="Courier New" w:cs="Courier New" w:hint="default"/>
      </w:rPr>
    </w:lvl>
    <w:lvl w:ilvl="8" w:tplc="0E8EC1A8" w:tentative="1">
      <w:start w:val="1"/>
      <w:numFmt w:val="bullet"/>
      <w:lvlText w:val=""/>
      <w:lvlJc w:val="left"/>
      <w:pPr>
        <w:ind w:left="6480" w:hanging="360"/>
      </w:pPr>
      <w:rPr>
        <w:rFonts w:ascii="Wingdings" w:hAnsi="Wingdings" w:hint="default"/>
      </w:rPr>
    </w:lvl>
  </w:abstractNum>
  <w:abstractNum w:abstractNumId="6">
    <w:nsid w:val="79B261BB"/>
    <w:multiLevelType w:val="hybridMultilevel"/>
    <w:tmpl w:val="212CFF36"/>
    <w:lvl w:ilvl="0" w:tplc="56A2DF10">
      <w:start w:val="1"/>
      <w:numFmt w:val="bullet"/>
      <w:lvlText w:val=""/>
      <w:lvlJc w:val="left"/>
      <w:pPr>
        <w:ind w:left="720" w:hanging="360"/>
      </w:pPr>
      <w:rPr>
        <w:rFonts w:ascii="Symbol" w:hAnsi="Symbol" w:hint="default"/>
      </w:rPr>
    </w:lvl>
    <w:lvl w:ilvl="1" w:tplc="FA6A413A" w:tentative="1">
      <w:start w:val="1"/>
      <w:numFmt w:val="bullet"/>
      <w:lvlText w:val="o"/>
      <w:lvlJc w:val="left"/>
      <w:pPr>
        <w:ind w:left="1440" w:hanging="360"/>
      </w:pPr>
      <w:rPr>
        <w:rFonts w:ascii="Courier New" w:hAnsi="Courier New" w:cs="Courier New" w:hint="default"/>
      </w:rPr>
    </w:lvl>
    <w:lvl w:ilvl="2" w:tplc="D54A1B8E" w:tentative="1">
      <w:start w:val="1"/>
      <w:numFmt w:val="bullet"/>
      <w:lvlText w:val=""/>
      <w:lvlJc w:val="left"/>
      <w:pPr>
        <w:ind w:left="2160" w:hanging="360"/>
      </w:pPr>
      <w:rPr>
        <w:rFonts w:ascii="Wingdings" w:hAnsi="Wingdings" w:hint="default"/>
      </w:rPr>
    </w:lvl>
    <w:lvl w:ilvl="3" w:tplc="6A801ED2" w:tentative="1">
      <w:start w:val="1"/>
      <w:numFmt w:val="bullet"/>
      <w:lvlText w:val=""/>
      <w:lvlJc w:val="left"/>
      <w:pPr>
        <w:ind w:left="2880" w:hanging="360"/>
      </w:pPr>
      <w:rPr>
        <w:rFonts w:ascii="Symbol" w:hAnsi="Symbol" w:hint="default"/>
      </w:rPr>
    </w:lvl>
    <w:lvl w:ilvl="4" w:tplc="DD44164E" w:tentative="1">
      <w:start w:val="1"/>
      <w:numFmt w:val="bullet"/>
      <w:lvlText w:val="o"/>
      <w:lvlJc w:val="left"/>
      <w:pPr>
        <w:ind w:left="3600" w:hanging="360"/>
      </w:pPr>
      <w:rPr>
        <w:rFonts w:ascii="Courier New" w:hAnsi="Courier New" w:cs="Courier New" w:hint="default"/>
      </w:rPr>
    </w:lvl>
    <w:lvl w:ilvl="5" w:tplc="2F10C222" w:tentative="1">
      <w:start w:val="1"/>
      <w:numFmt w:val="bullet"/>
      <w:lvlText w:val=""/>
      <w:lvlJc w:val="left"/>
      <w:pPr>
        <w:ind w:left="4320" w:hanging="360"/>
      </w:pPr>
      <w:rPr>
        <w:rFonts w:ascii="Wingdings" w:hAnsi="Wingdings" w:hint="default"/>
      </w:rPr>
    </w:lvl>
    <w:lvl w:ilvl="6" w:tplc="131EA46A" w:tentative="1">
      <w:start w:val="1"/>
      <w:numFmt w:val="bullet"/>
      <w:lvlText w:val=""/>
      <w:lvlJc w:val="left"/>
      <w:pPr>
        <w:ind w:left="5040" w:hanging="360"/>
      </w:pPr>
      <w:rPr>
        <w:rFonts w:ascii="Symbol" w:hAnsi="Symbol" w:hint="default"/>
      </w:rPr>
    </w:lvl>
    <w:lvl w:ilvl="7" w:tplc="1320FE90" w:tentative="1">
      <w:start w:val="1"/>
      <w:numFmt w:val="bullet"/>
      <w:lvlText w:val="o"/>
      <w:lvlJc w:val="left"/>
      <w:pPr>
        <w:ind w:left="5760" w:hanging="360"/>
      </w:pPr>
      <w:rPr>
        <w:rFonts w:ascii="Courier New" w:hAnsi="Courier New" w:cs="Courier New" w:hint="default"/>
      </w:rPr>
    </w:lvl>
    <w:lvl w:ilvl="8" w:tplc="8C0075E4"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05FC"/>
    <w:rsid w:val="0008177B"/>
    <w:rsid w:val="000E4B06"/>
    <w:rsid w:val="00130A33"/>
    <w:rsid w:val="0013445A"/>
    <w:rsid w:val="00141074"/>
    <w:rsid w:val="00155FBE"/>
    <w:rsid w:val="00187C02"/>
    <w:rsid w:val="001A02CC"/>
    <w:rsid w:val="001C24A3"/>
    <w:rsid w:val="00232F1D"/>
    <w:rsid w:val="00267851"/>
    <w:rsid w:val="00274BA2"/>
    <w:rsid w:val="002777E7"/>
    <w:rsid w:val="002A1CA3"/>
    <w:rsid w:val="002D4968"/>
    <w:rsid w:val="002D63E4"/>
    <w:rsid w:val="00306891"/>
    <w:rsid w:val="0034125C"/>
    <w:rsid w:val="004669E5"/>
    <w:rsid w:val="00471063"/>
    <w:rsid w:val="004A07E8"/>
    <w:rsid w:val="004A19FA"/>
    <w:rsid w:val="004B7CB2"/>
    <w:rsid w:val="004D6074"/>
    <w:rsid w:val="004F1141"/>
    <w:rsid w:val="004F7099"/>
    <w:rsid w:val="005046E4"/>
    <w:rsid w:val="005446A2"/>
    <w:rsid w:val="00550EFD"/>
    <w:rsid w:val="005926E1"/>
    <w:rsid w:val="0059457D"/>
    <w:rsid w:val="005B36B2"/>
    <w:rsid w:val="005C20F1"/>
    <w:rsid w:val="0060103F"/>
    <w:rsid w:val="00626AAD"/>
    <w:rsid w:val="00671487"/>
    <w:rsid w:val="006960C3"/>
    <w:rsid w:val="006A58AC"/>
    <w:rsid w:val="007554CA"/>
    <w:rsid w:val="007F1B8B"/>
    <w:rsid w:val="00877CA7"/>
    <w:rsid w:val="008D2886"/>
    <w:rsid w:val="009159BD"/>
    <w:rsid w:val="00931786"/>
    <w:rsid w:val="009B399F"/>
    <w:rsid w:val="009C5407"/>
    <w:rsid w:val="00A106AF"/>
    <w:rsid w:val="00A4374D"/>
    <w:rsid w:val="00B31AF6"/>
    <w:rsid w:val="00B405F9"/>
    <w:rsid w:val="00B73412"/>
    <w:rsid w:val="00B85B22"/>
    <w:rsid w:val="00B90B97"/>
    <w:rsid w:val="00BD6EB9"/>
    <w:rsid w:val="00BE5FA6"/>
    <w:rsid w:val="00C5356B"/>
    <w:rsid w:val="00C73F30"/>
    <w:rsid w:val="00C73F42"/>
    <w:rsid w:val="00C74D28"/>
    <w:rsid w:val="00C75C92"/>
    <w:rsid w:val="00CA2688"/>
    <w:rsid w:val="00CF0A51"/>
    <w:rsid w:val="00D32B3A"/>
    <w:rsid w:val="00D471D4"/>
    <w:rsid w:val="00D5076D"/>
    <w:rsid w:val="00D95087"/>
    <w:rsid w:val="00E0088F"/>
    <w:rsid w:val="00E03CBC"/>
    <w:rsid w:val="00EE6A9B"/>
    <w:rsid w:val="00EF1641"/>
    <w:rsid w:val="00F131E2"/>
    <w:rsid w:val="00F94B9F"/>
    <w:rsid w:val="00FD7CB4"/>
    <w:rsid w:val="00FF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D18E6-09FC-4D32-BB9D-E1A7B652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D47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46D3-8E5C-49F6-9775-9B403716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15</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Fareeha</cp:lastModifiedBy>
  <cp:revision>38</cp:revision>
  <dcterms:created xsi:type="dcterms:W3CDTF">2011-12-18T19:23:00Z</dcterms:created>
  <dcterms:modified xsi:type="dcterms:W3CDTF">2019-03-30T06:18:00Z</dcterms:modified>
</cp:coreProperties>
</file>