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D757E0" w:rsidRDefault="002A2A03"/>
    <w:p w:rsidR="002A2A03" w:rsidRPr="00D757E0" w:rsidRDefault="002A2A03" w:rsidP="001A0A79">
      <w:pPr>
        <w:ind w:firstLine="0"/>
      </w:pPr>
    </w:p>
    <w:p w:rsidR="002A2A03" w:rsidRPr="00D757E0" w:rsidRDefault="002A2A03"/>
    <w:p w:rsidR="002A2A03" w:rsidRPr="00D757E0" w:rsidRDefault="002A2A03"/>
    <w:p w:rsidR="002A2A03" w:rsidRPr="00D757E0" w:rsidRDefault="002A2A03"/>
    <w:p w:rsidR="004C54CD" w:rsidRPr="00D757E0" w:rsidRDefault="00563B9B">
      <w:pPr>
        <w:jc w:val="center"/>
      </w:pPr>
      <w:r>
        <w:t>Critical Thinking Assignment</w:t>
      </w:r>
    </w:p>
    <w:p w:rsidR="002A2A03" w:rsidRPr="00D757E0" w:rsidRDefault="004C54CD" w:rsidP="00265E54">
      <w:pPr>
        <w:jc w:val="center"/>
      </w:pPr>
      <w:r w:rsidRPr="00D757E0">
        <w:t xml:space="preserve">Your Name </w:t>
      </w:r>
      <w:r w:rsidR="002A2A03" w:rsidRPr="00D757E0">
        <w:t>(First M. Last)</w:t>
      </w:r>
    </w:p>
    <w:p w:rsidR="002A2A03" w:rsidRPr="00D757E0" w:rsidRDefault="002A2A03">
      <w:pPr>
        <w:jc w:val="center"/>
      </w:pPr>
      <w:r w:rsidRPr="00D757E0">
        <w:t>School or Institution Name (University at Place or Town, State)</w:t>
      </w: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BE6C53" w:rsidRPr="00D757E0" w:rsidRDefault="00BE6C53" w:rsidP="00BE6C53">
      <w:pPr>
        <w:ind w:firstLine="0"/>
        <w:jc w:val="both"/>
      </w:pPr>
    </w:p>
    <w:p w:rsidR="005C1095" w:rsidRPr="00D757E0" w:rsidRDefault="00B24E67" w:rsidP="005C1095">
      <w:pPr>
        <w:jc w:val="both"/>
      </w:pPr>
      <w:r w:rsidRPr="00D757E0">
        <w:t>.</w:t>
      </w:r>
    </w:p>
    <w:p w:rsidR="00563B9B" w:rsidRPr="00993B19" w:rsidRDefault="00563B9B" w:rsidP="00563B9B">
      <w:pPr>
        <w:jc w:val="center"/>
      </w:pPr>
      <w:bookmarkStart w:id="0" w:name="_GoBack"/>
      <w:r w:rsidRPr="00993B19">
        <w:lastRenderedPageBreak/>
        <w:t>Part 1</w:t>
      </w:r>
    </w:p>
    <w:p w:rsidR="00563B9B" w:rsidRPr="00993B19" w:rsidRDefault="00563B9B" w:rsidP="00563B9B">
      <w:pPr>
        <w:jc w:val="both"/>
      </w:pPr>
      <w:r w:rsidRPr="00993B19">
        <w:t xml:space="preserve">The United Nations Human Rights Council is being considered as one of the most famous and important organizations that have brought a social change globally by defining and securing the rights of people. This organization is mainly concerned with people </w:t>
      </w:r>
      <w:r w:rsidR="002F6A92">
        <w:t xml:space="preserve">relying on </w:t>
      </w:r>
      <w:r w:rsidRPr="00993B19">
        <w:t xml:space="preserve">the entire basis </w:t>
      </w:r>
      <w:r w:rsidR="002F6A92">
        <w:t xml:space="preserve">of </w:t>
      </w:r>
      <w:r w:rsidRPr="00993B19">
        <w:t xml:space="preserve">rights that they deserve being humans. It is the organization that has brought one of the great social changes in history as it could be seen that this organization raises its voice against the violence and brutality. This organization is responsible for bringing a positive change in the attitude of people as it is protecting and promoting human rights across the globe. Another major thing that this is organization is doing </w:t>
      </w:r>
      <w:r w:rsidR="002F6A92">
        <w:t>is</w:t>
      </w:r>
      <w:r w:rsidRPr="00993B19">
        <w:t xml:space="preserve"> addressing various situations where human rights are being violated. Not only it addresses the violations but at the same time, it makes </w:t>
      </w:r>
      <w:r w:rsidR="00FE3F7E">
        <w:t>recommend</w:t>
      </w:r>
      <w:r w:rsidR="00FE3F7E" w:rsidRPr="00993B19">
        <w:t>ations</w:t>
      </w:r>
      <w:r w:rsidRPr="00993B19">
        <w:t xml:space="preserve"> and takes action for secreting the human rights of people. </w:t>
      </w:r>
    </w:p>
    <w:p w:rsidR="00563B9B" w:rsidRPr="00993B19" w:rsidRDefault="00563B9B" w:rsidP="00563B9B">
      <w:pPr>
        <w:jc w:val="both"/>
      </w:pPr>
      <w:r w:rsidRPr="00993B19">
        <w:t>By taking an in-depth eye on this organization it could be said, as this organization is dealing with the protection of all humans without any discrimination of religion, color and areas so it has to put more efforts for annualizing and understanding the mentality of people. It has done a lot of work in order to create a better understanding between it and peopl</w:t>
      </w:r>
      <w:r w:rsidR="002F6A92">
        <w:t xml:space="preserve">e. it is protecting    the rights of people. </w:t>
      </w:r>
      <w:r w:rsidRPr="00993B19">
        <w:t>Still, it is making a lot of efforts for understanding the way people behave and knowing the complexity of the world as well as the experience of people.</w:t>
      </w:r>
    </w:p>
    <w:p w:rsidR="00563B9B" w:rsidRPr="00993B19" w:rsidRDefault="00563B9B" w:rsidP="00563B9B">
      <w:pPr>
        <w:jc w:val="both"/>
      </w:pPr>
      <w:r w:rsidRPr="00993B19">
        <w:t xml:space="preserve">The intersectional analysis is one of the most important approaches that have been used by most of the organization for understanding various perspectives of people. Intersectional analysis has been used as a tool that helps in analyzing the ways of people thinking. Social change that this organization brought was not over the night rather it struggles a lot and put many efforts for bringing about changes in certain areas and it worked on certain aspects such as it deals with social inequality, power, rationality, social context complexity, and social justice. </w:t>
      </w:r>
    </w:p>
    <w:p w:rsidR="00563B9B" w:rsidRPr="00993B19" w:rsidRDefault="00563B9B" w:rsidP="00563B9B">
      <w:pPr>
        <w:jc w:val="both"/>
      </w:pPr>
      <w:r w:rsidRPr="00993B19">
        <w:lastRenderedPageBreak/>
        <w:t>This organization put lots of efforts for increasing the level of understanding of complexities of social inequalities (race, gender, citizenship, etc.) and supports the vision of going beyond those things. This organization also put many efforts into understanding the relation of power and the attitude of people who are having it and also those who are not having it. This organization also looked at other areas of intersectionality such as relationality, social context and complexity and it has been seen that United Nations Human Rights is highlighting all the issues that people are facing on the way of accruing the basic rights that they are being granted by the state in which they live</w:t>
      </w:r>
      <w:r>
        <w:t xml:space="preserve"> (</w:t>
      </w:r>
      <w:r w:rsidRPr="00993B19">
        <w:rPr>
          <w:color w:val="222222"/>
          <w:shd w:val="clear" w:color="auto" w:fill="FFFFFF"/>
        </w:rPr>
        <w:t>Nash,</w:t>
      </w:r>
      <w:r>
        <w:rPr>
          <w:color w:val="222222"/>
          <w:shd w:val="clear" w:color="auto" w:fill="FFFFFF"/>
        </w:rPr>
        <w:t>et,al,2008</w:t>
      </w:r>
      <w:r>
        <w:t>)</w:t>
      </w:r>
      <w:r w:rsidRPr="00993B19">
        <w:t>.  It has been seen that social context has been one of the most important areas that it deals with as social context depends on political, cultural and social basics that are very much different in almost all the centuries and an organization that is dealing with almost all ten countries across the globe it is focusing more attention on this area of intersectionality. These all are the themes or areas that are helping this organization in evaluating and analyzing the complexities of the world and human attitude, experiences.</w:t>
      </w:r>
    </w:p>
    <w:p w:rsidR="00563B9B" w:rsidRPr="00993B19" w:rsidRDefault="00563B9B" w:rsidP="00563B9B">
      <w:pPr>
        <w:jc w:val="both"/>
      </w:pPr>
      <w:r w:rsidRPr="00993B19">
        <w:t>This organization bright about one of the most important and historical social change by taking the help of social inequality, power, relationality, social context and complexity, and social justice, etc. social change that has been brought by this organization ion international level is the protection of the human rights. This organization kept this thing in view for critical analysis the complexity of humans experience and world that there are certain areas that must be kept in kind and these are:</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Point of view</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Purpose</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 xml:space="preserve">Questions related to an issue </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lastRenderedPageBreak/>
        <w:t>Information</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 xml:space="preserve">Interpretation and interference </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 xml:space="preserve">Concepts </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 xml:space="preserve">Assumptions </w:t>
      </w:r>
    </w:p>
    <w:p w:rsidR="00563B9B" w:rsidRPr="00993B19" w:rsidRDefault="00563B9B" w:rsidP="00563B9B">
      <w:pPr>
        <w:pStyle w:val="ListParagraph"/>
        <w:numPr>
          <w:ilvl w:val="0"/>
          <w:numId w:val="4"/>
        </w:numPr>
        <w:spacing w:line="480" w:lineRule="auto"/>
        <w:jc w:val="both"/>
        <w:rPr>
          <w:rFonts w:ascii="Times New Roman" w:hAnsi="Times New Roman"/>
          <w:sz w:val="24"/>
          <w:szCs w:val="24"/>
        </w:rPr>
      </w:pPr>
      <w:r w:rsidRPr="00993B19">
        <w:rPr>
          <w:rFonts w:ascii="Times New Roman" w:hAnsi="Times New Roman"/>
          <w:sz w:val="24"/>
          <w:szCs w:val="24"/>
        </w:rPr>
        <w:t>Implications and consequences.</w:t>
      </w:r>
    </w:p>
    <w:p w:rsidR="00563B9B" w:rsidRPr="00993B19" w:rsidRDefault="00563B9B" w:rsidP="00563B9B">
      <w:pPr>
        <w:jc w:val="both"/>
      </w:pPr>
      <w:r w:rsidRPr="00993B19">
        <w:t xml:space="preserve">Analysis or evaluation is not an easy task and it needs many things to be done because making a final judgment about something or someone. Gathering information is one of the main and basic things that need to be done. Information that is needed for analyzing depends on many things such as facts, pieces of evidence, the gathering of data and experiences are the main things </w:t>
      </w:r>
      <w:r w:rsidR="002F6A92">
        <w:t xml:space="preserve">taking into account that they </w:t>
      </w:r>
      <w:r w:rsidRPr="00993B19">
        <w:t xml:space="preserve">t are crucial for obtaining the information about a person or thing that would be analyzed. Also, there is a need to gather relevant and accurate information. Next there comes the way of presenting questions such as question should be clear and precise so that our thinking could be guided in an easy way. Then comes the objective or the purpose for which an organization or person would be putting efforts such as United Nation Human Rights Council is making efforts for getting information about the world and experiences of people. </w:t>
      </w:r>
    </w:p>
    <w:p w:rsidR="00563B9B" w:rsidRPr="00993B19" w:rsidRDefault="00563B9B" w:rsidP="00563B9B">
      <w:pPr>
        <w:jc w:val="both"/>
      </w:pPr>
      <w:r w:rsidRPr="00993B19">
        <w:t>There comes a point of view and it means viewing something from a certain place. It simply means what are the areas you are looking at and how you are looking at it. Up next, there come implication and consequences that are the claims or the truths that follow a logical pattern. This thing must be kept in mind that thought leads implication whereas actions are the things that lead towards consequences. Then it could be seen that there come assumptions on the list that are the beliefs which are taken for granted by the organization or person and these are in sub-conscious and un-conscious of thoughts</w:t>
      </w:r>
      <w:r>
        <w:t xml:space="preserve"> (</w:t>
      </w:r>
      <w:r w:rsidRPr="00993B19">
        <w:rPr>
          <w:color w:val="222222"/>
          <w:shd w:val="clear" w:color="auto" w:fill="FFFFFF"/>
        </w:rPr>
        <w:t>Cho,</w:t>
      </w:r>
      <w:r>
        <w:rPr>
          <w:color w:val="222222"/>
          <w:shd w:val="clear" w:color="auto" w:fill="FFFFFF"/>
        </w:rPr>
        <w:t>et,al,2013</w:t>
      </w:r>
      <w:r>
        <w:t>)</w:t>
      </w:r>
      <w:r w:rsidRPr="00993B19">
        <w:t xml:space="preserve">. Concepts come next on the list that means the ideas, theories, principles, and laws that are being used by the analyzer for making </w:t>
      </w:r>
      <w:r w:rsidRPr="00993B19">
        <w:lastRenderedPageBreak/>
        <w:t xml:space="preserve">sense of things while thinking. In the end, there come some things that help the analyzing things a making final judgment about things, these are called inferences and in simple words, these could be said conclusion which helps in figuring something out. </w:t>
      </w:r>
    </w:p>
    <w:p w:rsidR="00563B9B" w:rsidRPr="00993B19" w:rsidRDefault="00563B9B" w:rsidP="00563B9B">
      <w:pPr>
        <w:jc w:val="both"/>
      </w:pPr>
      <w:r w:rsidRPr="00993B19">
        <w:t xml:space="preserve">There is no doubt that this organization is making a lot of efforts for evaluating and understanding the complexities of humans experiences, world, and many other things, but at the same time, there comes some responsibility on the individuals for whom this organization is working. Individuals must take some steps for resolving the social issues that are being faced by this organization, such as cultural, political, ideological and religious issues that people raise against this organization that has brought biggest social change. Though there are many social issues that this organization has faced still individual can make a difference by providing remedies to the social issues that this organization faces. </w:t>
      </w:r>
    </w:p>
    <w:p w:rsidR="00563B9B" w:rsidRPr="00993B19" w:rsidRDefault="00563B9B" w:rsidP="00563B9B">
      <w:pPr>
        <w:jc w:val="both"/>
      </w:pPr>
      <w:r w:rsidRPr="00993B19">
        <w:t>Individuals must take some practical steps or action for helping this organization so that it would win the trust of more individuals and work for them. Practical actions that individuals can take for providing support to this organization could be arranging programs for creating awareness among people and letting them know about the working  that has been done by this organization for providing protection to all the humans of this world with taking a look at the country, religion, and areas they belong to. Another major practical action that could be taken for supporting this organization would be highlighting things that have been done by this organization for decades.</w:t>
      </w:r>
    </w:p>
    <w:p w:rsidR="00563B9B" w:rsidRPr="00993B19" w:rsidRDefault="00563B9B" w:rsidP="00563B9B">
      <w:pPr>
        <w:tabs>
          <w:tab w:val="left" w:pos="3402"/>
        </w:tabs>
        <w:jc w:val="center"/>
      </w:pPr>
      <w:r w:rsidRPr="00993B19">
        <w:t>Part 2</w:t>
      </w:r>
    </w:p>
    <w:p w:rsidR="00563B9B" w:rsidRPr="00993B19" w:rsidRDefault="00563B9B" w:rsidP="00563B9B">
      <w:pPr>
        <w:tabs>
          <w:tab w:val="left" w:pos="3402"/>
        </w:tabs>
        <w:jc w:val="both"/>
      </w:pPr>
      <w:r>
        <w:t xml:space="preserve">        </w:t>
      </w:r>
      <w:r w:rsidRPr="00993B19">
        <w:t xml:space="preserve">It has been observed that Human rights organization is dealing with the protection of basic rights of people by imposing many human-friendly policies and programs; this organization has brought a revolutionary change in human history. It is keeping an eye on the </w:t>
      </w:r>
      <w:r w:rsidRPr="00993B19">
        <w:lastRenderedPageBreak/>
        <w:t>complex attitude, experience, and behavior of individuals. Undoubtedly, the programs that have been introduced by this organization proved much beneficial as it taught me all about how one could be related to the world and people living in it. Social change that has been brought by this organization promotes the equal rights of every individual. There are many lessons that have been learned from the programs that are been introduced by this organization. One of the basic lessons that have been learned from this organization is that humanity comes first. There is a basic lesson that it teaches and that is every individual being a human deserve to be treated without any discrimination. All individuals though they belong to any religion, caste, creed, nationality, origin, an area that should be treated alike. Another major lesson that I learned from the social change that has been brought by this organization is that one should raise his/her voice against any violence despite looking who is the victim.</w:t>
      </w:r>
    </w:p>
    <w:p w:rsidR="00563B9B" w:rsidRPr="00993B19" w:rsidRDefault="00563B9B" w:rsidP="00563B9B">
      <w:pPr>
        <w:tabs>
          <w:tab w:val="left" w:pos="3402"/>
        </w:tabs>
        <w:jc w:val="both"/>
      </w:pPr>
      <w:r>
        <w:t xml:space="preserve">          </w:t>
      </w:r>
      <w:r w:rsidRPr="00993B19">
        <w:t xml:space="preserve">Learning could be seen in my attitude of looking at the world and the experience of humans. I could feel a change in me as my way of looking at things has been changed. I could feel a sense of responsibility in me where I started feeling a lot for the people who used to be victimized and have to face violence. I have learned that whether I know someone or not but it is my moral duty to raise my voice against. </w:t>
      </w:r>
    </w:p>
    <w:p w:rsidR="00563B9B" w:rsidRPr="00993B19" w:rsidRDefault="00563B9B" w:rsidP="00563B9B">
      <w:pPr>
        <w:tabs>
          <w:tab w:val="left" w:pos="3402"/>
        </w:tabs>
        <w:jc w:val="both"/>
      </w:pPr>
      <w:r>
        <w:t xml:space="preserve">        </w:t>
      </w:r>
      <w:r w:rsidRPr="00993B19">
        <w:t xml:space="preserve">There are many examples but one of the most common that I want to quote that would be applied in BLO is developing a sense of brotherhood and humanity. I have been observing </w:t>
      </w:r>
      <w:r w:rsidR="002F6A92">
        <w:t xml:space="preserve">it </w:t>
      </w:r>
      <w:r w:rsidRPr="00993B19">
        <w:t>for a couple of years and I have seen that I became more devoted to serving people whether in know them or not. I always</w:t>
      </w:r>
      <w:r w:rsidR="00FE3F7E">
        <w:t xml:space="preserve"> </w:t>
      </w:r>
      <w:r w:rsidR="009008F5">
        <w:t xml:space="preserve">try </w:t>
      </w:r>
      <w:r w:rsidR="009008F5" w:rsidRPr="00993B19">
        <w:t>to</w:t>
      </w:r>
      <w:r w:rsidRPr="00993B19">
        <w:t xml:space="preserve"> see things from a wider aspect that maybe others are going to avoid. </w:t>
      </w:r>
    </w:p>
    <w:p w:rsidR="00563B9B" w:rsidRDefault="00563B9B" w:rsidP="00563B9B">
      <w:pPr>
        <w:tabs>
          <w:tab w:val="left" w:pos="3402"/>
        </w:tabs>
        <w:jc w:val="both"/>
      </w:pPr>
      <w:r>
        <w:t xml:space="preserve">         </w:t>
      </w:r>
      <w:r w:rsidRPr="00993B19">
        <w:t xml:space="preserve">I think I am going to implement all the things that I have learned from the social change that has been brought by this organization. Though I have learned a lot and still I am </w:t>
      </w:r>
      <w:r w:rsidRPr="00993B19">
        <w:lastRenderedPageBreak/>
        <w:t>learning from the teachings given by this organization</w:t>
      </w:r>
      <w:r>
        <w:t xml:space="preserve"> (</w:t>
      </w:r>
      <w:r w:rsidRPr="00993B19">
        <w:rPr>
          <w:color w:val="222222"/>
          <w:shd w:val="clear" w:color="auto" w:fill="FFFFFF"/>
        </w:rPr>
        <w:t>Anthias,</w:t>
      </w:r>
      <w:r>
        <w:rPr>
          <w:color w:val="222222"/>
          <w:shd w:val="clear" w:color="auto" w:fill="FFFFFF"/>
        </w:rPr>
        <w:t>et,al,2013</w:t>
      </w:r>
      <w:r>
        <w:t>)</w:t>
      </w:r>
      <w:r w:rsidRPr="00993B19">
        <w:t>. I have planned my things</w:t>
      </w:r>
      <w:r w:rsidR="00772C40">
        <w:t xml:space="preserve"> and</w:t>
      </w:r>
      <w:r w:rsidRPr="00993B19">
        <w:t xml:space="preserve"> </w:t>
      </w:r>
      <w:r w:rsidR="00772C40">
        <w:t xml:space="preserve">want to apply </w:t>
      </w:r>
      <w:r w:rsidRPr="00993B19">
        <w:t xml:space="preserve">things that I have learned by participating in an international organization where I would be having an opportunity to implement what I have learned. When I would be working in an international organization that would be helping people, I would </w:t>
      </w:r>
      <w:r w:rsidR="00772C40">
        <w:t xml:space="preserve">try to make </w:t>
      </w:r>
      <w:r w:rsidRPr="00993B19">
        <w:t>lives of people</w:t>
      </w:r>
      <w:r w:rsidR="00772C40">
        <w:t xml:space="preserve"> better</w:t>
      </w:r>
      <w:r w:rsidRPr="00993B19">
        <w:t>. In the future, I wanted to be a part of organizations like human rights that would be he</w:t>
      </w:r>
      <w:r w:rsidR="00772C40">
        <w:t xml:space="preserve">lping people across the world. </w:t>
      </w:r>
      <w:r w:rsidRPr="00993B19">
        <w:t xml:space="preserve">I could see my knowledge that I got by completing this assignment usable and beneficial for future use. I wanted to be a part of an international organization that would be saving people from all threatening and discriminating things. For example, when I would be working in an organization that would be dealing with human rights I would be able to see and analyze things and experiences of people </w:t>
      </w:r>
      <w:r w:rsidR="009008F5">
        <w:t xml:space="preserve">from a different perspective as </w:t>
      </w:r>
      <w:r w:rsidR="00772C40">
        <w:t xml:space="preserve">I have learned many </w:t>
      </w:r>
      <w:r w:rsidR="009B573C">
        <w:t>thing</w:t>
      </w:r>
      <w:r w:rsidR="00772C40">
        <w:t>s that would be unfamiliar or new for rest of the people.</w:t>
      </w:r>
      <w:r w:rsidR="0005037E">
        <w:t xml:space="preserve"> As a whole, I wanted to say that knowledge of any sort would serve best for m</w:t>
      </w:r>
      <w:r w:rsidR="00461ED0">
        <w:t xml:space="preserve">aking this world a better place by transforming my knowledge into practical work.  </w:t>
      </w:r>
    </w:p>
    <w:bookmarkEnd w:id="0"/>
    <w:p w:rsidR="009008F5" w:rsidRDefault="009008F5" w:rsidP="00563B9B">
      <w:pPr>
        <w:tabs>
          <w:tab w:val="left" w:pos="3402"/>
        </w:tabs>
        <w:jc w:val="both"/>
      </w:pPr>
    </w:p>
    <w:p w:rsidR="009008F5" w:rsidRDefault="009008F5" w:rsidP="00563B9B">
      <w:pPr>
        <w:tabs>
          <w:tab w:val="left" w:pos="3402"/>
        </w:tabs>
        <w:jc w:val="both"/>
      </w:pPr>
    </w:p>
    <w:p w:rsidR="009008F5" w:rsidRDefault="009008F5" w:rsidP="00563B9B">
      <w:pPr>
        <w:tabs>
          <w:tab w:val="left" w:pos="3402"/>
        </w:tabs>
        <w:jc w:val="both"/>
      </w:pPr>
    </w:p>
    <w:p w:rsidR="009008F5" w:rsidRDefault="009008F5" w:rsidP="00563B9B">
      <w:pPr>
        <w:tabs>
          <w:tab w:val="left" w:pos="3402"/>
        </w:tabs>
        <w:jc w:val="both"/>
      </w:pPr>
    </w:p>
    <w:p w:rsidR="009008F5" w:rsidRDefault="009008F5" w:rsidP="00563B9B">
      <w:pPr>
        <w:tabs>
          <w:tab w:val="left" w:pos="3402"/>
        </w:tabs>
        <w:jc w:val="both"/>
      </w:pPr>
    </w:p>
    <w:p w:rsidR="009008F5" w:rsidRDefault="009008F5" w:rsidP="00563B9B">
      <w:pPr>
        <w:tabs>
          <w:tab w:val="left" w:pos="3402"/>
        </w:tabs>
        <w:jc w:val="both"/>
      </w:pPr>
    </w:p>
    <w:p w:rsidR="009008F5" w:rsidRDefault="009008F5" w:rsidP="00563B9B">
      <w:pPr>
        <w:tabs>
          <w:tab w:val="left" w:pos="3402"/>
        </w:tabs>
        <w:jc w:val="both"/>
      </w:pPr>
    </w:p>
    <w:p w:rsidR="009008F5" w:rsidRDefault="009008F5" w:rsidP="00461ED0">
      <w:pPr>
        <w:tabs>
          <w:tab w:val="left" w:pos="3402"/>
        </w:tabs>
        <w:ind w:firstLine="0"/>
        <w:jc w:val="both"/>
      </w:pPr>
    </w:p>
    <w:p w:rsidR="00461ED0" w:rsidRDefault="00461ED0" w:rsidP="00461ED0">
      <w:pPr>
        <w:tabs>
          <w:tab w:val="left" w:pos="3402"/>
        </w:tabs>
        <w:ind w:firstLine="0"/>
        <w:jc w:val="both"/>
      </w:pPr>
    </w:p>
    <w:p w:rsidR="009008F5" w:rsidRPr="00993B19" w:rsidRDefault="009008F5" w:rsidP="00563B9B">
      <w:pPr>
        <w:tabs>
          <w:tab w:val="left" w:pos="3402"/>
        </w:tabs>
        <w:jc w:val="both"/>
      </w:pPr>
    </w:p>
    <w:p w:rsidR="00563B9B" w:rsidRPr="00993B19" w:rsidRDefault="00563B9B" w:rsidP="00563B9B">
      <w:pPr>
        <w:tabs>
          <w:tab w:val="left" w:pos="3402"/>
        </w:tabs>
        <w:jc w:val="center"/>
      </w:pPr>
      <w:r w:rsidRPr="00993B19">
        <w:lastRenderedPageBreak/>
        <w:t>References:</w:t>
      </w:r>
    </w:p>
    <w:p w:rsidR="00563B9B" w:rsidRPr="00993B19" w:rsidRDefault="00563B9B" w:rsidP="009008F5">
      <w:pPr>
        <w:tabs>
          <w:tab w:val="left" w:pos="3402"/>
        </w:tabs>
        <w:ind w:left="3402" w:hanging="3402"/>
        <w:jc w:val="both"/>
        <w:rPr>
          <w:bCs/>
        </w:rPr>
      </w:pPr>
      <w:r w:rsidRPr="00993B19">
        <w:rPr>
          <w:bCs/>
        </w:rPr>
        <w:t>Developing Effective Arguments with Claims, Evidence, and Warrants</w:t>
      </w:r>
    </w:p>
    <w:p w:rsidR="00563B9B" w:rsidRPr="00993B19" w:rsidRDefault="009C7D9A" w:rsidP="009008F5">
      <w:pPr>
        <w:tabs>
          <w:tab w:val="left" w:pos="3402"/>
        </w:tabs>
        <w:ind w:left="3402" w:hanging="3402"/>
        <w:jc w:val="both"/>
      </w:pPr>
      <w:hyperlink r:id="rId8" w:history="1">
        <w:r w:rsidR="00563B9B" w:rsidRPr="00993B19">
          <w:rPr>
            <w:rStyle w:val="Hyperlink"/>
          </w:rPr>
          <w:t>https://www2.ivcc.edu/rambo/eng1001/argumentation.htm</w:t>
        </w:r>
      </w:hyperlink>
    </w:p>
    <w:p w:rsidR="00563B9B" w:rsidRPr="00993B19" w:rsidRDefault="00563B9B" w:rsidP="009008F5">
      <w:pPr>
        <w:tabs>
          <w:tab w:val="left" w:pos="3402"/>
        </w:tabs>
        <w:ind w:left="3402" w:hanging="3402"/>
        <w:jc w:val="both"/>
      </w:pPr>
      <w:r w:rsidRPr="00993B19">
        <w:rPr>
          <w:color w:val="222222"/>
          <w:shd w:val="clear" w:color="auto" w:fill="FFFFFF"/>
        </w:rPr>
        <w:t>Anthias, F. (2013). Intersectional what? Social divisions, intersectionality, and levels of analysis. </w:t>
      </w:r>
      <w:r w:rsidRPr="00993B19">
        <w:rPr>
          <w:i/>
          <w:iCs/>
          <w:color w:val="222222"/>
          <w:shd w:val="clear" w:color="auto" w:fill="FFFFFF"/>
        </w:rPr>
        <w:t>Ethnicities</w:t>
      </w:r>
      <w:r w:rsidRPr="00993B19">
        <w:rPr>
          <w:color w:val="222222"/>
          <w:shd w:val="clear" w:color="auto" w:fill="FFFFFF"/>
        </w:rPr>
        <w:t>, </w:t>
      </w:r>
      <w:r w:rsidRPr="00993B19">
        <w:rPr>
          <w:i/>
          <w:iCs/>
          <w:color w:val="222222"/>
          <w:shd w:val="clear" w:color="auto" w:fill="FFFFFF"/>
        </w:rPr>
        <w:t>13</w:t>
      </w:r>
      <w:r w:rsidRPr="00993B19">
        <w:rPr>
          <w:color w:val="222222"/>
          <w:shd w:val="clear" w:color="auto" w:fill="FFFFFF"/>
        </w:rPr>
        <w:t>(1), 3-19.</w:t>
      </w:r>
    </w:p>
    <w:p w:rsidR="00563B9B" w:rsidRPr="00993B19" w:rsidRDefault="00563B9B" w:rsidP="009008F5">
      <w:pPr>
        <w:tabs>
          <w:tab w:val="left" w:pos="3402"/>
        </w:tabs>
        <w:ind w:left="3402" w:hanging="3402"/>
        <w:jc w:val="both"/>
        <w:rPr>
          <w:color w:val="222222"/>
          <w:shd w:val="clear" w:color="auto" w:fill="FFFFFF"/>
        </w:rPr>
      </w:pPr>
      <w:r w:rsidRPr="00993B19">
        <w:rPr>
          <w:color w:val="222222"/>
          <w:shd w:val="clear" w:color="auto" w:fill="FFFFFF"/>
        </w:rPr>
        <w:t>Cho, S., Crenshaw, K. W., &amp; McCall, L. (2013). Toward a field of intersectionality studies: Theory, applications, and praxis. </w:t>
      </w:r>
      <w:r w:rsidRPr="00993B19">
        <w:rPr>
          <w:i/>
          <w:iCs/>
          <w:color w:val="222222"/>
          <w:shd w:val="clear" w:color="auto" w:fill="FFFFFF"/>
        </w:rPr>
        <w:t>Signs: Journal of Women in Culture and Society</w:t>
      </w:r>
      <w:r w:rsidRPr="00993B19">
        <w:rPr>
          <w:color w:val="222222"/>
          <w:shd w:val="clear" w:color="auto" w:fill="FFFFFF"/>
        </w:rPr>
        <w:t>, </w:t>
      </w:r>
      <w:r w:rsidRPr="00993B19">
        <w:rPr>
          <w:i/>
          <w:iCs/>
          <w:color w:val="222222"/>
          <w:shd w:val="clear" w:color="auto" w:fill="FFFFFF"/>
        </w:rPr>
        <w:t>38</w:t>
      </w:r>
      <w:r w:rsidRPr="00993B19">
        <w:rPr>
          <w:color w:val="222222"/>
          <w:shd w:val="clear" w:color="auto" w:fill="FFFFFF"/>
        </w:rPr>
        <w:t>(4), 785-810.</w:t>
      </w:r>
    </w:p>
    <w:p w:rsidR="00563B9B" w:rsidRPr="00993B19" w:rsidRDefault="00563B9B" w:rsidP="009008F5">
      <w:pPr>
        <w:tabs>
          <w:tab w:val="left" w:pos="3402"/>
        </w:tabs>
        <w:ind w:left="3402" w:hanging="3402"/>
        <w:jc w:val="both"/>
        <w:rPr>
          <w:color w:val="222222"/>
          <w:shd w:val="clear" w:color="auto" w:fill="FFFFFF"/>
        </w:rPr>
      </w:pPr>
      <w:r w:rsidRPr="00993B19">
        <w:rPr>
          <w:color w:val="222222"/>
          <w:shd w:val="clear" w:color="auto" w:fill="FFFFFF"/>
        </w:rPr>
        <w:t>Nash, J. C. (2008). Re-thinking intersectionality. </w:t>
      </w:r>
      <w:r w:rsidRPr="00993B19">
        <w:rPr>
          <w:i/>
          <w:iCs/>
          <w:color w:val="222222"/>
          <w:shd w:val="clear" w:color="auto" w:fill="FFFFFF"/>
        </w:rPr>
        <w:t>Feminist Review</w:t>
      </w:r>
      <w:r w:rsidRPr="00993B19">
        <w:rPr>
          <w:color w:val="222222"/>
          <w:shd w:val="clear" w:color="auto" w:fill="FFFFFF"/>
        </w:rPr>
        <w:t>, </w:t>
      </w:r>
      <w:r w:rsidRPr="00993B19">
        <w:rPr>
          <w:i/>
          <w:iCs/>
          <w:color w:val="222222"/>
          <w:shd w:val="clear" w:color="auto" w:fill="FFFFFF"/>
        </w:rPr>
        <w:t>89</w:t>
      </w:r>
      <w:r w:rsidRPr="00993B19">
        <w:rPr>
          <w:color w:val="222222"/>
          <w:shd w:val="clear" w:color="auto" w:fill="FFFFFF"/>
        </w:rPr>
        <w:t>(1), 1-15.</w:t>
      </w:r>
    </w:p>
    <w:p w:rsidR="00C738E1" w:rsidRPr="00D757E0" w:rsidRDefault="00C738E1" w:rsidP="009008F5">
      <w:pPr>
        <w:ind w:left="3402" w:hanging="3402"/>
      </w:pPr>
    </w:p>
    <w:sectPr w:rsidR="00C738E1" w:rsidRPr="00D757E0">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9A" w:rsidRDefault="009C7D9A">
      <w:pPr>
        <w:spacing w:line="240" w:lineRule="auto"/>
      </w:pPr>
      <w:r>
        <w:separator/>
      </w:r>
    </w:p>
  </w:endnote>
  <w:endnote w:type="continuationSeparator" w:id="0">
    <w:p w:rsidR="009C7D9A" w:rsidRDefault="009C7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9A" w:rsidRDefault="009C7D9A">
      <w:pPr>
        <w:spacing w:line="240" w:lineRule="auto"/>
      </w:pPr>
      <w:r>
        <w:separator/>
      </w:r>
    </w:p>
  </w:footnote>
  <w:footnote w:type="continuationSeparator" w:id="0">
    <w:p w:rsidR="009C7D9A" w:rsidRDefault="009C7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ED0">
      <w:rPr>
        <w:rStyle w:val="PageNumber"/>
        <w:noProof/>
      </w:rPr>
      <w:t>3</w:t>
    </w:r>
    <w:r>
      <w:rPr>
        <w:rStyle w:val="PageNumber"/>
      </w:rPr>
      <w:fldChar w:fldCharType="end"/>
    </w:r>
  </w:p>
  <w:p w:rsidR="002A2A03" w:rsidRDefault="00563B9B">
    <w:pPr>
      <w:pStyle w:val="Header"/>
      <w:ind w:right="360" w:firstLine="0"/>
    </w:pPr>
    <w:r>
      <w:t>LEADERSHIP FOR SOCIAL CHANGE</w:t>
    </w:r>
    <w:r w:rsidR="00F747A9">
      <w:tab/>
    </w:r>
    <w:r w:rsidR="00702F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1ED0">
      <w:rPr>
        <w:rStyle w:val="PageNumber"/>
        <w:noProof/>
      </w:rPr>
      <w:t>1</w:t>
    </w:r>
    <w:r>
      <w:rPr>
        <w:rStyle w:val="PageNumber"/>
      </w:rPr>
      <w:fldChar w:fldCharType="end"/>
    </w:r>
  </w:p>
  <w:p w:rsidR="002A2A03" w:rsidRDefault="002A2A03">
    <w:pPr>
      <w:ind w:right="360" w:firstLine="0"/>
    </w:pPr>
    <w:r>
      <w:t>Running head:</w:t>
    </w:r>
    <w:r w:rsidR="00563B9B">
      <w:t xml:space="preserve"> LEADERSHIP FOR SOCIAL CHANGE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1">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2">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3">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5037E"/>
    <w:rsid w:val="000A7903"/>
    <w:rsid w:val="000B0A32"/>
    <w:rsid w:val="001A0A79"/>
    <w:rsid w:val="001B4A36"/>
    <w:rsid w:val="001D3A45"/>
    <w:rsid w:val="00265E54"/>
    <w:rsid w:val="00271AAC"/>
    <w:rsid w:val="0029771D"/>
    <w:rsid w:val="002A2A03"/>
    <w:rsid w:val="002A3941"/>
    <w:rsid w:val="002C69EC"/>
    <w:rsid w:val="002D2EA5"/>
    <w:rsid w:val="002F6A92"/>
    <w:rsid w:val="00344698"/>
    <w:rsid w:val="00345AD6"/>
    <w:rsid w:val="00382F9F"/>
    <w:rsid w:val="00392436"/>
    <w:rsid w:val="003D7474"/>
    <w:rsid w:val="004239BE"/>
    <w:rsid w:val="00461ED0"/>
    <w:rsid w:val="00495E9A"/>
    <w:rsid w:val="004B3024"/>
    <w:rsid w:val="004C54CD"/>
    <w:rsid w:val="00562CB4"/>
    <w:rsid w:val="00563B9B"/>
    <w:rsid w:val="005C1095"/>
    <w:rsid w:val="005F3754"/>
    <w:rsid w:val="006275E0"/>
    <w:rsid w:val="00652557"/>
    <w:rsid w:val="00702F0E"/>
    <w:rsid w:val="00771985"/>
    <w:rsid w:val="00772C40"/>
    <w:rsid w:val="007D14DF"/>
    <w:rsid w:val="00875E8E"/>
    <w:rsid w:val="0087671C"/>
    <w:rsid w:val="008E592C"/>
    <w:rsid w:val="009008F5"/>
    <w:rsid w:val="00902C36"/>
    <w:rsid w:val="00950C50"/>
    <w:rsid w:val="009578E2"/>
    <w:rsid w:val="009B573C"/>
    <w:rsid w:val="009C7D9A"/>
    <w:rsid w:val="00A74FAC"/>
    <w:rsid w:val="00AA196F"/>
    <w:rsid w:val="00B24E67"/>
    <w:rsid w:val="00BE6C53"/>
    <w:rsid w:val="00C26F82"/>
    <w:rsid w:val="00C57809"/>
    <w:rsid w:val="00C67138"/>
    <w:rsid w:val="00C70FEF"/>
    <w:rsid w:val="00C738E1"/>
    <w:rsid w:val="00C75CF2"/>
    <w:rsid w:val="00C76733"/>
    <w:rsid w:val="00CA1DED"/>
    <w:rsid w:val="00CC6ADD"/>
    <w:rsid w:val="00CD2BCD"/>
    <w:rsid w:val="00CF29F0"/>
    <w:rsid w:val="00D757E0"/>
    <w:rsid w:val="00D823E7"/>
    <w:rsid w:val="00DA0BDA"/>
    <w:rsid w:val="00DE3467"/>
    <w:rsid w:val="00E425B4"/>
    <w:rsid w:val="00E473A7"/>
    <w:rsid w:val="00F54BC6"/>
    <w:rsid w:val="00F6261C"/>
    <w:rsid w:val="00F747A9"/>
    <w:rsid w:val="00F94101"/>
    <w:rsid w:val="00FE2DB3"/>
    <w:rsid w:val="00FE3F7E"/>
    <w:rsid w:val="00FF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ivcc.edu/rambo/eng1001/argumentatio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11535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2019-04-20T18:48:00Z</dcterms:created>
  <dcterms:modified xsi:type="dcterms:W3CDTF">2019-04-20T18:48:00Z</dcterms:modified>
</cp:coreProperties>
</file>