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DE" w:rsidRPr="00D77FFB" w:rsidRDefault="006B03DE" w:rsidP="006B03DE">
      <w:pPr>
        <w:spacing w:line="480" w:lineRule="auto"/>
        <w:jc w:val="both"/>
        <w:rPr>
          <w:rFonts w:ascii="Times New Roman" w:hAnsi="Times New Roman" w:cs="Times New Roman"/>
        </w:rPr>
      </w:pPr>
      <w:proofErr w:type="spellStart"/>
      <w:r>
        <w:rPr>
          <w:rFonts w:ascii="Times New Roman" w:hAnsi="Times New Roman" w:cs="Times New Roman"/>
        </w:rPr>
        <w:t>Rediet</w:t>
      </w:r>
      <w:proofErr w:type="spellEnd"/>
      <w:r>
        <w:rPr>
          <w:rFonts w:ascii="Times New Roman" w:hAnsi="Times New Roman" w:cs="Times New Roman"/>
        </w:rPr>
        <w:t xml:space="preserve"> </w:t>
      </w:r>
      <w:proofErr w:type="spellStart"/>
      <w:r>
        <w:rPr>
          <w:rFonts w:ascii="Times New Roman" w:hAnsi="Times New Roman" w:cs="Times New Roman"/>
        </w:rPr>
        <w:t>Mekonene</w:t>
      </w:r>
      <w:proofErr w:type="spellEnd"/>
    </w:p>
    <w:p w:rsidR="006B03DE" w:rsidRDefault="00E97DDB" w:rsidP="006B03DE">
      <w:pPr>
        <w:spacing w:line="480" w:lineRule="auto"/>
        <w:jc w:val="both"/>
        <w:rPr>
          <w:rFonts w:ascii="Times New Roman" w:hAnsi="Times New Roman" w:cs="Times New Roman"/>
        </w:rPr>
      </w:pPr>
      <w:r w:rsidRPr="00D77FFB">
        <w:rPr>
          <w:rFonts w:ascii="Times New Roman" w:hAnsi="Times New Roman" w:cs="Times New Roman"/>
        </w:rPr>
        <w:t>ENGL-10</w:t>
      </w:r>
      <w:r w:rsidR="00FB2684">
        <w:rPr>
          <w:rFonts w:ascii="Times New Roman" w:hAnsi="Times New Roman" w:cs="Times New Roman"/>
        </w:rPr>
        <w:t>2</w:t>
      </w:r>
    </w:p>
    <w:p w:rsidR="003643A3" w:rsidRDefault="003643A3" w:rsidP="003643A3">
      <w:pPr>
        <w:spacing w:line="480" w:lineRule="auto"/>
        <w:rPr>
          <w:rFonts w:ascii="Times New Roman" w:hAnsi="Times New Roman" w:cs="Times New Roman"/>
        </w:rPr>
      </w:pPr>
      <w:r w:rsidRPr="00D77FFB">
        <w:rPr>
          <w:rFonts w:ascii="Times New Roman" w:hAnsi="Times New Roman" w:cs="Times New Roman"/>
        </w:rPr>
        <w:t>Prof</w:t>
      </w:r>
      <w:r>
        <w:rPr>
          <w:rFonts w:ascii="Times New Roman" w:hAnsi="Times New Roman" w:cs="Times New Roman"/>
        </w:rPr>
        <w:t xml:space="preserve"> Stephen A, Bess</w:t>
      </w:r>
    </w:p>
    <w:p w:rsidR="006B03DE" w:rsidRPr="00D77FFB" w:rsidRDefault="006B03DE" w:rsidP="006B03DE">
      <w:pPr>
        <w:spacing w:line="480" w:lineRule="auto"/>
        <w:jc w:val="both"/>
        <w:rPr>
          <w:rFonts w:ascii="Times New Roman" w:hAnsi="Times New Roman" w:cs="Times New Roman"/>
        </w:rPr>
      </w:pPr>
      <w:r>
        <w:rPr>
          <w:rFonts w:ascii="Times New Roman" w:hAnsi="Times New Roman" w:cs="Times New Roman"/>
        </w:rPr>
        <w:t xml:space="preserve">04 April </w:t>
      </w:r>
      <w:r w:rsidR="00E97DDB" w:rsidRPr="00D77FFB">
        <w:rPr>
          <w:rFonts w:ascii="Times New Roman" w:hAnsi="Times New Roman" w:cs="Times New Roman"/>
        </w:rPr>
        <w:t>201</w:t>
      </w:r>
      <w:r w:rsidR="003643A3">
        <w:rPr>
          <w:rFonts w:ascii="Times New Roman" w:hAnsi="Times New Roman" w:cs="Times New Roman"/>
        </w:rPr>
        <w:t>9</w:t>
      </w:r>
    </w:p>
    <w:p w:rsidR="006B03DE" w:rsidRPr="00D77FFB" w:rsidRDefault="006B03DE" w:rsidP="006B03DE">
      <w:pPr>
        <w:spacing w:line="480" w:lineRule="auto"/>
        <w:jc w:val="both"/>
        <w:rPr>
          <w:rFonts w:ascii="Times New Roman" w:hAnsi="Times New Roman" w:cs="Times New Roman"/>
        </w:rPr>
      </w:pPr>
      <w:r>
        <w:rPr>
          <w:rFonts w:ascii="Times New Roman" w:hAnsi="Times New Roman" w:cs="Times New Roman"/>
        </w:rPr>
        <w:t xml:space="preserve">                                                       </w:t>
      </w:r>
      <w:r w:rsidR="00E97DDB" w:rsidRPr="00D77FFB">
        <w:rPr>
          <w:rFonts w:ascii="Times New Roman" w:hAnsi="Times New Roman" w:cs="Times New Roman"/>
        </w:rPr>
        <w:t xml:space="preserve">Love </w:t>
      </w:r>
      <w:r>
        <w:rPr>
          <w:rFonts w:ascii="Times New Roman" w:hAnsi="Times New Roman" w:cs="Times New Roman"/>
        </w:rPr>
        <w:t>I</w:t>
      </w:r>
      <w:r w:rsidR="00E97DDB" w:rsidRPr="00D77FFB">
        <w:rPr>
          <w:rFonts w:ascii="Times New Roman" w:hAnsi="Times New Roman" w:cs="Times New Roman"/>
        </w:rPr>
        <w:t xml:space="preserve">s </w:t>
      </w:r>
      <w:proofErr w:type="gramStart"/>
      <w:r>
        <w:rPr>
          <w:rFonts w:ascii="Times New Roman" w:hAnsi="Times New Roman" w:cs="Times New Roman"/>
        </w:rPr>
        <w:t>T</w:t>
      </w:r>
      <w:r w:rsidR="00E97DDB" w:rsidRPr="00D77FFB">
        <w:rPr>
          <w:rFonts w:ascii="Times New Roman" w:hAnsi="Times New Roman" w:cs="Times New Roman"/>
        </w:rPr>
        <w:t>he</w:t>
      </w:r>
      <w:proofErr w:type="gramEnd"/>
      <w:r w:rsidR="00E97DDB" w:rsidRPr="00D77FFB">
        <w:rPr>
          <w:rFonts w:ascii="Times New Roman" w:hAnsi="Times New Roman" w:cs="Times New Roman"/>
        </w:rPr>
        <w:t xml:space="preserve"> Greatest Power</w:t>
      </w:r>
    </w:p>
    <w:p w:rsidR="008D294B" w:rsidRDefault="00E97DDB" w:rsidP="006B03DE">
      <w:pPr>
        <w:spacing w:line="480" w:lineRule="auto"/>
        <w:jc w:val="both"/>
        <w:rPr>
          <w:rFonts w:ascii="Times New Roman" w:hAnsi="Times New Roman" w:cs="Times New Roman"/>
        </w:rPr>
      </w:pPr>
      <w:r w:rsidRPr="00D77FFB">
        <w:rPr>
          <w:rFonts w:ascii="Times New Roman" w:hAnsi="Times New Roman" w:cs="Times New Roman"/>
        </w:rPr>
        <w:tab/>
        <w:t xml:space="preserve">“Life” Is the greatest gift on earth. The Thai insurance company is well known for their emotional and heart touching ads. One if the most popular ads done by this insurance company is “Unsung Hero.” The actors for this ad were real homeless people from the street who were struggling to survive. People who are working day-to-day just to outlive the daylight, not thinking about tomorrow. While the commercial immediately addressed its intended Thai audience to value the gift of life by giving it the protection it deserves. </w:t>
      </w:r>
      <w:proofErr w:type="spellStart"/>
      <w:r w:rsidR="00750F95">
        <w:rPr>
          <w:rFonts w:ascii="Times New Roman" w:hAnsi="Times New Roman" w:cs="Times New Roman"/>
        </w:rPr>
        <w:t>Thed</w:t>
      </w:r>
      <w:proofErr w:type="spellEnd"/>
      <w:r w:rsidR="00750F95">
        <w:rPr>
          <w:rFonts w:ascii="Times New Roman" w:hAnsi="Times New Roman" w:cs="Times New Roman"/>
        </w:rPr>
        <w:t xml:space="preserve"> ad was able to reach a wider and global audience by providing subtitles. </w:t>
      </w:r>
      <w:r w:rsidR="008D294B">
        <w:rPr>
          <w:rFonts w:ascii="Times New Roman" w:hAnsi="Times New Roman" w:cs="Times New Roman"/>
        </w:rPr>
        <w:t xml:space="preserve">The advertisement uses pathos to evoke emotion and appeal to the audience that doing </w:t>
      </w:r>
      <w:proofErr w:type="gramStart"/>
      <w:r w:rsidR="008D294B">
        <w:rPr>
          <w:rFonts w:ascii="Times New Roman" w:hAnsi="Times New Roman" w:cs="Times New Roman"/>
        </w:rPr>
        <w:t>good</w:t>
      </w:r>
      <w:proofErr w:type="gramEnd"/>
      <w:r w:rsidR="008D294B">
        <w:rPr>
          <w:rFonts w:ascii="Times New Roman" w:hAnsi="Times New Roman" w:cs="Times New Roman"/>
        </w:rPr>
        <w:t xml:space="preserve"> brings happiness to the doer.</w:t>
      </w:r>
    </w:p>
    <w:p w:rsidR="006B03DE" w:rsidRPr="00D77FFB" w:rsidRDefault="00E97DDB" w:rsidP="006B03DE">
      <w:pPr>
        <w:spacing w:line="480" w:lineRule="auto"/>
        <w:jc w:val="both"/>
        <w:rPr>
          <w:rFonts w:ascii="Times New Roman" w:hAnsi="Times New Roman" w:cs="Times New Roman"/>
        </w:rPr>
      </w:pPr>
      <w:r w:rsidRPr="00D77FFB">
        <w:rPr>
          <w:rFonts w:ascii="Times New Roman" w:hAnsi="Times New Roman" w:cs="Times New Roman"/>
        </w:rPr>
        <w:tab/>
        <w:t xml:space="preserve">The Thai commercial “Unsung Hero” is linked to the traditional norms of the Asian culture, which is Buddhism. </w:t>
      </w:r>
      <w:r w:rsidR="008D294B">
        <w:rPr>
          <w:rFonts w:ascii="Times New Roman" w:hAnsi="Times New Roman" w:cs="Times New Roman"/>
        </w:rPr>
        <w:t xml:space="preserve">Buddhism teaches that inner peace and happiness is found by living </w:t>
      </w:r>
      <w:proofErr w:type="gramStart"/>
      <w:r w:rsidR="008D294B">
        <w:rPr>
          <w:rFonts w:ascii="Times New Roman" w:hAnsi="Times New Roman" w:cs="Times New Roman"/>
        </w:rPr>
        <w:t>in</w:t>
      </w:r>
      <w:proofErr w:type="gramEnd"/>
      <w:r w:rsidR="008D294B">
        <w:rPr>
          <w:rFonts w:ascii="Times New Roman" w:hAnsi="Times New Roman" w:cs="Times New Roman"/>
        </w:rPr>
        <w:t xml:space="preserve"> the moment, by avoiding dwelling in the past or the future. </w:t>
      </w:r>
    </w:p>
    <w:p w:rsidR="003010F2" w:rsidRDefault="00ED7B32" w:rsidP="006B03DE">
      <w:pPr>
        <w:spacing w:line="480" w:lineRule="auto"/>
        <w:jc w:val="both"/>
        <w:rPr>
          <w:rFonts w:ascii="Times New Roman" w:hAnsi="Times New Roman" w:cs="Times New Roman"/>
        </w:rPr>
      </w:pPr>
      <w:r>
        <w:rPr>
          <w:rFonts w:ascii="Times New Roman" w:hAnsi="Times New Roman" w:cs="Times New Roman"/>
        </w:rPr>
        <w:tab/>
      </w:r>
      <w:r w:rsidR="00E97DDB" w:rsidRPr="00D77FFB">
        <w:rPr>
          <w:rFonts w:ascii="Times New Roman" w:hAnsi="Times New Roman" w:cs="Times New Roman"/>
        </w:rPr>
        <w:t xml:space="preserve">At the beginning of the commercial, the narrator starts with what seems to be a bad day but ends up with a positive outcome. The </w:t>
      </w:r>
      <w:r w:rsidR="008D294B">
        <w:rPr>
          <w:rFonts w:ascii="Times New Roman" w:hAnsi="Times New Roman" w:cs="Times New Roman"/>
        </w:rPr>
        <w:t>main character passes through a building that soaks his cloth, but his day is not ruined by this. He instead put a dying plant underneath the water and he walks away. As he goes on with his day, h</w:t>
      </w:r>
      <w:r w:rsidR="00E97DDB" w:rsidRPr="00D77FFB">
        <w:rPr>
          <w:rFonts w:ascii="Times New Roman" w:hAnsi="Times New Roman" w:cs="Times New Roman"/>
        </w:rPr>
        <w:t xml:space="preserve">e notices </w:t>
      </w:r>
      <w:r w:rsidR="008D294B">
        <w:rPr>
          <w:rFonts w:ascii="Times New Roman" w:hAnsi="Times New Roman" w:cs="Times New Roman"/>
        </w:rPr>
        <w:t>a</w:t>
      </w:r>
      <w:r w:rsidR="00E97DDB" w:rsidRPr="00D77FFB">
        <w:rPr>
          <w:rFonts w:ascii="Times New Roman" w:hAnsi="Times New Roman" w:cs="Times New Roman"/>
        </w:rPr>
        <w:t xml:space="preserve"> woman and </w:t>
      </w:r>
      <w:r w:rsidR="008D294B">
        <w:rPr>
          <w:rFonts w:ascii="Times New Roman" w:hAnsi="Times New Roman" w:cs="Times New Roman"/>
        </w:rPr>
        <w:t xml:space="preserve">her child begging for money to send the child to school. </w:t>
      </w:r>
      <w:proofErr w:type="spellStart"/>
      <w:r w:rsidR="008D294B">
        <w:rPr>
          <w:rFonts w:ascii="Times New Roman" w:hAnsi="Times New Roman" w:cs="Times New Roman"/>
        </w:rPr>
        <w:t>Eventhougth</w:t>
      </w:r>
      <w:proofErr w:type="spellEnd"/>
      <w:r w:rsidR="008D294B">
        <w:rPr>
          <w:rFonts w:ascii="Times New Roman" w:hAnsi="Times New Roman" w:cs="Times New Roman"/>
        </w:rPr>
        <w:t xml:space="preserve"> the main character didn’t have a lot of money, he shares with them what he has. By showing the little money the man had in his wallet, the ad tries to pass the message that one doesn’t need to have a lot to share. </w:t>
      </w:r>
      <w:proofErr w:type="gramStart"/>
      <w:r w:rsidR="003010F2">
        <w:rPr>
          <w:rFonts w:ascii="Times New Roman" w:hAnsi="Times New Roman" w:cs="Times New Roman"/>
        </w:rPr>
        <w:t>much</w:t>
      </w:r>
      <w:proofErr w:type="gramEnd"/>
      <w:r w:rsidR="003010F2">
        <w:rPr>
          <w:rFonts w:ascii="Times New Roman" w:hAnsi="Times New Roman" w:cs="Times New Roman"/>
        </w:rPr>
        <w:t xml:space="preserve"> to share. The</w:t>
      </w:r>
      <w:r w:rsidR="00E97DDB" w:rsidRPr="00D77FFB">
        <w:rPr>
          <w:rFonts w:ascii="Times New Roman" w:hAnsi="Times New Roman" w:cs="Times New Roman"/>
        </w:rPr>
        <w:t xml:space="preserve"> narrator is trying to </w:t>
      </w:r>
      <w:r w:rsidR="00E97DDB" w:rsidRPr="00D77FFB">
        <w:rPr>
          <w:rFonts w:ascii="Times New Roman" w:hAnsi="Times New Roman" w:cs="Times New Roman"/>
        </w:rPr>
        <w:lastRenderedPageBreak/>
        <w:t xml:space="preserve">make the world a better place; the narrator is showing that people </w:t>
      </w:r>
      <w:r w:rsidR="003010F2">
        <w:rPr>
          <w:rFonts w:ascii="Times New Roman" w:hAnsi="Times New Roman" w:cs="Times New Roman"/>
        </w:rPr>
        <w:t>everyone is capable of giving and sharing, even the poor.</w:t>
      </w:r>
      <w:r w:rsidR="00E97DDB" w:rsidRPr="00D77FFB">
        <w:rPr>
          <w:rFonts w:ascii="Times New Roman" w:hAnsi="Times New Roman" w:cs="Times New Roman"/>
        </w:rPr>
        <w:t xml:space="preserve"> </w:t>
      </w:r>
    </w:p>
    <w:p w:rsidR="003010F2" w:rsidRPr="00D77FFB" w:rsidRDefault="003010F2" w:rsidP="006B03DE">
      <w:pPr>
        <w:spacing w:line="480" w:lineRule="auto"/>
        <w:jc w:val="both"/>
        <w:rPr>
          <w:rFonts w:ascii="Times New Roman" w:hAnsi="Times New Roman" w:cs="Times New Roman"/>
        </w:rPr>
      </w:pPr>
      <w:r>
        <w:rPr>
          <w:rFonts w:ascii="Times New Roman" w:hAnsi="Times New Roman" w:cs="Times New Roman"/>
        </w:rPr>
        <w:t xml:space="preserve">        </w:t>
      </w:r>
      <w:r w:rsidR="00E97DDB" w:rsidRPr="00D77FFB">
        <w:rPr>
          <w:rFonts w:ascii="Times New Roman" w:hAnsi="Times New Roman" w:cs="Times New Roman"/>
        </w:rPr>
        <w:t xml:space="preserve">When the man realizes the lady pushing the cart is struggling, he offers to help, when the dog was hungry and asks him for food, he gives him the chicken even though that was the only piece left; he hangs bananas at the door of the old lady apartment because it makes him feel happy. Some people might think that one man can’t change the world or ask what the point of doing all of these good deeds if he doesn’t get anything for his effort is. However, the narrator doesn't know he was getting anything in return. He was not doing all the </w:t>
      </w:r>
      <w:r w:rsidR="00ED7B32">
        <w:rPr>
          <w:rFonts w:ascii="Times New Roman" w:hAnsi="Times New Roman" w:cs="Times New Roman"/>
        </w:rPr>
        <w:t>things he did</w:t>
      </w:r>
      <w:r w:rsidR="00E97DDB" w:rsidRPr="00D77FFB">
        <w:rPr>
          <w:rFonts w:ascii="Times New Roman" w:hAnsi="Times New Roman" w:cs="Times New Roman"/>
        </w:rPr>
        <w:t xml:space="preserve"> so that he gets an award or money. Instead, he was doing these to gain happiness and have a deeper understanding of life. </w:t>
      </w:r>
      <w:proofErr w:type="gramStart"/>
      <w:r>
        <w:rPr>
          <w:rFonts w:ascii="Times New Roman" w:hAnsi="Times New Roman" w:cs="Times New Roman"/>
        </w:rPr>
        <w:t xml:space="preserve">The </w:t>
      </w:r>
      <w:proofErr w:type="spellStart"/>
      <w:r>
        <w:rPr>
          <w:rFonts w:ascii="Times New Roman" w:hAnsi="Times New Roman" w:cs="Times New Roman"/>
        </w:rPr>
        <w:t>add</w:t>
      </w:r>
      <w:proofErr w:type="spellEnd"/>
      <w:proofErr w:type="gramEnd"/>
      <w:r>
        <w:rPr>
          <w:rFonts w:ascii="Times New Roman" w:hAnsi="Times New Roman" w:cs="Times New Roman"/>
        </w:rPr>
        <w:t xml:space="preserve"> shows that the man every evening. This is probably an indication that narrator believes in superbeing or that people who have a strong spiritual foundation drive goodness from their spirituality. </w:t>
      </w:r>
    </w:p>
    <w:p w:rsidR="003010F2" w:rsidRDefault="00E97DDB" w:rsidP="006B03DE">
      <w:pPr>
        <w:spacing w:line="480" w:lineRule="auto"/>
        <w:jc w:val="both"/>
        <w:rPr>
          <w:rFonts w:ascii="Times New Roman" w:hAnsi="Times New Roman" w:cs="Times New Roman"/>
        </w:rPr>
      </w:pPr>
      <w:r w:rsidRPr="00D77FFB">
        <w:rPr>
          <w:rFonts w:ascii="Times New Roman" w:hAnsi="Times New Roman" w:cs="Times New Roman"/>
        </w:rPr>
        <w:tab/>
        <w:t>The narrator is a very selfless and hard-working person. He lived a simple life nothing lavish is seen in the commercial. The character in the ad is a trustworthy man. He is shown to be a loving, caring, and considerate person. The narrator gives as much as he can to the people around him and remains happy. Mor</w:t>
      </w:r>
      <w:r w:rsidR="003010F2">
        <w:rPr>
          <w:rFonts w:ascii="Times New Roman" w:hAnsi="Times New Roman" w:cs="Times New Roman"/>
        </w:rPr>
        <w:t>e or less, this commercial use e</w:t>
      </w:r>
      <w:r w:rsidRPr="00D77FFB">
        <w:rPr>
          <w:rFonts w:ascii="Times New Roman" w:hAnsi="Times New Roman" w:cs="Times New Roman"/>
        </w:rPr>
        <w:t xml:space="preserve">thos to persuade us and show us for how one can be a trustworthy person even when they are not wealthy or well-educated.  If we are dedicated to helping the community, we will live a simple and fulfilling life. Furthermore, there is a logic to the Thai insurance company ad. </w:t>
      </w:r>
    </w:p>
    <w:p w:rsidR="006B03DE" w:rsidRDefault="00E97DDB" w:rsidP="006B03DE">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The logos are the essential part of the commercial because if there is no logic to what is happening people won’t relate to it even when it’s sad and emotional. </w:t>
      </w:r>
      <w:r w:rsidRPr="00CA344F">
        <w:rPr>
          <w:rFonts w:ascii="Times New Roman" w:eastAsia="Times New Roman" w:hAnsi="Times New Roman" w:cs="Times New Roman"/>
          <w:color w:val="000000"/>
          <w:shd w:val="clear" w:color="auto" w:fill="FFFFFF"/>
        </w:rPr>
        <w:t>The narrator is evidence or proof of the appeal. He, as evidence, showed people that you would become more content after helping peo</w:t>
      </w:r>
      <w:r>
        <w:rPr>
          <w:rFonts w:ascii="Times New Roman" w:eastAsia="Times New Roman" w:hAnsi="Times New Roman" w:cs="Times New Roman"/>
          <w:color w:val="000000"/>
          <w:shd w:val="clear" w:color="auto" w:fill="FFFFFF"/>
        </w:rPr>
        <w:t xml:space="preserve">ple. At the end of the commercial we see the man walking down the street as usual </w:t>
      </w:r>
      <w:r>
        <w:rPr>
          <w:rFonts w:ascii="Times New Roman" w:eastAsia="Times New Roman" w:hAnsi="Times New Roman" w:cs="Times New Roman"/>
          <w:color w:val="000000"/>
          <w:shd w:val="clear" w:color="auto" w:fill="FFFFFF"/>
        </w:rPr>
        <w:lastRenderedPageBreak/>
        <w:t>and looks down to see the child to give her money; however, the little girl he helps starts going to school and smiling like never before. The narrator does not live</w:t>
      </w:r>
      <w:r w:rsidRPr="00CA344F">
        <w:rPr>
          <w:rFonts w:ascii="Times New Roman" w:eastAsia="Times New Roman" w:hAnsi="Times New Roman" w:cs="Times New Roman"/>
          <w:color w:val="000000"/>
          <w:shd w:val="clear" w:color="auto" w:fill="FFFFFF"/>
        </w:rPr>
        <w:t> a prosperous or materialistic life, but h</w:t>
      </w:r>
      <w:r>
        <w:rPr>
          <w:rFonts w:ascii="Times New Roman" w:eastAsia="Times New Roman" w:hAnsi="Times New Roman" w:cs="Times New Roman"/>
          <w:color w:val="000000"/>
          <w:shd w:val="clear" w:color="auto" w:fill="FFFFFF"/>
        </w:rPr>
        <w:t>e is satisfied with what he has. We see the man praying and becoming</w:t>
      </w:r>
      <w:r w:rsidRPr="00CA344F">
        <w:rPr>
          <w:rFonts w:ascii="Times New Roman" w:eastAsia="Times New Roman" w:hAnsi="Times New Roman" w:cs="Times New Roman"/>
          <w:color w:val="000000"/>
          <w:shd w:val="clear" w:color="auto" w:fill="FFFFFF"/>
        </w:rPr>
        <w:t xml:space="preserve"> more spiritual after giving himself to the helpless people.</w:t>
      </w:r>
    </w:p>
    <w:p w:rsidR="006B03DE" w:rsidRDefault="00E97DDB" w:rsidP="006B03DE">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The Thai insurance company sends a convincing message to its viewers, not only to the people of Thailand but to all the viewers who care about their society. The commercial tends to make the viewers think about the people who they have to take care of or people who they are taking care of already and what will happen to their close ones if they get into an accident and die. The message is clear; if one has an insurance plane from the Thai company, there will go above and beyond to help your family in the time of crises. Furthermore, the company is almost sending a message that they are not trying to get a profit from the company; instead, they are doing this to gain happiness while helping their society. The insurance company is telling the viewers they are not doing this for recognition, and not because they believe it will enrich them financially, but because they know life is better when you pay it forward.</w:t>
      </w:r>
      <w:r w:rsidR="005B6FBE">
        <w:rPr>
          <w:rFonts w:ascii="Times New Roman" w:eastAsia="Times New Roman" w:hAnsi="Times New Roman" w:cs="Times New Roman"/>
          <w:color w:val="000000"/>
          <w:shd w:val="clear" w:color="auto" w:fill="FFFFFF"/>
        </w:rPr>
        <w:t xml:space="preserve"> </w:t>
      </w:r>
    </w:p>
    <w:p w:rsidR="005B6FBE" w:rsidRPr="00362A6D" w:rsidRDefault="005B6FBE" w:rsidP="006B03DE">
      <w:pPr>
        <w:spacing w:line="480" w:lineRule="auto"/>
        <w:jc w:val="both"/>
        <w:rPr>
          <w:rFonts w:ascii="Times New Roman" w:eastAsia="Times New Roman" w:hAnsi="Times New Roman" w:cs="Times New Roman"/>
          <w:color w:val="000000"/>
          <w:highlight w:val="yellow"/>
          <w:shd w:val="clear" w:color="auto" w:fill="FFFFFF"/>
        </w:rPr>
      </w:pPr>
      <w:r>
        <w:rPr>
          <w:rFonts w:ascii="Times New Roman" w:eastAsia="Times New Roman" w:hAnsi="Times New Roman" w:cs="Times New Roman"/>
          <w:color w:val="000000"/>
          <w:shd w:val="clear" w:color="auto" w:fill="FFFFFF"/>
        </w:rPr>
        <w:tab/>
      </w:r>
      <w:r w:rsidR="005A4C1B" w:rsidRPr="00362A6D">
        <w:rPr>
          <w:rFonts w:ascii="Times New Roman" w:eastAsia="Times New Roman" w:hAnsi="Times New Roman" w:cs="Times New Roman"/>
          <w:color w:val="000000"/>
          <w:highlight w:val="yellow"/>
          <w:shd w:val="clear" w:color="auto" w:fill="FFFFFF"/>
        </w:rPr>
        <w:t xml:space="preserve">There is some lesson if one analyze </w:t>
      </w:r>
      <w:r w:rsidRPr="00362A6D">
        <w:rPr>
          <w:rFonts w:ascii="Times New Roman" w:eastAsia="Times New Roman" w:hAnsi="Times New Roman" w:cs="Times New Roman"/>
          <w:color w:val="000000"/>
          <w:highlight w:val="yellow"/>
          <w:shd w:val="clear" w:color="auto" w:fill="FFFFFF"/>
        </w:rPr>
        <w:t xml:space="preserve">this </w:t>
      </w:r>
      <w:r w:rsidR="00E31AF9" w:rsidRPr="00362A6D">
        <w:rPr>
          <w:rFonts w:ascii="Times New Roman" w:eastAsia="Times New Roman" w:hAnsi="Times New Roman" w:cs="Times New Roman"/>
          <w:color w:val="000000"/>
          <w:highlight w:val="yellow"/>
          <w:shd w:val="clear" w:color="auto" w:fill="FFFFFF"/>
        </w:rPr>
        <w:t>advertisement</w:t>
      </w:r>
      <w:r w:rsidR="005A4C1B" w:rsidRPr="00362A6D">
        <w:rPr>
          <w:rFonts w:ascii="Times New Roman" w:eastAsia="Times New Roman" w:hAnsi="Times New Roman" w:cs="Times New Roman"/>
          <w:color w:val="000000"/>
          <w:highlight w:val="yellow"/>
          <w:shd w:val="clear" w:color="auto" w:fill="FFFFFF"/>
        </w:rPr>
        <w:t xml:space="preserve"> thoroughly</w:t>
      </w:r>
      <w:r w:rsidRPr="00362A6D">
        <w:rPr>
          <w:rFonts w:ascii="Times New Roman" w:eastAsia="Times New Roman" w:hAnsi="Times New Roman" w:cs="Times New Roman"/>
          <w:color w:val="000000"/>
          <w:highlight w:val="yellow"/>
          <w:shd w:val="clear" w:color="auto" w:fill="FFFFFF"/>
        </w:rPr>
        <w:t xml:space="preserve">, </w:t>
      </w:r>
      <w:r w:rsidR="005A4C1B" w:rsidRPr="00362A6D">
        <w:rPr>
          <w:rFonts w:ascii="Times New Roman" w:eastAsia="Times New Roman" w:hAnsi="Times New Roman" w:cs="Times New Roman"/>
          <w:color w:val="000000"/>
          <w:highlight w:val="yellow"/>
          <w:shd w:val="clear" w:color="auto" w:fill="FFFFFF"/>
        </w:rPr>
        <w:t xml:space="preserve">if </w:t>
      </w:r>
      <w:r w:rsidRPr="00362A6D">
        <w:rPr>
          <w:rFonts w:ascii="Times New Roman" w:eastAsia="Times New Roman" w:hAnsi="Times New Roman" w:cs="Times New Roman"/>
          <w:color w:val="000000"/>
          <w:highlight w:val="yellow"/>
          <w:shd w:val="clear" w:color="auto" w:fill="FFFFFF"/>
        </w:rPr>
        <w:t>one relate</w:t>
      </w:r>
      <w:r w:rsidR="005A4C1B" w:rsidRPr="00362A6D">
        <w:rPr>
          <w:rFonts w:ascii="Times New Roman" w:eastAsia="Times New Roman" w:hAnsi="Times New Roman" w:cs="Times New Roman"/>
          <w:color w:val="000000"/>
          <w:highlight w:val="yellow"/>
          <w:shd w:val="clear" w:color="auto" w:fill="FFFFFF"/>
        </w:rPr>
        <w:t>s</w:t>
      </w:r>
      <w:r w:rsidRPr="00362A6D">
        <w:rPr>
          <w:rFonts w:ascii="Times New Roman" w:eastAsia="Times New Roman" w:hAnsi="Times New Roman" w:cs="Times New Roman"/>
          <w:color w:val="000000"/>
          <w:highlight w:val="yellow"/>
          <w:shd w:val="clear" w:color="auto" w:fill="FFFFFF"/>
        </w:rPr>
        <w:t xml:space="preserve"> it with the world where we live in. there are some pressing questions that needs to be answered. For example, one thinks that why the world around us today is depressed, deprived, and everyone is finding himself away from the real purpose of the life. The best answer to this is our efforts of finding peace in artificial </w:t>
      </w:r>
      <w:r w:rsidR="00E31AF9" w:rsidRPr="00362A6D">
        <w:rPr>
          <w:rFonts w:ascii="Times New Roman" w:eastAsia="Times New Roman" w:hAnsi="Times New Roman" w:cs="Times New Roman"/>
          <w:color w:val="000000"/>
          <w:highlight w:val="yellow"/>
          <w:shd w:val="clear" w:color="auto" w:fill="FFFFFF"/>
        </w:rPr>
        <w:t>phenomena’s</w:t>
      </w:r>
      <w:r w:rsidRPr="00362A6D">
        <w:rPr>
          <w:rFonts w:ascii="Times New Roman" w:eastAsia="Times New Roman" w:hAnsi="Times New Roman" w:cs="Times New Roman"/>
          <w:color w:val="000000"/>
          <w:highlight w:val="yellow"/>
          <w:shd w:val="clear" w:color="auto" w:fill="FFFFFF"/>
        </w:rPr>
        <w:t xml:space="preserve">. Like we </w:t>
      </w:r>
      <w:r w:rsidR="00E31AF9" w:rsidRPr="00362A6D">
        <w:rPr>
          <w:rFonts w:ascii="Times New Roman" w:eastAsia="Times New Roman" w:hAnsi="Times New Roman" w:cs="Times New Roman"/>
          <w:color w:val="000000"/>
          <w:highlight w:val="yellow"/>
          <w:shd w:val="clear" w:color="auto" w:fill="FFFFFF"/>
        </w:rPr>
        <w:t>cannot</w:t>
      </w:r>
      <w:r w:rsidRPr="00362A6D">
        <w:rPr>
          <w:rFonts w:ascii="Times New Roman" w:eastAsia="Times New Roman" w:hAnsi="Times New Roman" w:cs="Times New Roman"/>
          <w:color w:val="000000"/>
          <w:highlight w:val="yellow"/>
          <w:shd w:val="clear" w:color="auto" w:fill="FFFFFF"/>
        </w:rPr>
        <w:t xml:space="preserve"> get happy by </w:t>
      </w:r>
      <w:r w:rsidR="00F2404C" w:rsidRPr="00362A6D">
        <w:rPr>
          <w:rFonts w:ascii="Times New Roman" w:eastAsia="Times New Roman" w:hAnsi="Times New Roman" w:cs="Times New Roman"/>
          <w:color w:val="000000"/>
          <w:highlight w:val="yellow"/>
          <w:shd w:val="clear" w:color="auto" w:fill="FFFFFF"/>
        </w:rPr>
        <w:t xml:space="preserve">being every time in concerts and in places where things are designed for a less time. We have in ourselves a thing called </w:t>
      </w:r>
      <w:r w:rsidR="00F2404C" w:rsidRPr="00362A6D">
        <w:rPr>
          <w:rFonts w:ascii="Times New Roman" w:eastAsia="Times New Roman" w:hAnsi="Times New Roman" w:cs="Times New Roman"/>
          <w:i/>
          <w:color w:val="000000"/>
          <w:highlight w:val="yellow"/>
          <w:shd w:val="clear" w:color="auto" w:fill="FFFFFF"/>
        </w:rPr>
        <w:t>Soul</w:t>
      </w:r>
      <w:r w:rsidR="00F2404C" w:rsidRPr="00362A6D">
        <w:rPr>
          <w:rFonts w:ascii="Times New Roman" w:eastAsia="Times New Roman" w:hAnsi="Times New Roman" w:cs="Times New Roman"/>
          <w:color w:val="000000"/>
          <w:highlight w:val="yellow"/>
          <w:shd w:val="clear" w:color="auto" w:fill="FFFFFF"/>
        </w:rPr>
        <w:t>, this needs our attention. We need to keep that pleasant and peaceful. This is how we can turn ourselves up for the thing</w:t>
      </w:r>
      <w:r w:rsidR="0046448D" w:rsidRPr="00362A6D">
        <w:rPr>
          <w:rFonts w:ascii="Times New Roman" w:eastAsia="Times New Roman" w:hAnsi="Times New Roman" w:cs="Times New Roman"/>
          <w:color w:val="000000"/>
          <w:highlight w:val="yellow"/>
          <w:shd w:val="clear" w:color="auto" w:fill="FFFFFF"/>
        </w:rPr>
        <w:t xml:space="preserve">s that are made for human kind and this is how we can end the ways of artificial happiness. We can by this way rise to the apex of our existence. As Kristin that </w:t>
      </w:r>
      <w:r w:rsidR="005A4C1B" w:rsidRPr="00362A6D">
        <w:rPr>
          <w:rFonts w:ascii="Times New Roman" w:eastAsia="Times New Roman" w:hAnsi="Times New Roman" w:cs="Times New Roman"/>
          <w:color w:val="000000"/>
          <w:highlight w:val="yellow"/>
          <w:shd w:val="clear" w:color="auto" w:fill="FFFFFF"/>
        </w:rPr>
        <w:lastRenderedPageBreak/>
        <w:t>“</w:t>
      </w:r>
      <w:r w:rsidR="005A4C1B" w:rsidRPr="00362A6D">
        <w:rPr>
          <w:rFonts w:ascii="Times New Roman" w:eastAsia="Times New Roman" w:hAnsi="Times New Roman" w:cs="Times New Roman"/>
          <w:i/>
          <w:color w:val="000000"/>
          <w:highlight w:val="yellow"/>
          <w:shd w:val="clear" w:color="auto" w:fill="FFFFFF"/>
        </w:rPr>
        <w:t xml:space="preserve">happiness is </w:t>
      </w:r>
      <w:r w:rsidR="0046448D" w:rsidRPr="00362A6D">
        <w:rPr>
          <w:rFonts w:ascii="Times New Roman" w:eastAsia="Times New Roman" w:hAnsi="Times New Roman" w:cs="Times New Roman"/>
          <w:i/>
          <w:color w:val="000000"/>
          <w:highlight w:val="yellow"/>
          <w:shd w:val="clear" w:color="auto" w:fill="FFFFFF"/>
        </w:rPr>
        <w:t xml:space="preserve">what makes you feel comfortable inside you, which then makes your soul and </w:t>
      </w:r>
      <w:r w:rsidR="005A4C1B" w:rsidRPr="00362A6D">
        <w:rPr>
          <w:rFonts w:ascii="Times New Roman" w:eastAsia="Times New Roman" w:hAnsi="Times New Roman" w:cs="Times New Roman"/>
          <w:i/>
          <w:color w:val="000000"/>
          <w:highlight w:val="yellow"/>
          <w:shd w:val="clear" w:color="auto" w:fill="FFFFFF"/>
        </w:rPr>
        <w:t>heart dance”</w:t>
      </w:r>
      <w:r w:rsidR="00F019F8">
        <w:rPr>
          <w:rFonts w:ascii="Times New Roman" w:eastAsia="Times New Roman" w:hAnsi="Times New Roman" w:cs="Times New Roman"/>
          <w:i/>
          <w:color w:val="000000"/>
          <w:highlight w:val="yellow"/>
          <w:shd w:val="clear" w:color="auto" w:fill="FFFFFF"/>
        </w:rPr>
        <w:fldChar w:fldCharType="begin"/>
      </w:r>
      <w:r w:rsidR="00F019F8">
        <w:rPr>
          <w:rFonts w:ascii="Times New Roman" w:eastAsia="Times New Roman" w:hAnsi="Times New Roman" w:cs="Times New Roman"/>
          <w:i/>
          <w:color w:val="000000"/>
          <w:highlight w:val="yellow"/>
          <w:shd w:val="clear" w:color="auto" w:fill="FFFFFF"/>
        </w:rPr>
        <w:instrText xml:space="preserve"> ADDIN ZOTERO_ITEM CSL_CITATION {"citationID":"2d7CA6pn","properties":{"formattedCitation":"(Layous and Lyubomirsky)","plainCitation":"(Layous and Lyubomirsky)","noteIndex":0},"citationItems":[{"id":316,"uris":["http://zotero.org/users/local/s8f0QVnP/items/JAB54VUQ"],"uri":["http://zotero.org/users/local/s8f0QVnP/items/JAB54VUQ"],"itemData":{"id":316,"type":"article-journal","title":"The how, why, what, when, and who of happiness: Mechanisms underlying the success of positive activity interventions","container-title":"Positive emotion: Integrating the light sides and dark sides","page":"473–495","source":"Google Scholar","shortTitle":"The how, why, what, when, and who of happiness","author":[{"family":"Layous","given":"Kristin"},{"family":"Lyubomirsky","given":"Sonja"}],"issued":{"date-parts":[["2014"]]}}}],"schema":"https://github.com/citation-style-language/schema/raw/master/csl-citation.json"} </w:instrText>
      </w:r>
      <w:r w:rsidR="00F019F8">
        <w:rPr>
          <w:rFonts w:ascii="Times New Roman" w:eastAsia="Times New Roman" w:hAnsi="Times New Roman" w:cs="Times New Roman"/>
          <w:i/>
          <w:color w:val="000000"/>
          <w:highlight w:val="yellow"/>
          <w:shd w:val="clear" w:color="auto" w:fill="FFFFFF"/>
        </w:rPr>
        <w:fldChar w:fldCharType="separate"/>
      </w:r>
      <w:r w:rsidR="00F019F8" w:rsidRPr="00F019F8">
        <w:rPr>
          <w:rFonts w:ascii="Times New Roman" w:hAnsi="Times New Roman" w:cs="Times New Roman"/>
          <w:highlight w:val="yellow"/>
        </w:rPr>
        <w:t>(</w:t>
      </w:r>
      <w:proofErr w:type="spellStart"/>
      <w:r w:rsidR="00F019F8" w:rsidRPr="00F019F8">
        <w:rPr>
          <w:rFonts w:ascii="Times New Roman" w:hAnsi="Times New Roman" w:cs="Times New Roman"/>
          <w:highlight w:val="yellow"/>
        </w:rPr>
        <w:t>Layous</w:t>
      </w:r>
      <w:proofErr w:type="spellEnd"/>
      <w:r w:rsidR="00F019F8" w:rsidRPr="00F019F8">
        <w:rPr>
          <w:rFonts w:ascii="Times New Roman" w:hAnsi="Times New Roman" w:cs="Times New Roman"/>
          <w:highlight w:val="yellow"/>
        </w:rPr>
        <w:t xml:space="preserve"> and </w:t>
      </w:r>
      <w:proofErr w:type="spellStart"/>
      <w:r w:rsidR="00F019F8" w:rsidRPr="00F019F8">
        <w:rPr>
          <w:rFonts w:ascii="Times New Roman" w:hAnsi="Times New Roman" w:cs="Times New Roman"/>
          <w:highlight w:val="yellow"/>
        </w:rPr>
        <w:t>Lyubomirsky</w:t>
      </w:r>
      <w:proofErr w:type="spellEnd"/>
      <w:r w:rsidR="00F019F8" w:rsidRPr="00F019F8">
        <w:rPr>
          <w:rFonts w:ascii="Times New Roman" w:hAnsi="Times New Roman" w:cs="Times New Roman"/>
          <w:highlight w:val="yellow"/>
        </w:rPr>
        <w:t>)</w:t>
      </w:r>
      <w:r w:rsidR="00F019F8">
        <w:rPr>
          <w:rFonts w:ascii="Times New Roman" w:eastAsia="Times New Roman" w:hAnsi="Times New Roman" w:cs="Times New Roman"/>
          <w:i/>
          <w:color w:val="000000"/>
          <w:highlight w:val="yellow"/>
          <w:shd w:val="clear" w:color="auto" w:fill="FFFFFF"/>
        </w:rPr>
        <w:fldChar w:fldCharType="end"/>
      </w:r>
      <w:r w:rsidR="005A4C1B" w:rsidRPr="00362A6D">
        <w:rPr>
          <w:rFonts w:ascii="Times New Roman" w:eastAsia="Times New Roman" w:hAnsi="Times New Roman" w:cs="Times New Roman"/>
          <w:color w:val="000000"/>
          <w:highlight w:val="yellow"/>
          <w:shd w:val="clear" w:color="auto" w:fill="FFFFFF"/>
        </w:rPr>
        <w:t xml:space="preserve"> </w:t>
      </w:r>
    </w:p>
    <w:p w:rsidR="005A4C1B" w:rsidRDefault="005A4C1B" w:rsidP="006B03DE">
      <w:pPr>
        <w:spacing w:line="480" w:lineRule="auto"/>
        <w:jc w:val="both"/>
        <w:rPr>
          <w:rFonts w:ascii="Times New Roman" w:eastAsia="Times New Roman" w:hAnsi="Times New Roman" w:cs="Times New Roman"/>
          <w:color w:val="000000"/>
          <w:shd w:val="clear" w:color="auto" w:fill="FFFFFF"/>
        </w:rPr>
      </w:pPr>
      <w:r w:rsidRPr="00362A6D">
        <w:rPr>
          <w:rFonts w:ascii="Times New Roman" w:eastAsia="Times New Roman" w:hAnsi="Times New Roman" w:cs="Times New Roman"/>
          <w:color w:val="000000"/>
          <w:highlight w:val="yellow"/>
          <w:shd w:val="clear" w:color="auto" w:fill="FFFFFF"/>
        </w:rPr>
        <w:tab/>
        <w:t>Before reaching to the conclusion</w:t>
      </w:r>
      <w:r w:rsidR="00C2237D" w:rsidRPr="00362A6D">
        <w:rPr>
          <w:rFonts w:ascii="Times New Roman" w:eastAsia="Times New Roman" w:hAnsi="Times New Roman" w:cs="Times New Roman"/>
          <w:color w:val="000000"/>
          <w:highlight w:val="yellow"/>
          <w:shd w:val="clear" w:color="auto" w:fill="FFFFFF"/>
        </w:rPr>
        <w:t xml:space="preserve">, one also need to look into the deep meanings </w:t>
      </w:r>
      <w:r w:rsidR="00AF1CC5" w:rsidRPr="00362A6D">
        <w:rPr>
          <w:rFonts w:ascii="Times New Roman" w:eastAsia="Times New Roman" w:hAnsi="Times New Roman" w:cs="Times New Roman"/>
          <w:color w:val="000000"/>
          <w:highlight w:val="yellow"/>
          <w:shd w:val="clear" w:color="auto" w:fill="FFFFFF"/>
        </w:rPr>
        <w:t>of the actions of that person in the advertisement. What bringing a chicken piece for the dog, or hanging bananas at the door of the old lady brings</w:t>
      </w:r>
      <w:r w:rsidR="0004017E" w:rsidRPr="00362A6D">
        <w:rPr>
          <w:rFonts w:ascii="Times New Roman" w:eastAsia="Times New Roman" w:hAnsi="Times New Roman" w:cs="Times New Roman"/>
          <w:color w:val="000000"/>
          <w:highlight w:val="yellow"/>
          <w:shd w:val="clear" w:color="auto" w:fill="FFFFFF"/>
        </w:rPr>
        <w:t xml:space="preserve"> </w:t>
      </w:r>
      <w:r w:rsidR="00E31AF9" w:rsidRPr="00362A6D">
        <w:rPr>
          <w:rFonts w:ascii="Times New Roman" w:eastAsia="Times New Roman" w:hAnsi="Times New Roman" w:cs="Times New Roman"/>
          <w:color w:val="000000"/>
          <w:highlight w:val="yellow"/>
          <w:shd w:val="clear" w:color="auto" w:fill="FFFFFF"/>
        </w:rPr>
        <w:t>to</w:t>
      </w:r>
      <w:r w:rsidR="0004017E" w:rsidRPr="00362A6D">
        <w:rPr>
          <w:rFonts w:ascii="Times New Roman" w:eastAsia="Times New Roman" w:hAnsi="Times New Roman" w:cs="Times New Roman"/>
          <w:color w:val="000000"/>
          <w:highlight w:val="yellow"/>
          <w:shd w:val="clear" w:color="auto" w:fill="FFFFFF"/>
        </w:rPr>
        <w:t xml:space="preserve"> that </w:t>
      </w:r>
      <w:r w:rsidR="00E31AF9" w:rsidRPr="00362A6D">
        <w:rPr>
          <w:rFonts w:ascii="Times New Roman" w:eastAsia="Times New Roman" w:hAnsi="Times New Roman" w:cs="Times New Roman"/>
          <w:color w:val="000000"/>
          <w:highlight w:val="yellow"/>
          <w:shd w:val="clear" w:color="auto" w:fill="FFFFFF"/>
        </w:rPr>
        <w:t>person?</w:t>
      </w:r>
      <w:r w:rsidR="0004017E" w:rsidRPr="00362A6D">
        <w:rPr>
          <w:rFonts w:ascii="Times New Roman" w:eastAsia="Times New Roman" w:hAnsi="Times New Roman" w:cs="Times New Roman"/>
          <w:color w:val="000000"/>
          <w:highlight w:val="yellow"/>
          <w:shd w:val="clear" w:color="auto" w:fill="FFFFFF"/>
        </w:rPr>
        <w:t xml:space="preserve"> Nothing just the inner peace. </w:t>
      </w:r>
      <w:r w:rsidR="00084D0C" w:rsidRPr="00362A6D">
        <w:rPr>
          <w:rFonts w:ascii="Times New Roman" w:eastAsia="Times New Roman" w:hAnsi="Times New Roman" w:cs="Times New Roman"/>
          <w:color w:val="000000"/>
          <w:highlight w:val="yellow"/>
          <w:shd w:val="clear" w:color="auto" w:fill="FFFFFF"/>
        </w:rPr>
        <w:t xml:space="preserve">As Robert Johnson </w:t>
      </w:r>
      <w:r w:rsidR="00E31AF9" w:rsidRPr="00362A6D">
        <w:rPr>
          <w:rFonts w:ascii="Times New Roman" w:eastAsia="Times New Roman" w:hAnsi="Times New Roman" w:cs="Times New Roman"/>
          <w:color w:val="000000"/>
          <w:highlight w:val="yellow"/>
          <w:shd w:val="clear" w:color="auto" w:fill="FFFFFF"/>
        </w:rPr>
        <w:t>mentions</w:t>
      </w:r>
      <w:r w:rsidR="00084D0C" w:rsidRPr="00362A6D">
        <w:rPr>
          <w:rFonts w:ascii="Times New Roman" w:eastAsia="Times New Roman" w:hAnsi="Times New Roman" w:cs="Times New Roman"/>
          <w:color w:val="000000"/>
          <w:highlight w:val="yellow"/>
          <w:shd w:val="clear" w:color="auto" w:fill="FFFFFF"/>
        </w:rPr>
        <w:t xml:space="preserve"> </w:t>
      </w:r>
      <w:bookmarkStart w:id="0" w:name="_GoBack"/>
      <w:bookmarkEnd w:id="0"/>
      <w:r w:rsidR="00084D0C" w:rsidRPr="00362A6D">
        <w:rPr>
          <w:rFonts w:ascii="Times New Roman" w:eastAsia="Times New Roman" w:hAnsi="Times New Roman" w:cs="Times New Roman"/>
          <w:color w:val="000000"/>
          <w:highlight w:val="yellow"/>
          <w:shd w:val="clear" w:color="auto" w:fill="FFFFFF"/>
        </w:rPr>
        <w:t>that inner peace is the end product of all the good things, what we do</w:t>
      </w:r>
      <w:r w:rsidR="00F019F8">
        <w:rPr>
          <w:rFonts w:ascii="Times New Roman" w:eastAsia="Times New Roman" w:hAnsi="Times New Roman" w:cs="Times New Roman"/>
          <w:color w:val="000000"/>
          <w:highlight w:val="yellow"/>
          <w:shd w:val="clear" w:color="auto" w:fill="FFFFFF"/>
        </w:rPr>
        <w:fldChar w:fldCharType="begin"/>
      </w:r>
      <w:r w:rsidR="00F019F8">
        <w:rPr>
          <w:rFonts w:ascii="Times New Roman" w:eastAsia="Times New Roman" w:hAnsi="Times New Roman" w:cs="Times New Roman"/>
          <w:color w:val="000000"/>
          <w:highlight w:val="yellow"/>
          <w:shd w:val="clear" w:color="auto" w:fill="FFFFFF"/>
        </w:rPr>
        <w:instrText xml:space="preserve"> ADDIN ZOTERO_ITEM CSL_CITATION {"citationID":"ojhcuZL8","properties":{"formattedCitation":"(Johnson)","plainCitation":"(Johnson)","noteIndex":0},"citationItems":[{"id":315,"uris":["http://zotero.org/users/local/s8f0QVnP/items/YHI9IUQI"],"uri":["http://zotero.org/users/local/s8f0QVnP/items/YHI9IUQI"],"itemData":{"id":315,"type":"article-journal","title":"Happiness as a natural end","container-title":"Kant’s Metaphysics of Morals","page":"317–30","source":"Google Scholar","author":[{"family":"Johnson","given":"Robert N."}],"issued":{"date-parts":[["2002"]]}}}],"schema":"https://github.com/citation-style-language/schema/raw/master/csl-citation.json"} </w:instrText>
      </w:r>
      <w:r w:rsidR="00F019F8">
        <w:rPr>
          <w:rFonts w:ascii="Times New Roman" w:eastAsia="Times New Roman" w:hAnsi="Times New Roman" w:cs="Times New Roman"/>
          <w:color w:val="000000"/>
          <w:highlight w:val="yellow"/>
          <w:shd w:val="clear" w:color="auto" w:fill="FFFFFF"/>
        </w:rPr>
        <w:fldChar w:fldCharType="separate"/>
      </w:r>
      <w:r w:rsidR="00F019F8" w:rsidRPr="00F019F8">
        <w:rPr>
          <w:rFonts w:ascii="Times New Roman" w:hAnsi="Times New Roman" w:cs="Times New Roman"/>
          <w:highlight w:val="yellow"/>
        </w:rPr>
        <w:t>(Johnson)</w:t>
      </w:r>
      <w:r w:rsidR="00F019F8">
        <w:rPr>
          <w:rFonts w:ascii="Times New Roman" w:eastAsia="Times New Roman" w:hAnsi="Times New Roman" w:cs="Times New Roman"/>
          <w:color w:val="000000"/>
          <w:highlight w:val="yellow"/>
          <w:shd w:val="clear" w:color="auto" w:fill="FFFFFF"/>
        </w:rPr>
        <w:fldChar w:fldCharType="end"/>
      </w:r>
      <w:r w:rsidR="00084D0C" w:rsidRPr="00362A6D">
        <w:rPr>
          <w:rFonts w:ascii="Times New Roman" w:eastAsia="Times New Roman" w:hAnsi="Times New Roman" w:cs="Times New Roman"/>
          <w:color w:val="000000"/>
          <w:highlight w:val="yellow"/>
          <w:shd w:val="clear" w:color="auto" w:fill="FFFFFF"/>
        </w:rPr>
        <w:t xml:space="preserve">. As like the one portrayed in the advertisement, everyone else can experience the same happiness and the same peace, if just the intentions of every one of all turns to be sympathetic and are posed toward finding peace around us. </w:t>
      </w:r>
      <w:r w:rsidR="00403432" w:rsidRPr="00362A6D">
        <w:rPr>
          <w:rFonts w:ascii="Times New Roman" w:eastAsia="Times New Roman" w:hAnsi="Times New Roman" w:cs="Times New Roman"/>
          <w:color w:val="000000"/>
          <w:highlight w:val="yellow"/>
          <w:shd w:val="clear" w:color="auto" w:fill="FFFFFF"/>
        </w:rPr>
        <w:t xml:space="preserve">This is just only the </w:t>
      </w:r>
      <w:r w:rsidR="00362A6D" w:rsidRPr="00362A6D">
        <w:rPr>
          <w:rFonts w:ascii="Times New Roman" w:eastAsia="Times New Roman" w:hAnsi="Times New Roman" w:cs="Times New Roman"/>
          <w:color w:val="000000"/>
          <w:highlight w:val="yellow"/>
          <w:shd w:val="clear" w:color="auto" w:fill="FFFFFF"/>
        </w:rPr>
        <w:t>way one</w:t>
      </w:r>
      <w:r w:rsidR="00403432" w:rsidRPr="00362A6D">
        <w:rPr>
          <w:rFonts w:ascii="Times New Roman" w:eastAsia="Times New Roman" w:hAnsi="Times New Roman" w:cs="Times New Roman"/>
          <w:color w:val="000000"/>
          <w:highlight w:val="yellow"/>
          <w:shd w:val="clear" w:color="auto" w:fill="FFFFFF"/>
        </w:rPr>
        <w:t xml:space="preserve"> can get to the purpose of his creation. As every religion have showed the ways for finding calm and peace around us in this material world too.</w:t>
      </w:r>
      <w:r w:rsidR="00403432">
        <w:rPr>
          <w:rFonts w:ascii="Times New Roman" w:eastAsia="Times New Roman" w:hAnsi="Times New Roman" w:cs="Times New Roman"/>
          <w:color w:val="000000"/>
          <w:shd w:val="clear" w:color="auto" w:fill="FFFFFF"/>
        </w:rPr>
        <w:t xml:space="preserve"> </w:t>
      </w:r>
    </w:p>
    <w:p w:rsidR="006B03DE" w:rsidRDefault="00E97DDB" w:rsidP="006B03DE">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In conclusion, </w:t>
      </w:r>
      <w:r w:rsidR="003010F2">
        <w:rPr>
          <w:rFonts w:ascii="Times New Roman" w:eastAsia="Times New Roman" w:hAnsi="Times New Roman" w:cs="Times New Roman"/>
          <w:color w:val="000000"/>
          <w:shd w:val="clear" w:color="auto" w:fill="FFFFFF"/>
        </w:rPr>
        <w:t xml:space="preserve">the add did a good job to inspire people to give and share. It utilized human emotions such as sadness, happiness, vulnerability, empathy and compassion to pass its message across effectively. It showed that doing good can be rewarding. Although the man in the video didn’t become rich or famous, he made deep connection and relationship with the people he was helping in the video and the dog. </w:t>
      </w:r>
      <w:r w:rsidR="00C7661E">
        <w:rPr>
          <w:rFonts w:ascii="Times New Roman" w:eastAsia="Times New Roman" w:hAnsi="Times New Roman" w:cs="Times New Roman"/>
          <w:color w:val="000000"/>
          <w:shd w:val="clear" w:color="auto" w:fill="FFFFFF"/>
        </w:rPr>
        <w:t xml:space="preserve">The video also shows the direct impact of the man helping and sharing. The child in the video was able to go to school. It also shows the daughter trying to teach the mother what she learned. This is a hint that the girl becoming education is going to have a greater to change lives beyond the girl’s life. In addition the women who was selling food started giving bigger portion of food to people. This also serves to indicate that goodness and kindness is infectious. That one good person can have a ripple effect on many more people. By showing the outcome of </w:t>
      </w:r>
      <w:proofErr w:type="spellStart"/>
      <w:r w:rsidR="00C7661E">
        <w:rPr>
          <w:rFonts w:ascii="Times New Roman" w:eastAsia="Times New Roman" w:hAnsi="Times New Roman" w:cs="Times New Roman"/>
          <w:color w:val="000000"/>
          <w:shd w:val="clear" w:color="auto" w:fill="FFFFFF"/>
        </w:rPr>
        <w:t>kindeness</w:t>
      </w:r>
      <w:proofErr w:type="spellEnd"/>
      <w:r w:rsidR="00C7661E">
        <w:rPr>
          <w:rFonts w:ascii="Times New Roman" w:eastAsia="Times New Roman" w:hAnsi="Times New Roman" w:cs="Times New Roman"/>
          <w:color w:val="000000"/>
          <w:shd w:val="clear" w:color="auto" w:fill="FFFFFF"/>
        </w:rPr>
        <w:t xml:space="preserve">, the advertisement agency shows that the man’s giving was not in vain, which encourages people to give. Human beings like reward, </w:t>
      </w:r>
      <w:r w:rsidR="00C7661E">
        <w:rPr>
          <w:rFonts w:ascii="Times New Roman" w:eastAsia="Times New Roman" w:hAnsi="Times New Roman" w:cs="Times New Roman"/>
          <w:color w:val="000000"/>
          <w:shd w:val="clear" w:color="auto" w:fill="FFFFFF"/>
        </w:rPr>
        <w:lastRenderedPageBreak/>
        <w:t xml:space="preserve">especially the age we live in really values making an impact and helping people. So by showing the end results the advertisement is encouraging they can attain what people of this generation are seeking. </w:t>
      </w:r>
      <w:r>
        <w:rPr>
          <w:rFonts w:ascii="Times New Roman" w:eastAsia="Times New Roman" w:hAnsi="Times New Roman" w:cs="Times New Roman"/>
          <w:color w:val="000000"/>
          <w:shd w:val="clear" w:color="auto" w:fill="FFFFFF"/>
        </w:rPr>
        <w:t xml:space="preserve"> </w:t>
      </w: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3643A3" w:rsidRDefault="003643A3" w:rsidP="006B03DE">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Work cite </w:t>
      </w:r>
    </w:p>
    <w:p w:rsidR="003643A3" w:rsidRPr="00D77FFB" w:rsidRDefault="003643A3" w:rsidP="003643A3">
      <w:pPr>
        <w:spacing w:line="480" w:lineRule="auto"/>
        <w:rPr>
          <w:rFonts w:ascii="Times New Roman" w:hAnsi="Times New Roman" w:cs="Times New Roman"/>
        </w:rPr>
      </w:pPr>
      <w:proofErr w:type="spellStart"/>
      <w:proofErr w:type="gramStart"/>
      <w:r w:rsidRPr="0024573D">
        <w:rPr>
          <w:rFonts w:ascii="Times New Roman" w:hAnsi="Times New Roman" w:cs="Times New Roman"/>
        </w:rPr>
        <w:lastRenderedPageBreak/>
        <w:t>thailifechannel</w:t>
      </w:r>
      <w:proofErr w:type="spellEnd"/>
      <w:proofErr w:type="gramEnd"/>
      <w:r w:rsidRPr="0024573D">
        <w:rPr>
          <w:rFonts w:ascii="Times New Roman" w:hAnsi="Times New Roman" w:cs="Times New Roman"/>
        </w:rPr>
        <w:t>. “‘Unsung Hero’ [</w:t>
      </w:r>
      <w:proofErr w:type="spellStart"/>
      <w:r w:rsidRPr="0024573D">
        <w:rPr>
          <w:rFonts w:ascii="Leelawadee UI" w:hAnsi="Leelawadee UI" w:cs="Leelawadee UI"/>
        </w:rPr>
        <w:t>ภาพยนตร์โฆษณา</w:t>
      </w:r>
      <w:proofErr w:type="spellEnd"/>
      <w:r w:rsidRPr="0024573D">
        <w:rPr>
          <w:rFonts w:ascii="Times New Roman" w:hAnsi="Times New Roman" w:cs="Times New Roman"/>
        </w:rPr>
        <w:t xml:space="preserve"> </w:t>
      </w:r>
      <w:proofErr w:type="spellStart"/>
      <w:r w:rsidRPr="0024573D">
        <w:rPr>
          <w:rFonts w:ascii="Leelawadee UI" w:hAnsi="Leelawadee UI" w:cs="Leelawadee UI"/>
        </w:rPr>
        <w:t>ปี</w:t>
      </w:r>
      <w:proofErr w:type="spellEnd"/>
      <w:r w:rsidRPr="0024573D">
        <w:rPr>
          <w:rFonts w:ascii="Times New Roman" w:hAnsi="Times New Roman" w:cs="Times New Roman"/>
        </w:rPr>
        <w:t xml:space="preserve"> </w:t>
      </w:r>
      <w:proofErr w:type="gramStart"/>
      <w:r w:rsidRPr="0024573D">
        <w:rPr>
          <w:rFonts w:ascii="Leelawadee UI" w:hAnsi="Leelawadee UI" w:cs="Leelawadee UI"/>
        </w:rPr>
        <w:t>พ</w:t>
      </w:r>
      <w:r w:rsidRPr="0024573D">
        <w:rPr>
          <w:rFonts w:ascii="Times New Roman" w:hAnsi="Times New Roman" w:cs="Times New Roman"/>
        </w:rPr>
        <w:t>.</w:t>
      </w:r>
      <w:r w:rsidRPr="0024573D">
        <w:rPr>
          <w:rFonts w:ascii="Leelawadee UI" w:hAnsi="Leelawadee UI" w:cs="Leelawadee UI"/>
        </w:rPr>
        <w:t>ศ</w:t>
      </w:r>
      <w:r w:rsidRPr="0024573D">
        <w:rPr>
          <w:rFonts w:ascii="Times New Roman" w:hAnsi="Times New Roman" w:cs="Times New Roman"/>
        </w:rPr>
        <w:t>.2557 ]</w:t>
      </w:r>
      <w:proofErr w:type="gramEnd"/>
      <w:r w:rsidRPr="0024573D">
        <w:rPr>
          <w:rFonts w:ascii="Times New Roman" w:hAnsi="Times New Roman" w:cs="Times New Roman"/>
        </w:rPr>
        <w:t xml:space="preserve"> [Official TVC 2014: Thai Life Insurance].” </w:t>
      </w:r>
      <w:r w:rsidRPr="0024573D">
        <w:rPr>
          <w:rFonts w:ascii="Times New Roman" w:hAnsi="Times New Roman" w:cs="Times New Roman"/>
          <w:i/>
          <w:iCs/>
        </w:rPr>
        <w:t>YouTube</w:t>
      </w:r>
      <w:r w:rsidRPr="0024573D">
        <w:rPr>
          <w:rFonts w:ascii="Times New Roman" w:hAnsi="Times New Roman" w:cs="Times New Roman"/>
        </w:rPr>
        <w:t>, YouTube, 3 Apr. 2014, www.youtube.com/watch?v=uaWA2GbcnJU.</w:t>
      </w:r>
    </w:p>
    <w:p w:rsidR="003643A3" w:rsidRDefault="003643A3" w:rsidP="006B03DE">
      <w:pPr>
        <w:spacing w:line="480" w:lineRule="auto"/>
        <w:jc w:val="both"/>
        <w:rPr>
          <w:rFonts w:ascii="Times New Roman" w:eastAsia="Times New Roman" w:hAnsi="Times New Roman" w:cs="Times New Roman"/>
          <w:color w:val="000000"/>
          <w:shd w:val="clear" w:color="auto" w:fill="FFFFFF"/>
        </w:rPr>
      </w:pPr>
    </w:p>
    <w:p w:rsidR="00ED7B32" w:rsidRDefault="00ED7B32" w:rsidP="006B03DE">
      <w:pPr>
        <w:spacing w:line="480" w:lineRule="auto"/>
        <w:jc w:val="both"/>
        <w:rPr>
          <w:rFonts w:ascii="Times New Roman" w:eastAsia="Times New Roman" w:hAnsi="Times New Roman" w:cs="Times New Roman"/>
          <w:color w:val="000000"/>
          <w:shd w:val="clear" w:color="auto" w:fill="FFFFFF"/>
        </w:rPr>
      </w:pPr>
    </w:p>
    <w:p w:rsidR="006B03DE" w:rsidRDefault="006B03DE" w:rsidP="006B03DE">
      <w:pPr>
        <w:spacing w:line="480" w:lineRule="auto"/>
        <w:jc w:val="both"/>
        <w:rPr>
          <w:rFonts w:ascii="Times New Roman" w:eastAsia="Times New Roman" w:hAnsi="Times New Roman" w:cs="Times New Roman"/>
          <w:color w:val="000000"/>
          <w:shd w:val="clear" w:color="auto" w:fill="FFFFFF"/>
        </w:rPr>
      </w:pPr>
    </w:p>
    <w:p w:rsidR="006B03DE" w:rsidRPr="00CA344F" w:rsidRDefault="006B03DE" w:rsidP="006B03DE">
      <w:pPr>
        <w:spacing w:line="480" w:lineRule="auto"/>
        <w:jc w:val="both"/>
        <w:rPr>
          <w:rFonts w:ascii="Times New Roman" w:eastAsia="Times New Roman" w:hAnsi="Times New Roman" w:cs="Times New Roman"/>
          <w:color w:val="000000"/>
          <w:shd w:val="clear" w:color="auto" w:fill="FFFFFF"/>
        </w:rPr>
      </w:pPr>
    </w:p>
    <w:p w:rsidR="006B03DE" w:rsidRPr="00D77FFB" w:rsidRDefault="006B03DE" w:rsidP="006B03DE">
      <w:pPr>
        <w:spacing w:line="480" w:lineRule="auto"/>
        <w:jc w:val="both"/>
        <w:rPr>
          <w:rFonts w:ascii="Times New Roman" w:hAnsi="Times New Roman" w:cs="Times New Roman"/>
        </w:rPr>
      </w:pPr>
    </w:p>
    <w:p w:rsidR="006B03DE" w:rsidRPr="00D77FFB" w:rsidRDefault="006B03DE" w:rsidP="006B03DE">
      <w:pPr>
        <w:spacing w:line="480" w:lineRule="auto"/>
        <w:jc w:val="both"/>
        <w:rPr>
          <w:rFonts w:ascii="Times New Roman" w:hAnsi="Times New Roman" w:cs="Times New Roman"/>
        </w:rPr>
      </w:pPr>
    </w:p>
    <w:p w:rsidR="006B03DE" w:rsidRDefault="006B03DE" w:rsidP="006B03DE">
      <w:pPr>
        <w:spacing w:line="480" w:lineRule="auto"/>
        <w:jc w:val="both"/>
        <w:rPr>
          <w:rFonts w:ascii="Times New Roman" w:hAnsi="Times New Roman" w:cs="Times New Roman"/>
        </w:rPr>
      </w:pPr>
    </w:p>
    <w:p w:rsidR="006B03DE" w:rsidRDefault="006B03DE" w:rsidP="006B03DE">
      <w:pPr>
        <w:spacing w:line="480" w:lineRule="auto"/>
        <w:jc w:val="both"/>
        <w:rPr>
          <w:rFonts w:ascii="Times New Roman" w:hAnsi="Times New Roman" w:cs="Times New Roman"/>
        </w:rPr>
      </w:pPr>
    </w:p>
    <w:p w:rsidR="006B03DE" w:rsidRPr="00D77FFB" w:rsidRDefault="006B03DE" w:rsidP="006B03DE">
      <w:pPr>
        <w:spacing w:line="480" w:lineRule="auto"/>
        <w:jc w:val="both"/>
        <w:rPr>
          <w:rFonts w:ascii="Times New Roman" w:hAnsi="Times New Roman" w:cs="Times New Roman"/>
        </w:rPr>
      </w:pPr>
    </w:p>
    <w:sectPr w:rsidR="006B03DE" w:rsidRPr="00D77FFB" w:rsidSect="006B03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CF" w:rsidRDefault="00EF67CF">
      <w:r>
        <w:separator/>
      </w:r>
    </w:p>
  </w:endnote>
  <w:endnote w:type="continuationSeparator" w:id="0">
    <w:p w:rsidR="00EF67CF" w:rsidRDefault="00EF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UI">
    <w:altName w:val="Arial Unicode MS"/>
    <w:charset w:val="00"/>
    <w:family w:val="swiss"/>
    <w:pitch w:val="variable"/>
    <w:sig w:usb0="00000000"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CF" w:rsidRDefault="00EF67CF">
      <w:r>
        <w:separator/>
      </w:r>
    </w:p>
  </w:footnote>
  <w:footnote w:type="continuationSeparator" w:id="0">
    <w:p w:rsidR="00EF67CF" w:rsidRDefault="00EF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DE" w:rsidRPr="000440E4" w:rsidRDefault="006B03DE">
    <w:pPr>
      <w:pStyle w:val="Header"/>
      <w:tabs>
        <w:tab w:val="clear" w:pos="4680"/>
        <w:tab w:val="clear" w:pos="9360"/>
      </w:tabs>
      <w:jc w:val="right"/>
      <w:rPr>
        <w:color w:val="000000" w:themeColor="text1"/>
      </w:rPr>
    </w:pPr>
    <w:proofErr w:type="spellStart"/>
    <w:r>
      <w:rPr>
        <w:color w:val="000000" w:themeColor="text1"/>
      </w:rPr>
      <w:t>Mekonene</w:t>
    </w:r>
    <w:proofErr w:type="spellEnd"/>
  </w:p>
  <w:p w:rsidR="006B03DE" w:rsidRDefault="006B0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4E40"/>
    <w:rsid w:val="00000001"/>
    <w:rsid w:val="0004017E"/>
    <w:rsid w:val="00084D0C"/>
    <w:rsid w:val="002171DD"/>
    <w:rsid w:val="00235080"/>
    <w:rsid w:val="00296159"/>
    <w:rsid w:val="003010F2"/>
    <w:rsid w:val="003323F4"/>
    <w:rsid w:val="00362A6D"/>
    <w:rsid w:val="003643A3"/>
    <w:rsid w:val="00397ACB"/>
    <w:rsid w:val="00403432"/>
    <w:rsid w:val="004061E1"/>
    <w:rsid w:val="0046448D"/>
    <w:rsid w:val="00593DFD"/>
    <w:rsid w:val="005A4C1B"/>
    <w:rsid w:val="005B6FBE"/>
    <w:rsid w:val="005E78FF"/>
    <w:rsid w:val="006B03DE"/>
    <w:rsid w:val="00750F95"/>
    <w:rsid w:val="007C1AB1"/>
    <w:rsid w:val="008D294B"/>
    <w:rsid w:val="008F094D"/>
    <w:rsid w:val="0090213C"/>
    <w:rsid w:val="00AF1CC5"/>
    <w:rsid w:val="00C2237D"/>
    <w:rsid w:val="00C66166"/>
    <w:rsid w:val="00C7661E"/>
    <w:rsid w:val="00DC4E40"/>
    <w:rsid w:val="00DE4B1E"/>
    <w:rsid w:val="00E31AF9"/>
    <w:rsid w:val="00E53A0B"/>
    <w:rsid w:val="00E97DDB"/>
    <w:rsid w:val="00ED7B32"/>
    <w:rsid w:val="00EF67CF"/>
    <w:rsid w:val="00F019F8"/>
    <w:rsid w:val="00F2404C"/>
    <w:rsid w:val="00FB2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0CD5-2A78-4E48-A0DE-F9F16703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E4"/>
    <w:pPr>
      <w:tabs>
        <w:tab w:val="center" w:pos="4680"/>
        <w:tab w:val="right" w:pos="9360"/>
      </w:tabs>
    </w:pPr>
  </w:style>
  <w:style w:type="character" w:customStyle="1" w:styleId="HeaderChar">
    <w:name w:val="Header Char"/>
    <w:basedOn w:val="DefaultParagraphFont"/>
    <w:link w:val="Header"/>
    <w:uiPriority w:val="99"/>
    <w:rsid w:val="000440E4"/>
  </w:style>
  <w:style w:type="paragraph" w:styleId="Footer">
    <w:name w:val="footer"/>
    <w:basedOn w:val="Normal"/>
    <w:link w:val="FooterChar"/>
    <w:uiPriority w:val="99"/>
    <w:unhideWhenUsed/>
    <w:rsid w:val="000440E4"/>
    <w:pPr>
      <w:tabs>
        <w:tab w:val="center" w:pos="4680"/>
        <w:tab w:val="right" w:pos="9360"/>
      </w:tabs>
    </w:pPr>
  </w:style>
  <w:style w:type="character" w:customStyle="1" w:styleId="FooterChar">
    <w:name w:val="Footer Char"/>
    <w:basedOn w:val="DefaultParagraphFont"/>
    <w:link w:val="Footer"/>
    <w:uiPriority w:val="99"/>
    <w:rsid w:val="000440E4"/>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35080"/>
    <w:rPr>
      <w:sz w:val="20"/>
      <w:szCs w:val="20"/>
    </w:rPr>
  </w:style>
  <w:style w:type="character" w:customStyle="1" w:styleId="CommentTextChar">
    <w:name w:val="Comment Text Char"/>
    <w:basedOn w:val="DefaultParagraphFont"/>
    <w:link w:val="CommentText"/>
    <w:uiPriority w:val="99"/>
    <w:semiHidden/>
    <w:rsid w:val="00235080"/>
    <w:rPr>
      <w:sz w:val="20"/>
      <w:szCs w:val="20"/>
    </w:rPr>
  </w:style>
  <w:style w:type="paragraph" w:styleId="BalloonText">
    <w:name w:val="Balloon Text"/>
    <w:basedOn w:val="Normal"/>
    <w:link w:val="BalloonTextChar"/>
    <w:uiPriority w:val="99"/>
    <w:semiHidden/>
    <w:unhideWhenUsed/>
    <w:rsid w:val="00C661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1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Negash, Nahom Dagnew</dc:creator>
  <cp:lastModifiedBy>morning</cp:lastModifiedBy>
  <cp:revision>32</cp:revision>
  <cp:lastPrinted>2018-03-08T14:55:00Z</cp:lastPrinted>
  <dcterms:created xsi:type="dcterms:W3CDTF">2019-04-02T15:26:00Z</dcterms:created>
  <dcterms:modified xsi:type="dcterms:W3CDTF">2019-04-09T05:37:00Z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id="f14m0XTs"/&gt;&lt;style id="http://www.zotero.org/styles/modern-language-association" locale="en-US" hasBibliography="1" bibliographyStyleHasBeenSet="0"/&gt;&lt;prefs&gt;&lt;pref name="fieldType" value="Field"/&gt;&lt;/</vt:lpwstr>
  </property>
  <property fmtid="{D5CDD505-2E9C-101B-9397-08002B2CF9AE}" pid="3" name="ZOTERO_PREF_2">
    <vt:lpwstr>prefs&gt;&lt;/data&gt;</vt:lpwstr>
  </property>
</Properties>
</file>