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5B734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FE6191" w:rsidP="00FE6191">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08177B" w:rsidRPr="00FE6191" w:rsidP="00FE6191">
      <w:pPr>
        <w:pStyle w:val="Heading1"/>
        <w:rPr>
          <w:rFonts w:ascii="Times New Roman" w:hAnsi="Times New Roman" w:cs="Times New Roman"/>
          <w:color w:val="auto"/>
          <w:sz w:val="24"/>
          <w:szCs w:val="24"/>
        </w:rPr>
      </w:pPr>
      <w:r w:rsidRPr="00FE6191">
        <w:rPr>
          <w:rFonts w:ascii="Times New Roman" w:hAnsi="Times New Roman" w:cs="Times New Roman"/>
          <w:color w:val="auto"/>
          <w:sz w:val="24"/>
          <w:szCs w:val="24"/>
        </w:rPr>
        <w:t xml:space="preserve">Literature Review </w:t>
      </w:r>
    </w:p>
    <w:p w:rsidR="00267851" w:rsidRPr="00D5779E" w:rsidP="007C1C60">
      <w:pPr>
        <w:spacing w:after="0" w:line="480" w:lineRule="auto"/>
        <w:jc w:val="center"/>
        <w:rPr>
          <w:rFonts w:ascii="Times New Roman" w:hAnsi="Times New Roman" w:cs="Times New Roman"/>
          <w:sz w:val="24"/>
          <w:szCs w:val="24"/>
        </w:rPr>
      </w:pPr>
    </w:p>
    <w:p w:rsidR="00D8059B" w:rsidP="00CB7533">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The article titled “No </w:t>
      </w:r>
      <w:r w:rsidR="0086209D">
        <w:rPr>
          <w:rFonts w:ascii="Times New Roman" w:hAnsi="Times New Roman" w:cs="Times New Roman"/>
          <w:sz w:val="24"/>
          <w:szCs w:val="24"/>
        </w:rPr>
        <w:t>State</w:t>
      </w:r>
      <w:r>
        <w:rPr>
          <w:rFonts w:ascii="Times New Roman" w:hAnsi="Times New Roman" w:cs="Times New Roman"/>
          <w:sz w:val="24"/>
          <w:szCs w:val="24"/>
        </w:rPr>
        <w:t xml:space="preserve"> in an Island in the Cyber Space” authored by Jessica Malekos Smith provides a </w:t>
      </w:r>
      <w:r w:rsidR="0086209D">
        <w:rPr>
          <w:rFonts w:ascii="Times New Roman" w:hAnsi="Times New Roman" w:cs="Times New Roman"/>
          <w:sz w:val="24"/>
          <w:szCs w:val="24"/>
        </w:rPr>
        <w:t>critical</w:t>
      </w:r>
      <w:r>
        <w:rPr>
          <w:rFonts w:ascii="Times New Roman" w:hAnsi="Times New Roman" w:cs="Times New Roman"/>
          <w:sz w:val="24"/>
          <w:szCs w:val="24"/>
        </w:rPr>
        <w:t xml:space="preserve"> analysis of how the things are getting manifold in this </w:t>
      </w:r>
      <w:r w:rsidR="0086209D">
        <w:rPr>
          <w:rFonts w:ascii="Times New Roman" w:hAnsi="Times New Roman" w:cs="Times New Roman"/>
          <w:sz w:val="24"/>
          <w:szCs w:val="24"/>
        </w:rPr>
        <w:t>digital</w:t>
      </w:r>
      <w:r>
        <w:rPr>
          <w:rFonts w:ascii="Times New Roman" w:hAnsi="Times New Roman" w:cs="Times New Roman"/>
          <w:sz w:val="24"/>
          <w:szCs w:val="24"/>
        </w:rPr>
        <w:t xml:space="preserve"> world. She opines that this digitalization has </w:t>
      </w:r>
      <w:r w:rsidR="000803F7">
        <w:rPr>
          <w:rFonts w:ascii="Times New Roman" w:hAnsi="Times New Roman" w:cs="Times New Roman"/>
          <w:sz w:val="24"/>
          <w:szCs w:val="24"/>
        </w:rPr>
        <w:t>left</w:t>
      </w:r>
      <w:r>
        <w:rPr>
          <w:rFonts w:ascii="Times New Roman" w:hAnsi="Times New Roman" w:cs="Times New Roman"/>
          <w:sz w:val="24"/>
          <w:szCs w:val="24"/>
        </w:rPr>
        <w:t xml:space="preserve"> no stone unturned</w:t>
      </w:r>
      <w:r w:rsidR="000803F7">
        <w:rPr>
          <w:rFonts w:ascii="Times New Roman" w:hAnsi="Times New Roman" w:cs="Times New Roman"/>
          <w:sz w:val="24"/>
          <w:szCs w:val="24"/>
        </w:rPr>
        <w:t xml:space="preserve"> in giving the travel industry an </w:t>
      </w:r>
      <w:r w:rsidR="0086209D">
        <w:rPr>
          <w:rFonts w:ascii="Times New Roman" w:hAnsi="Times New Roman" w:cs="Times New Roman"/>
          <w:sz w:val="24"/>
          <w:szCs w:val="24"/>
        </w:rPr>
        <w:t>artificial</w:t>
      </w:r>
      <w:r w:rsidR="000803F7">
        <w:rPr>
          <w:rFonts w:ascii="Times New Roman" w:hAnsi="Times New Roman" w:cs="Times New Roman"/>
          <w:sz w:val="24"/>
          <w:szCs w:val="24"/>
        </w:rPr>
        <w:t xml:space="preserve"> makeover. She mentions that </w:t>
      </w:r>
      <w:r w:rsidR="00C22A73">
        <w:rPr>
          <w:rFonts w:ascii="Times New Roman" w:hAnsi="Times New Roman" w:cs="Times New Roman"/>
          <w:sz w:val="24"/>
          <w:szCs w:val="24"/>
        </w:rPr>
        <w:t>the digital world is making people far from the real world</w:t>
      </w:r>
      <w:r w:rsidR="008C1C14">
        <w:rPr>
          <w:rFonts w:ascii="Times New Roman" w:hAnsi="Times New Roman" w:cs="Times New Roman"/>
          <w:sz w:val="24"/>
          <w:szCs w:val="24"/>
        </w:rPr>
        <w:fldChar w:fldCharType="begin"/>
      </w:r>
      <w:r w:rsidR="008C1C14">
        <w:rPr>
          <w:rFonts w:ascii="Times New Roman" w:hAnsi="Times New Roman" w:cs="Times New Roman"/>
          <w:sz w:val="24"/>
          <w:szCs w:val="24"/>
        </w:rPr>
        <w:instrText xml:space="preserve"> ADDIN ZOTERO_ITEM CSL_CITATION {"citationID":"jUAdtyUm","properties":{"formattedCitation":"(Malekos Smith)","plainCitation":"(Malekos Smith)","noteIndex":0},"citationItems":[{"id":352,"uris":["http://zotero.org/users/local/s8f0QVnP/items/BXYCCEF4"],"uri":["http://zotero.org/users/local/s8f0QVnP/items/BXYCCEF4"],"itemData":{"id":352,"type":"article-journal","title":"No State Is an Island in Cyberspace","source":"Google Scholar","author":[{"family":"Malekos Smith","given":"Jessica Zhanna"}],"issued":{"date-parts":[["2016"]]}}}],"schema":"https://github.com/citation-style-language/schema/raw/master/csl-citation.json"} </w:instrText>
      </w:r>
      <w:r w:rsidR="008C1C14">
        <w:rPr>
          <w:rFonts w:ascii="Times New Roman" w:hAnsi="Times New Roman" w:cs="Times New Roman"/>
          <w:sz w:val="24"/>
          <w:szCs w:val="24"/>
        </w:rPr>
        <w:fldChar w:fldCharType="separate"/>
      </w:r>
      <w:r w:rsidRPr="008C1C14" w:rsidR="008C1C14">
        <w:rPr>
          <w:rFonts w:ascii="Times New Roman" w:hAnsi="Times New Roman" w:cs="Times New Roman"/>
          <w:sz w:val="24"/>
        </w:rPr>
        <w:t>(Malekos Smith)</w:t>
      </w:r>
      <w:r w:rsidR="008C1C14">
        <w:rPr>
          <w:rFonts w:ascii="Times New Roman" w:hAnsi="Times New Roman" w:cs="Times New Roman"/>
          <w:sz w:val="24"/>
          <w:szCs w:val="24"/>
        </w:rPr>
        <w:fldChar w:fldCharType="end"/>
      </w:r>
      <w:r w:rsidR="00FA0195">
        <w:rPr>
          <w:rFonts w:ascii="Times New Roman" w:hAnsi="Times New Roman" w:cs="Times New Roman"/>
          <w:sz w:val="24"/>
          <w:szCs w:val="24"/>
        </w:rPr>
        <w:t xml:space="preserve"> </w:t>
      </w:r>
      <w:r w:rsidR="00C22A73">
        <w:rPr>
          <w:rFonts w:ascii="Times New Roman" w:hAnsi="Times New Roman" w:cs="Times New Roman"/>
          <w:sz w:val="24"/>
          <w:szCs w:val="24"/>
        </w:rPr>
        <w:t xml:space="preserve">As she mentions that no state is there on the </w:t>
      </w:r>
      <w:r w:rsidR="0086209D">
        <w:rPr>
          <w:rFonts w:ascii="Times New Roman" w:hAnsi="Times New Roman" w:cs="Times New Roman"/>
          <w:sz w:val="24"/>
          <w:szCs w:val="24"/>
        </w:rPr>
        <w:t>islands</w:t>
      </w:r>
      <w:r w:rsidR="00C22A73">
        <w:rPr>
          <w:rFonts w:ascii="Times New Roman" w:hAnsi="Times New Roman" w:cs="Times New Roman"/>
          <w:sz w:val="24"/>
          <w:szCs w:val="24"/>
        </w:rPr>
        <w:t xml:space="preserve"> in the cyber</w:t>
      </w:r>
      <w:r w:rsidR="0086209D">
        <w:rPr>
          <w:rFonts w:ascii="Times New Roman" w:hAnsi="Times New Roman" w:cs="Times New Roman"/>
          <w:sz w:val="24"/>
          <w:szCs w:val="24"/>
        </w:rPr>
        <w:t>space</w:t>
      </w:r>
      <w:r w:rsidR="00C22A73">
        <w:rPr>
          <w:rFonts w:ascii="Times New Roman" w:hAnsi="Times New Roman" w:cs="Times New Roman"/>
          <w:sz w:val="24"/>
          <w:szCs w:val="24"/>
        </w:rPr>
        <w:t xml:space="preserve">, she actually wants to depict that there remains no charm, once you get too close to the world that is not meant for the residents of Earth. She maintains a much critical view of this digitalization. For her, the world around us, and the world up there they both need to retain an image by which every individual can associate </w:t>
      </w:r>
      <w:r w:rsidR="0086209D">
        <w:rPr>
          <w:rFonts w:ascii="Times New Roman" w:hAnsi="Times New Roman" w:cs="Times New Roman"/>
          <w:sz w:val="24"/>
          <w:szCs w:val="24"/>
        </w:rPr>
        <w:t>himself</w:t>
      </w:r>
      <w:r w:rsidR="00C22A73">
        <w:rPr>
          <w:rFonts w:ascii="Times New Roman" w:hAnsi="Times New Roman" w:cs="Times New Roman"/>
          <w:sz w:val="24"/>
          <w:szCs w:val="24"/>
        </w:rPr>
        <w:t xml:space="preserve"> to these worlds. There remains no charm in them if they are </w:t>
      </w:r>
      <w:r w:rsidR="0086209D">
        <w:rPr>
          <w:rFonts w:ascii="Times New Roman" w:hAnsi="Times New Roman" w:cs="Times New Roman"/>
          <w:sz w:val="24"/>
          <w:szCs w:val="24"/>
        </w:rPr>
        <w:t>conquered</w:t>
      </w:r>
      <w:r w:rsidR="00C22A73">
        <w:rPr>
          <w:rFonts w:ascii="Times New Roman" w:hAnsi="Times New Roman" w:cs="Times New Roman"/>
          <w:sz w:val="24"/>
          <w:szCs w:val="24"/>
        </w:rPr>
        <w:t xml:space="preserve"> </w:t>
      </w:r>
      <w:r w:rsidR="00ED1E61">
        <w:rPr>
          <w:rFonts w:ascii="Times New Roman" w:hAnsi="Times New Roman" w:cs="Times New Roman"/>
          <w:sz w:val="24"/>
          <w:szCs w:val="24"/>
        </w:rPr>
        <w:t>by</w:t>
      </w:r>
      <w:r w:rsidR="00C22A73">
        <w:rPr>
          <w:rFonts w:ascii="Times New Roman" w:hAnsi="Times New Roman" w:cs="Times New Roman"/>
          <w:sz w:val="24"/>
          <w:szCs w:val="24"/>
        </w:rPr>
        <w:t xml:space="preserve"> digitalization.   </w:t>
      </w:r>
    </w:p>
    <w:p w:rsidR="00C10D7C" w:rsidP="00CB7533">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Th</w:t>
      </w:r>
      <w:r w:rsidR="00FA0195">
        <w:rPr>
          <w:rFonts w:ascii="Times New Roman" w:hAnsi="Times New Roman" w:cs="Times New Roman"/>
          <w:sz w:val="24"/>
          <w:szCs w:val="24"/>
        </w:rPr>
        <w:t xml:space="preserve">e article titled "The Curious Life of the Lowly Passport" authored by Karl </w:t>
      </w:r>
      <w:r w:rsidR="00FA0195">
        <w:rPr>
          <w:rFonts w:ascii="Times New Roman" w:hAnsi="Times New Roman" w:cs="Times New Roman"/>
          <w:sz w:val="24"/>
          <w:szCs w:val="24"/>
        </w:rPr>
        <w:t>E.Meyer</w:t>
      </w:r>
      <w:r w:rsidR="0086209D">
        <w:rPr>
          <w:rFonts w:ascii="Times New Roman" w:hAnsi="Times New Roman" w:cs="Times New Roman"/>
          <w:sz w:val="24"/>
          <w:szCs w:val="24"/>
        </w:rPr>
        <w:t>, who</w:t>
      </w:r>
      <w:r w:rsidR="00FA0195">
        <w:rPr>
          <w:rFonts w:ascii="Times New Roman" w:hAnsi="Times New Roman" w:cs="Times New Roman"/>
          <w:sz w:val="24"/>
          <w:szCs w:val="24"/>
        </w:rPr>
        <w:t xml:space="preserve"> is an American Journalist provides a sense of curiosity to the readers. This curiosity is not the one about the </w:t>
      </w:r>
      <w:r w:rsidR="0086209D">
        <w:rPr>
          <w:rFonts w:ascii="Times New Roman" w:hAnsi="Times New Roman" w:cs="Times New Roman"/>
          <w:sz w:val="24"/>
          <w:szCs w:val="24"/>
        </w:rPr>
        <w:t>phenomena’s</w:t>
      </w:r>
      <w:r w:rsidR="00FA0195">
        <w:rPr>
          <w:rFonts w:ascii="Times New Roman" w:hAnsi="Times New Roman" w:cs="Times New Roman"/>
          <w:sz w:val="24"/>
          <w:szCs w:val="24"/>
        </w:rPr>
        <w:t xml:space="preserve"> of nature that exist in this world, rather this </w:t>
      </w:r>
      <w:r w:rsidR="0086209D">
        <w:rPr>
          <w:rFonts w:ascii="Times New Roman" w:hAnsi="Times New Roman" w:cs="Times New Roman"/>
          <w:sz w:val="24"/>
          <w:szCs w:val="24"/>
        </w:rPr>
        <w:t>phenomena’s</w:t>
      </w:r>
      <w:r w:rsidR="00FA0195">
        <w:rPr>
          <w:rFonts w:ascii="Times New Roman" w:hAnsi="Times New Roman" w:cs="Times New Roman"/>
          <w:sz w:val="24"/>
          <w:szCs w:val="24"/>
        </w:rPr>
        <w:t xml:space="preserve"> are the ones </w:t>
      </w:r>
      <w:r w:rsidR="000135CD">
        <w:rPr>
          <w:rFonts w:ascii="Times New Roman" w:hAnsi="Times New Roman" w:cs="Times New Roman"/>
          <w:sz w:val="24"/>
          <w:szCs w:val="24"/>
        </w:rPr>
        <w:t xml:space="preserve">which humans are trying to conquer by their modernization in </w:t>
      </w:r>
      <w:r w:rsidR="0086209D">
        <w:rPr>
          <w:rFonts w:ascii="Times New Roman" w:hAnsi="Times New Roman" w:cs="Times New Roman"/>
          <w:sz w:val="24"/>
          <w:szCs w:val="24"/>
        </w:rPr>
        <w:t>the digital</w:t>
      </w:r>
      <w:r w:rsidR="00A0693E">
        <w:rPr>
          <w:rFonts w:ascii="Times New Roman" w:hAnsi="Times New Roman" w:cs="Times New Roman"/>
          <w:sz w:val="24"/>
          <w:szCs w:val="24"/>
        </w:rPr>
        <w:t xml:space="preserve"> field</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aJJJ9TYy","properties":{"formattedCitation":"(Meyer)","plainCitation":"(Meyer)","noteIndex":0},"citationItems":[{"id":350,"uris":["http://zotero.org/users/local/s8f0QVnP/items/7A9UK867"],"uri":["http://zotero.org/users/local/s8f0QVnP/items/7A9UK867"],"itemData":{"id":350,"type":"article-journal","title":"The curious life of the lowly passport","container-title":"World Policy Journal","page":"71–77","volume":"26","issue":"1","source":"Google Scholar","author":[{"family":"Meyer","given":"Karl E."}],"issued":{"date-parts":[["2009"]]}}}],"schema":"https://github.com/citation-style-language/schema/raw/master/csl-citation.json"} </w:instrText>
      </w:r>
      <w:r>
        <w:rPr>
          <w:rFonts w:ascii="Times New Roman" w:hAnsi="Times New Roman" w:cs="Times New Roman"/>
          <w:sz w:val="24"/>
          <w:szCs w:val="24"/>
        </w:rPr>
        <w:fldChar w:fldCharType="separate"/>
      </w:r>
      <w:r w:rsidRPr="008C1C14">
        <w:rPr>
          <w:rFonts w:ascii="Times New Roman" w:hAnsi="Times New Roman" w:cs="Times New Roman"/>
          <w:sz w:val="24"/>
        </w:rPr>
        <w:t>(Meyer)</w:t>
      </w:r>
      <w:r>
        <w:rPr>
          <w:rFonts w:ascii="Times New Roman" w:hAnsi="Times New Roman" w:cs="Times New Roman"/>
          <w:sz w:val="24"/>
          <w:szCs w:val="24"/>
        </w:rPr>
        <w:fldChar w:fldCharType="end"/>
      </w:r>
      <w:r w:rsidR="00A0693E">
        <w:rPr>
          <w:rFonts w:ascii="Times New Roman" w:hAnsi="Times New Roman" w:cs="Times New Roman"/>
          <w:sz w:val="24"/>
          <w:szCs w:val="24"/>
        </w:rPr>
        <w:t xml:space="preserve">. </w:t>
      </w:r>
      <w:r w:rsidR="00ED1E61">
        <w:rPr>
          <w:rFonts w:ascii="Times New Roman" w:hAnsi="Times New Roman" w:cs="Times New Roman"/>
          <w:sz w:val="24"/>
          <w:szCs w:val="24"/>
        </w:rPr>
        <w:t xml:space="preserve">The lowly passport is the charter that humans adapt when they consider themselves as worthy to get over to space. For him </w:t>
      </w:r>
      <w:r w:rsidR="0086209D">
        <w:rPr>
          <w:rFonts w:ascii="Times New Roman" w:hAnsi="Times New Roman" w:cs="Times New Roman"/>
          <w:sz w:val="24"/>
          <w:szCs w:val="24"/>
        </w:rPr>
        <w:t>this</w:t>
      </w:r>
      <w:r w:rsidR="00ED1E61">
        <w:rPr>
          <w:rFonts w:ascii="Times New Roman" w:hAnsi="Times New Roman" w:cs="Times New Roman"/>
          <w:sz w:val="24"/>
          <w:szCs w:val="24"/>
        </w:rPr>
        <w:t xml:space="preserve"> is </w:t>
      </w:r>
      <w:r w:rsidR="0086209D">
        <w:rPr>
          <w:rFonts w:ascii="Times New Roman" w:hAnsi="Times New Roman" w:cs="Times New Roman"/>
          <w:sz w:val="24"/>
          <w:szCs w:val="24"/>
        </w:rPr>
        <w:t>damaging</w:t>
      </w:r>
      <w:r w:rsidR="00ED1E61">
        <w:rPr>
          <w:rFonts w:ascii="Times New Roman" w:hAnsi="Times New Roman" w:cs="Times New Roman"/>
          <w:sz w:val="24"/>
          <w:szCs w:val="24"/>
        </w:rPr>
        <w:t xml:space="preserve">. Although the article presents the readers with a much critical view of his efforts in </w:t>
      </w:r>
      <w:r w:rsidR="0086209D">
        <w:rPr>
          <w:rFonts w:ascii="Times New Roman" w:hAnsi="Times New Roman" w:cs="Times New Roman"/>
          <w:sz w:val="24"/>
          <w:szCs w:val="24"/>
        </w:rPr>
        <w:t>digitalization</w:t>
      </w:r>
      <w:r w:rsidR="00ED1E61">
        <w:rPr>
          <w:rFonts w:ascii="Times New Roman" w:hAnsi="Times New Roman" w:cs="Times New Roman"/>
          <w:sz w:val="24"/>
          <w:szCs w:val="24"/>
        </w:rPr>
        <w:t xml:space="preserve"> of things it remains </w:t>
      </w:r>
      <w:r w:rsidR="00061173">
        <w:rPr>
          <w:rFonts w:ascii="Times New Roman" w:hAnsi="Times New Roman" w:cs="Times New Roman"/>
          <w:sz w:val="24"/>
          <w:szCs w:val="24"/>
        </w:rPr>
        <w:t xml:space="preserve">however important to also consider that the space traveling has opened up new avenues of </w:t>
      </w:r>
      <w:r w:rsidR="0086209D">
        <w:rPr>
          <w:rFonts w:ascii="Times New Roman" w:hAnsi="Times New Roman" w:cs="Times New Roman"/>
          <w:sz w:val="24"/>
          <w:szCs w:val="24"/>
        </w:rPr>
        <w:t>research</w:t>
      </w:r>
      <w:r w:rsidR="00061173">
        <w:rPr>
          <w:rFonts w:ascii="Times New Roman" w:hAnsi="Times New Roman" w:cs="Times New Roman"/>
          <w:sz w:val="24"/>
          <w:szCs w:val="24"/>
        </w:rPr>
        <w:t xml:space="preserve"> for human beings.</w:t>
      </w:r>
    </w:p>
    <w:p w:rsidR="00FA0195" w:rsidP="00CB7533">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The article titled “Consumers, travel and technology: A Bright future for the Web or Television shopping” written by Sarah </w:t>
      </w:r>
      <w:r w:rsidR="0086209D">
        <w:rPr>
          <w:rFonts w:ascii="Times New Roman" w:hAnsi="Times New Roman" w:cs="Times New Roman"/>
          <w:sz w:val="24"/>
          <w:szCs w:val="24"/>
        </w:rPr>
        <w:t>Abbott</w:t>
      </w:r>
      <w:r>
        <w:rPr>
          <w:rFonts w:ascii="Times New Roman" w:hAnsi="Times New Roman" w:cs="Times New Roman"/>
          <w:sz w:val="24"/>
          <w:szCs w:val="24"/>
        </w:rPr>
        <w:t xml:space="preserve"> </w:t>
      </w:r>
      <w:r w:rsidR="0086209D">
        <w:rPr>
          <w:rFonts w:ascii="Times New Roman" w:hAnsi="Times New Roman" w:cs="Times New Roman"/>
          <w:sz w:val="24"/>
          <w:szCs w:val="24"/>
        </w:rPr>
        <w:t>end</w:t>
      </w:r>
      <w:r>
        <w:rPr>
          <w:rFonts w:ascii="Times New Roman" w:hAnsi="Times New Roman" w:cs="Times New Roman"/>
          <w:sz w:val="24"/>
          <w:szCs w:val="24"/>
        </w:rPr>
        <w:t xml:space="preserve"> all presents to the readers with an understanding </w:t>
      </w:r>
      <w:r w:rsidR="0086019D">
        <w:rPr>
          <w:rFonts w:ascii="Times New Roman" w:hAnsi="Times New Roman" w:cs="Times New Roman"/>
          <w:sz w:val="24"/>
          <w:szCs w:val="24"/>
        </w:rPr>
        <w:t xml:space="preserve">of how the social life of this world, the daily commutes and hence every aspect of everyone's life is at risk by this digitalization of our </w:t>
      </w:r>
      <w:r w:rsidR="0086209D">
        <w:rPr>
          <w:rFonts w:ascii="Times New Roman" w:hAnsi="Times New Roman" w:cs="Times New Roman"/>
          <w:sz w:val="24"/>
          <w:szCs w:val="24"/>
        </w:rPr>
        <w:t>surroundings</w:t>
      </w:r>
      <w:r w:rsidR="0086019D">
        <w:rPr>
          <w:rFonts w:ascii="Times New Roman" w:hAnsi="Times New Roman" w:cs="Times New Roman"/>
          <w:sz w:val="24"/>
          <w:szCs w:val="24"/>
        </w:rPr>
        <w:t>. According to the authors, it is not humanly possible to transform every aspect of our daily life in accordance with what this digitalization is portraying us to do</w:t>
      </w:r>
      <w:r w:rsidR="0086209D">
        <w:rPr>
          <w:rFonts w:ascii="Times New Roman" w:hAnsi="Times New Roman" w:cs="Times New Roman"/>
          <w:sz w:val="24"/>
          <w:szCs w:val="24"/>
        </w:rPr>
        <w:fldChar w:fldCharType="begin"/>
      </w:r>
      <w:r w:rsidR="0086209D">
        <w:rPr>
          <w:rFonts w:ascii="Times New Roman" w:hAnsi="Times New Roman" w:cs="Times New Roman"/>
          <w:sz w:val="24"/>
          <w:szCs w:val="24"/>
        </w:rPr>
        <w:instrText xml:space="preserve"> ADDIN ZOTERO_ITEM CSL_CITATION {"citationID":"OpusUq45","properties":{"formattedCitation":"(Morgan et al.)","plainCitation":"(Morgan et al.)","noteIndex":0},"citationItems":[{"id":359,"uris":["http://zotero.org/users/local/s8f0QVnP/items/L9C6GFP3"],"uri":["http://zotero.org/users/local/s8f0QVnP/items/L9C6GFP3"],"itemData":{"id":359,"type":"article-journal","title":"Consumers, travel and technology: A bright future for the Web or television shopping?","container-title":"Journal of Vacation Marketing","page":"110–124","volume":"7","issue":"2","source":"Google Scholar","shortTitle":"Consumers, travel and technology","author":[{"family":"Morgan","given":"Nigel J."},{"family":"Pritchard","given":"Annette"},{"family":"Abbott","given":"Sara"}],"issued":{"date-parts":[["2001"]]}}}],"schema":"https://github.com/citation-style-language/schema/raw/master/csl-citation.json"} </w:instrText>
      </w:r>
      <w:r w:rsidR="0086209D">
        <w:rPr>
          <w:rFonts w:ascii="Times New Roman" w:hAnsi="Times New Roman" w:cs="Times New Roman"/>
          <w:sz w:val="24"/>
          <w:szCs w:val="24"/>
        </w:rPr>
        <w:fldChar w:fldCharType="separate"/>
      </w:r>
      <w:r w:rsidRPr="0086209D" w:rsidR="0086209D">
        <w:rPr>
          <w:rFonts w:ascii="Times New Roman" w:hAnsi="Times New Roman" w:cs="Times New Roman"/>
          <w:sz w:val="24"/>
        </w:rPr>
        <w:t>(Morgan et al.)</w:t>
      </w:r>
      <w:r w:rsidR="0086209D">
        <w:rPr>
          <w:rFonts w:ascii="Times New Roman" w:hAnsi="Times New Roman" w:cs="Times New Roman"/>
          <w:sz w:val="24"/>
          <w:szCs w:val="24"/>
        </w:rPr>
        <w:fldChar w:fldCharType="end"/>
      </w:r>
      <w:r w:rsidR="0086019D">
        <w:rPr>
          <w:rFonts w:ascii="Times New Roman" w:hAnsi="Times New Roman" w:cs="Times New Roman"/>
          <w:sz w:val="24"/>
          <w:szCs w:val="24"/>
        </w:rPr>
        <w:t xml:space="preserve">. The authors are of the view that </w:t>
      </w:r>
      <w:r w:rsidR="00A37DE8">
        <w:rPr>
          <w:rFonts w:ascii="Times New Roman" w:hAnsi="Times New Roman" w:cs="Times New Roman"/>
          <w:sz w:val="24"/>
          <w:szCs w:val="24"/>
        </w:rPr>
        <w:t xml:space="preserve">humans are still immature to the digitalization across them. </w:t>
      </w:r>
      <w:r>
        <w:rPr>
          <w:rFonts w:ascii="Times New Roman" w:hAnsi="Times New Roman" w:cs="Times New Roman"/>
          <w:sz w:val="24"/>
          <w:szCs w:val="24"/>
        </w:rPr>
        <w:t xml:space="preserve">  </w:t>
      </w:r>
      <w:r w:rsidR="00061173">
        <w:rPr>
          <w:rFonts w:ascii="Times New Roman" w:hAnsi="Times New Roman" w:cs="Times New Roman"/>
          <w:sz w:val="24"/>
          <w:szCs w:val="24"/>
        </w:rPr>
        <w:t xml:space="preserve"> </w:t>
      </w:r>
    </w:p>
    <w:p w:rsidR="00C74D28" w:rsidP="00CB7533">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The article titled "A Digital Revolution</w:t>
      </w:r>
      <w:r w:rsidR="0044765C">
        <w:rPr>
          <w:rFonts w:ascii="Times New Roman" w:hAnsi="Times New Roman" w:cs="Times New Roman"/>
          <w:sz w:val="24"/>
          <w:szCs w:val="24"/>
        </w:rPr>
        <w:t xml:space="preserve">? A Reassessment of New Media and Cultural Production in the digital age” authored by David </w:t>
      </w:r>
      <w:r w:rsidR="0086209D">
        <w:rPr>
          <w:rFonts w:ascii="Times New Roman" w:hAnsi="Times New Roman" w:cs="Times New Roman"/>
          <w:sz w:val="24"/>
          <w:szCs w:val="24"/>
        </w:rPr>
        <w:t>Gratian</w:t>
      </w:r>
      <w:r w:rsidR="0044765C">
        <w:rPr>
          <w:rFonts w:ascii="Times New Roman" w:hAnsi="Times New Roman" w:cs="Times New Roman"/>
          <w:sz w:val="24"/>
          <w:szCs w:val="24"/>
        </w:rPr>
        <w:t xml:space="preserve"> presents to the readers the idea of how the revolution in </w:t>
      </w:r>
      <w:r w:rsidR="0086209D">
        <w:rPr>
          <w:rFonts w:ascii="Times New Roman" w:hAnsi="Times New Roman" w:cs="Times New Roman"/>
          <w:sz w:val="24"/>
          <w:szCs w:val="24"/>
        </w:rPr>
        <w:t>digitalization</w:t>
      </w:r>
      <w:r w:rsidR="0044765C">
        <w:rPr>
          <w:rFonts w:ascii="Times New Roman" w:hAnsi="Times New Roman" w:cs="Times New Roman"/>
          <w:sz w:val="24"/>
          <w:szCs w:val="24"/>
        </w:rPr>
        <w:t xml:space="preserve"> of media is impacting ev</w:t>
      </w:r>
      <w:r w:rsidR="00C22A73">
        <w:rPr>
          <w:rFonts w:ascii="Times New Roman" w:hAnsi="Times New Roman" w:cs="Times New Roman"/>
          <w:sz w:val="24"/>
          <w:szCs w:val="24"/>
        </w:rPr>
        <w:t>e</w:t>
      </w:r>
      <w:r w:rsidR="0044765C">
        <w:rPr>
          <w:rFonts w:ascii="Times New Roman" w:hAnsi="Times New Roman" w:cs="Times New Roman"/>
          <w:sz w:val="24"/>
          <w:szCs w:val="24"/>
        </w:rPr>
        <w:t xml:space="preserve">ry individual’s life. David </w:t>
      </w:r>
      <w:r w:rsidR="0086209D">
        <w:rPr>
          <w:rFonts w:ascii="Times New Roman" w:hAnsi="Times New Roman" w:cs="Times New Roman"/>
          <w:sz w:val="24"/>
          <w:szCs w:val="24"/>
        </w:rPr>
        <w:t>Grazing</w:t>
      </w:r>
      <w:r w:rsidR="0044765C">
        <w:rPr>
          <w:rFonts w:ascii="Times New Roman" w:hAnsi="Times New Roman" w:cs="Times New Roman"/>
          <w:sz w:val="24"/>
          <w:szCs w:val="24"/>
        </w:rPr>
        <w:t xml:space="preserve"> who is an associate professor at the University of </w:t>
      </w:r>
      <w:r w:rsidR="0086209D">
        <w:rPr>
          <w:rFonts w:ascii="Times New Roman" w:hAnsi="Times New Roman" w:cs="Times New Roman"/>
          <w:sz w:val="24"/>
          <w:szCs w:val="24"/>
        </w:rPr>
        <w:t>Pennsylvania</w:t>
      </w:r>
      <w:r w:rsidR="0044765C">
        <w:rPr>
          <w:rFonts w:ascii="Times New Roman" w:hAnsi="Times New Roman" w:cs="Times New Roman"/>
          <w:sz w:val="24"/>
          <w:szCs w:val="24"/>
        </w:rPr>
        <w:t xml:space="preserve"> is of the view that </w:t>
      </w:r>
      <w:r w:rsidR="0086209D">
        <w:rPr>
          <w:rFonts w:ascii="Times New Roman" w:hAnsi="Times New Roman" w:cs="Times New Roman"/>
          <w:sz w:val="24"/>
          <w:szCs w:val="24"/>
        </w:rPr>
        <w:t>digitalization</w:t>
      </w:r>
      <w:r w:rsidR="0044765C">
        <w:rPr>
          <w:rFonts w:ascii="Times New Roman" w:hAnsi="Times New Roman" w:cs="Times New Roman"/>
          <w:sz w:val="24"/>
          <w:szCs w:val="24"/>
        </w:rPr>
        <w:t xml:space="preserve"> of media is creating a need </w:t>
      </w:r>
      <w:r w:rsidR="00746654">
        <w:rPr>
          <w:rFonts w:ascii="Times New Roman" w:hAnsi="Times New Roman" w:cs="Times New Roman"/>
          <w:sz w:val="24"/>
          <w:szCs w:val="24"/>
        </w:rPr>
        <w:t xml:space="preserve">for </w:t>
      </w:r>
      <w:r w:rsidR="0044765C">
        <w:rPr>
          <w:rFonts w:ascii="Times New Roman" w:hAnsi="Times New Roman" w:cs="Times New Roman"/>
          <w:sz w:val="24"/>
          <w:szCs w:val="24"/>
        </w:rPr>
        <w:t>cultural production to include more generosity</w:t>
      </w:r>
      <w:r w:rsidR="0044765C">
        <w:rPr>
          <w:rFonts w:ascii="Times New Roman" w:hAnsi="Times New Roman" w:cs="Times New Roman"/>
          <w:sz w:val="24"/>
          <w:szCs w:val="24"/>
        </w:rPr>
        <w:fldChar w:fldCharType="begin"/>
      </w:r>
      <w:r w:rsidR="0044765C">
        <w:rPr>
          <w:rFonts w:ascii="Times New Roman" w:hAnsi="Times New Roman" w:cs="Times New Roman"/>
          <w:sz w:val="24"/>
          <w:szCs w:val="24"/>
        </w:rPr>
        <w:instrText xml:space="preserve"> ADDIN ZOTERO_ITEM CSL_CITATION {"citationID":"rHZXfrdU","properties":{"formattedCitation":"(Grazian)","plainCitation":"(Grazian)","noteIndex":0},"citationItems":[{"id":345,"uris":["http://zotero.org/users/local/s8f0QVnP/items/RVWM2E7E"],"uri":["http://zotero.org/users/local/s8f0QVnP/items/RVWM2E7E"],"itemData":{"id":345,"type":"article-journal","title":"A digital revolution? A reassessment of new media and cultural production in the digital age","container-title":"The Annals of the American Academy of Political and Social Science","page":"209–222","volume":"597","issue":"1","source":"Google Scholar","shortTitle":"A digital revolution?","author":[{"family":"Grazian","given":"David"}],"issued":{"date-parts":[["2005"]]}}}],"schema":"https://github.com/citation-style-language/schema/raw/master/csl-citation.json"} </w:instrText>
      </w:r>
      <w:r w:rsidR="0044765C">
        <w:rPr>
          <w:rFonts w:ascii="Times New Roman" w:hAnsi="Times New Roman" w:cs="Times New Roman"/>
          <w:sz w:val="24"/>
          <w:szCs w:val="24"/>
        </w:rPr>
        <w:fldChar w:fldCharType="separate"/>
      </w:r>
      <w:r w:rsidRPr="0044765C" w:rsidR="0044765C">
        <w:rPr>
          <w:rFonts w:ascii="Times New Roman" w:hAnsi="Times New Roman" w:cs="Times New Roman"/>
          <w:sz w:val="24"/>
        </w:rPr>
        <w:t>(Grazian)</w:t>
      </w:r>
      <w:r w:rsidR="0044765C">
        <w:rPr>
          <w:rFonts w:ascii="Times New Roman" w:hAnsi="Times New Roman" w:cs="Times New Roman"/>
          <w:sz w:val="24"/>
          <w:szCs w:val="24"/>
        </w:rPr>
        <w:fldChar w:fldCharType="end"/>
      </w:r>
      <w:r w:rsidR="00746654">
        <w:rPr>
          <w:rFonts w:ascii="Times New Roman" w:hAnsi="Times New Roman" w:cs="Times New Roman"/>
          <w:sz w:val="24"/>
          <w:szCs w:val="24"/>
        </w:rPr>
        <w:t xml:space="preserve">. He opines that this age of digital media needs a reassessment of human ethics, and thereby it needs a readjustment which can then justify this digitalization of Media. </w:t>
      </w:r>
      <w:r w:rsidR="008817E2">
        <w:rPr>
          <w:rFonts w:ascii="Times New Roman" w:hAnsi="Times New Roman" w:cs="Times New Roman"/>
          <w:sz w:val="24"/>
          <w:szCs w:val="24"/>
        </w:rPr>
        <w:t xml:space="preserve">The article presents to the readers the flaws or the drawbacks of this </w:t>
      </w:r>
      <w:r w:rsidR="0086209D">
        <w:rPr>
          <w:rFonts w:ascii="Times New Roman" w:hAnsi="Times New Roman" w:cs="Times New Roman"/>
          <w:sz w:val="24"/>
          <w:szCs w:val="24"/>
        </w:rPr>
        <w:t>digitalization</w:t>
      </w:r>
      <w:r w:rsidR="008817E2">
        <w:rPr>
          <w:rFonts w:ascii="Times New Roman" w:hAnsi="Times New Roman" w:cs="Times New Roman"/>
          <w:sz w:val="24"/>
          <w:szCs w:val="24"/>
        </w:rPr>
        <w:t xml:space="preserve"> of media but there appears a </w:t>
      </w:r>
      <w:r w:rsidR="0086209D">
        <w:rPr>
          <w:rFonts w:ascii="Times New Roman" w:hAnsi="Times New Roman" w:cs="Times New Roman"/>
          <w:sz w:val="24"/>
          <w:szCs w:val="24"/>
        </w:rPr>
        <w:t>scholastic</w:t>
      </w:r>
      <w:r w:rsidR="008817E2">
        <w:rPr>
          <w:rFonts w:ascii="Times New Roman" w:hAnsi="Times New Roman" w:cs="Times New Roman"/>
          <w:sz w:val="24"/>
          <w:szCs w:val="24"/>
        </w:rPr>
        <w:t xml:space="preserve"> </w:t>
      </w:r>
      <w:r w:rsidR="0086209D">
        <w:rPr>
          <w:rFonts w:ascii="Times New Roman" w:hAnsi="Times New Roman" w:cs="Times New Roman"/>
          <w:sz w:val="24"/>
          <w:szCs w:val="24"/>
        </w:rPr>
        <w:t>silence</w:t>
      </w:r>
      <w:r w:rsidR="008817E2">
        <w:rPr>
          <w:rFonts w:ascii="Times New Roman" w:hAnsi="Times New Roman" w:cs="Times New Roman"/>
          <w:sz w:val="24"/>
          <w:szCs w:val="24"/>
        </w:rPr>
        <w:t xml:space="preserve"> about how the culture of today's society can be adjusted with such revolution. Since the digital revolution will be keeping reaching new heights, will the culture be </w:t>
      </w:r>
      <w:r w:rsidR="00AB350D">
        <w:rPr>
          <w:rFonts w:ascii="Times New Roman" w:hAnsi="Times New Roman" w:cs="Times New Roman"/>
          <w:sz w:val="24"/>
          <w:szCs w:val="24"/>
        </w:rPr>
        <w:t xml:space="preserve">able </w:t>
      </w:r>
      <w:r w:rsidR="008817E2">
        <w:rPr>
          <w:rFonts w:ascii="Times New Roman" w:hAnsi="Times New Roman" w:cs="Times New Roman"/>
          <w:sz w:val="24"/>
          <w:szCs w:val="24"/>
        </w:rPr>
        <w:t>to re-</w:t>
      </w:r>
      <w:r w:rsidR="0086209D">
        <w:rPr>
          <w:rFonts w:ascii="Times New Roman" w:hAnsi="Times New Roman" w:cs="Times New Roman"/>
          <w:sz w:val="24"/>
          <w:szCs w:val="24"/>
        </w:rPr>
        <w:t>mold</w:t>
      </w:r>
      <w:r w:rsidR="008817E2">
        <w:rPr>
          <w:rFonts w:ascii="Times New Roman" w:hAnsi="Times New Roman" w:cs="Times New Roman"/>
          <w:sz w:val="24"/>
          <w:szCs w:val="24"/>
        </w:rPr>
        <w:t xml:space="preserve"> itself? </w:t>
      </w:r>
    </w:p>
    <w:p w:rsidR="00AB350D" w:rsidP="00CB7533">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The article titled “Transport’s Digital age transition” written by Professor Glenn Lyons of the </w:t>
      </w:r>
      <w:r w:rsidR="0086209D">
        <w:rPr>
          <w:rFonts w:ascii="Times New Roman" w:hAnsi="Times New Roman" w:cs="Times New Roman"/>
          <w:sz w:val="24"/>
          <w:szCs w:val="24"/>
        </w:rPr>
        <w:t>University</w:t>
      </w:r>
      <w:r>
        <w:rPr>
          <w:rFonts w:ascii="Times New Roman" w:hAnsi="Times New Roman" w:cs="Times New Roman"/>
          <w:sz w:val="24"/>
          <w:szCs w:val="24"/>
        </w:rPr>
        <w:t xml:space="preserve"> of West of England is one of the most </w:t>
      </w:r>
      <w:r w:rsidR="0086209D">
        <w:rPr>
          <w:rFonts w:ascii="Times New Roman" w:hAnsi="Times New Roman" w:cs="Times New Roman"/>
          <w:sz w:val="24"/>
          <w:szCs w:val="24"/>
        </w:rPr>
        <w:t>thorough</w:t>
      </w:r>
      <w:r>
        <w:rPr>
          <w:rFonts w:ascii="Times New Roman" w:hAnsi="Times New Roman" w:cs="Times New Roman"/>
          <w:sz w:val="24"/>
          <w:szCs w:val="24"/>
        </w:rPr>
        <w:t xml:space="preserve"> articles that clarify one’s thoughts about how the digital transportation has a relation with today’s world human </w:t>
      </w:r>
      <w:r>
        <w:rPr>
          <w:rFonts w:ascii="Times New Roman" w:hAnsi="Times New Roman" w:cs="Times New Roman"/>
          <w:sz w:val="24"/>
          <w:szCs w:val="24"/>
        </w:rPr>
        <w:t xml:space="preserve">mobility. </w:t>
      </w:r>
      <w:r w:rsidR="00FA6FDD">
        <w:rPr>
          <w:rFonts w:ascii="Times New Roman" w:hAnsi="Times New Roman" w:cs="Times New Roman"/>
          <w:sz w:val="24"/>
          <w:szCs w:val="24"/>
        </w:rPr>
        <w:t xml:space="preserve">According to him, the transport industry has much </w:t>
      </w:r>
      <w:r w:rsidR="00403E10">
        <w:rPr>
          <w:rFonts w:ascii="Times New Roman" w:hAnsi="Times New Roman" w:cs="Times New Roman"/>
          <w:sz w:val="24"/>
          <w:szCs w:val="24"/>
        </w:rPr>
        <w:t>to</w:t>
      </w:r>
      <w:r w:rsidR="00FA6FDD">
        <w:rPr>
          <w:rFonts w:ascii="Times New Roman" w:hAnsi="Times New Roman" w:cs="Times New Roman"/>
          <w:sz w:val="24"/>
          <w:szCs w:val="24"/>
        </w:rPr>
        <w:t xml:space="preserve"> do</w:t>
      </w:r>
      <w:r w:rsidR="00403E10">
        <w:rPr>
          <w:rFonts w:ascii="Times New Roman" w:hAnsi="Times New Roman" w:cs="Times New Roman"/>
          <w:sz w:val="24"/>
          <w:szCs w:val="24"/>
        </w:rPr>
        <w:t xml:space="preserve"> with the digitalization of this century</w:t>
      </w:r>
      <w:r w:rsidR="00C10D7C">
        <w:rPr>
          <w:rFonts w:ascii="Times New Roman" w:hAnsi="Times New Roman" w:cs="Times New Roman"/>
          <w:sz w:val="24"/>
          <w:szCs w:val="24"/>
        </w:rPr>
        <w:fldChar w:fldCharType="begin"/>
      </w:r>
      <w:r w:rsidR="00C10D7C">
        <w:rPr>
          <w:rFonts w:ascii="Times New Roman" w:hAnsi="Times New Roman" w:cs="Times New Roman"/>
          <w:sz w:val="24"/>
          <w:szCs w:val="24"/>
        </w:rPr>
        <w:instrText xml:space="preserve"> ADDIN ZOTERO_ITEM CSL_CITATION {"citationID":"FqkZrq9R","properties":{"formattedCitation":"(Lyons)","plainCitation":"(Lyons)","noteIndex":0},"citationItems":[{"id":356,"uris":["http://zotero.org/users/local/s8f0QVnP/items/X3QB33Q4"],"uri":["http://zotero.org/users/local/s8f0QVnP/items/X3QB33Q4"],"itemData":{"id":356,"type":"article-journal","title":"Transport's digital age transition","container-title":"Journal of Transport and Land Use","page":"1–19","volume":"8","issue":"2","source":"Google Scholar","author":[{"family":"Lyons","given":"Glenn"}],"issued":{"date-parts":[["2015"]]}}}],"schema":"https://github.com/citation-style-language/schema/raw/master/csl-citation.json"} </w:instrText>
      </w:r>
      <w:r w:rsidR="00C10D7C">
        <w:rPr>
          <w:rFonts w:ascii="Times New Roman" w:hAnsi="Times New Roman" w:cs="Times New Roman"/>
          <w:sz w:val="24"/>
          <w:szCs w:val="24"/>
        </w:rPr>
        <w:fldChar w:fldCharType="separate"/>
      </w:r>
      <w:r w:rsidRPr="00C10D7C" w:rsidR="00C10D7C">
        <w:rPr>
          <w:rFonts w:ascii="Times New Roman" w:hAnsi="Times New Roman" w:cs="Times New Roman"/>
          <w:sz w:val="24"/>
        </w:rPr>
        <w:t>(Lyons)</w:t>
      </w:r>
      <w:r w:rsidR="00C10D7C">
        <w:rPr>
          <w:rFonts w:ascii="Times New Roman" w:hAnsi="Times New Roman" w:cs="Times New Roman"/>
          <w:sz w:val="24"/>
          <w:szCs w:val="24"/>
        </w:rPr>
        <w:fldChar w:fldCharType="end"/>
      </w:r>
      <w:r w:rsidR="00403E10">
        <w:rPr>
          <w:rFonts w:ascii="Times New Roman" w:hAnsi="Times New Roman" w:cs="Times New Roman"/>
          <w:sz w:val="24"/>
          <w:szCs w:val="24"/>
        </w:rPr>
        <w:t xml:space="preserve">. According to him, the world we live in or the time we are witnessing is in transition. </w:t>
      </w:r>
      <w:r w:rsidR="0086209D">
        <w:rPr>
          <w:rFonts w:ascii="Times New Roman" w:hAnsi="Times New Roman" w:cs="Times New Roman"/>
          <w:sz w:val="24"/>
          <w:szCs w:val="24"/>
        </w:rPr>
        <w:t>According</w:t>
      </w:r>
      <w:r w:rsidR="00403E10">
        <w:rPr>
          <w:rFonts w:ascii="Times New Roman" w:hAnsi="Times New Roman" w:cs="Times New Roman"/>
          <w:sz w:val="24"/>
          <w:szCs w:val="24"/>
        </w:rPr>
        <w:t xml:space="preserve"> to him, we (the humans of this century) are too young to analyze the </w:t>
      </w:r>
      <w:r w:rsidR="0086209D">
        <w:rPr>
          <w:rFonts w:ascii="Times New Roman" w:hAnsi="Times New Roman" w:cs="Times New Roman"/>
          <w:sz w:val="24"/>
          <w:szCs w:val="24"/>
        </w:rPr>
        <w:t>impacts</w:t>
      </w:r>
      <w:r w:rsidR="00403E10">
        <w:rPr>
          <w:rFonts w:ascii="Times New Roman" w:hAnsi="Times New Roman" w:cs="Times New Roman"/>
          <w:sz w:val="24"/>
          <w:szCs w:val="24"/>
        </w:rPr>
        <w:t xml:space="preserve"> of this digitalization. It will continue to </w:t>
      </w:r>
      <w:r w:rsidR="0086209D">
        <w:rPr>
          <w:rFonts w:ascii="Times New Roman" w:hAnsi="Times New Roman" w:cs="Times New Roman"/>
          <w:sz w:val="24"/>
          <w:szCs w:val="24"/>
        </w:rPr>
        <w:t>evolve</w:t>
      </w:r>
      <w:r w:rsidR="00403E10">
        <w:rPr>
          <w:rFonts w:ascii="Times New Roman" w:hAnsi="Times New Roman" w:cs="Times New Roman"/>
          <w:sz w:val="24"/>
          <w:szCs w:val="24"/>
        </w:rPr>
        <w:t xml:space="preserve"> and the coming generations will have the exact idea of what</w:t>
      </w:r>
      <w:r w:rsidR="00C10D7C">
        <w:rPr>
          <w:rFonts w:ascii="Times New Roman" w:hAnsi="Times New Roman" w:cs="Times New Roman"/>
          <w:sz w:val="24"/>
          <w:szCs w:val="24"/>
        </w:rPr>
        <w:t xml:space="preserve"> is in the future for transport’</w:t>
      </w:r>
      <w:r w:rsidR="00403E10">
        <w:rPr>
          <w:rFonts w:ascii="Times New Roman" w:hAnsi="Times New Roman" w:cs="Times New Roman"/>
          <w:sz w:val="24"/>
          <w:szCs w:val="24"/>
        </w:rPr>
        <w:t xml:space="preserve">s digitalization. </w:t>
      </w:r>
      <w:r w:rsidR="00FA6FDD">
        <w:rPr>
          <w:rFonts w:ascii="Times New Roman" w:hAnsi="Times New Roman" w:cs="Times New Roman"/>
          <w:sz w:val="24"/>
          <w:szCs w:val="24"/>
        </w:rPr>
        <w:t xml:space="preserve"> </w:t>
      </w:r>
    </w:p>
    <w:p w:rsidR="0086209D" w:rsidP="0086209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article published by John </w:t>
      </w:r>
      <w:r>
        <w:rPr>
          <w:rFonts w:ascii="Times New Roman" w:hAnsi="Times New Roman" w:cs="Times New Roman"/>
          <w:sz w:val="24"/>
          <w:szCs w:val="24"/>
        </w:rPr>
        <w:t>Hopkins’s</w:t>
      </w:r>
      <w:r>
        <w:rPr>
          <w:rFonts w:ascii="Times New Roman" w:hAnsi="Times New Roman" w:cs="Times New Roman"/>
          <w:sz w:val="24"/>
          <w:szCs w:val="24"/>
        </w:rPr>
        <w:t xml:space="preserve"> University Press titled The Electronic World: Literary</w:t>
      </w:r>
    </w:p>
    <w:p w:rsidR="00FA0195" w:rsidP="0086209D">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Study and the Digital revolution presents an understanding of the loss which humans can face as a result of digitalization of the world around them. </w:t>
      </w:r>
      <w:r w:rsidR="00BC35F9">
        <w:rPr>
          <w:rFonts w:ascii="Times New Roman" w:hAnsi="Times New Roman" w:cs="Times New Roman"/>
          <w:sz w:val="24"/>
          <w:szCs w:val="24"/>
        </w:rPr>
        <w:t>Ri</w:t>
      </w:r>
      <w:r w:rsidR="0073232B">
        <w:rPr>
          <w:rFonts w:ascii="Times New Roman" w:hAnsi="Times New Roman" w:cs="Times New Roman"/>
          <w:sz w:val="24"/>
          <w:szCs w:val="24"/>
        </w:rPr>
        <w:t>chard A. La</w:t>
      </w:r>
      <w:r w:rsidR="00BC35F9">
        <w:rPr>
          <w:rFonts w:ascii="Times New Roman" w:hAnsi="Times New Roman" w:cs="Times New Roman"/>
          <w:sz w:val="24"/>
          <w:szCs w:val="24"/>
        </w:rPr>
        <w:t>nham who is a</w:t>
      </w:r>
      <w:r w:rsidR="0073232B">
        <w:rPr>
          <w:rFonts w:ascii="Times New Roman" w:hAnsi="Times New Roman" w:cs="Times New Roman"/>
          <w:sz w:val="24"/>
          <w:szCs w:val="24"/>
        </w:rPr>
        <w:t xml:space="preserve"> </w:t>
      </w:r>
      <w:r w:rsidR="0086209D">
        <w:rPr>
          <w:rFonts w:ascii="Times New Roman" w:hAnsi="Times New Roman" w:cs="Times New Roman"/>
          <w:sz w:val="24"/>
          <w:szCs w:val="24"/>
        </w:rPr>
        <w:t>famous</w:t>
      </w:r>
      <w:r w:rsidR="00BC35F9">
        <w:rPr>
          <w:rFonts w:ascii="Times New Roman" w:hAnsi="Times New Roman" w:cs="Times New Roman"/>
          <w:sz w:val="24"/>
          <w:szCs w:val="24"/>
        </w:rPr>
        <w:t xml:space="preserve"> writer o</w:t>
      </w:r>
      <w:r w:rsidR="0073232B">
        <w:rPr>
          <w:rFonts w:ascii="Times New Roman" w:hAnsi="Times New Roman" w:cs="Times New Roman"/>
          <w:sz w:val="24"/>
          <w:szCs w:val="24"/>
        </w:rPr>
        <w:t>p</w:t>
      </w:r>
      <w:r w:rsidR="00BC35F9">
        <w:rPr>
          <w:rFonts w:ascii="Times New Roman" w:hAnsi="Times New Roman" w:cs="Times New Roman"/>
          <w:sz w:val="24"/>
          <w:szCs w:val="24"/>
        </w:rPr>
        <w:t>ines that this digitalization is taking us much away from the books</w:t>
      </w:r>
      <w:r w:rsidR="0073232B">
        <w:rPr>
          <w:rFonts w:ascii="Times New Roman" w:hAnsi="Times New Roman" w:cs="Times New Roman"/>
          <w:sz w:val="24"/>
          <w:szCs w:val="24"/>
        </w:rPr>
        <w:fldChar w:fldCharType="begin"/>
      </w:r>
      <w:r w:rsidR="0073232B">
        <w:rPr>
          <w:rFonts w:ascii="Times New Roman" w:hAnsi="Times New Roman" w:cs="Times New Roman"/>
          <w:sz w:val="24"/>
          <w:szCs w:val="24"/>
        </w:rPr>
        <w:instrText xml:space="preserve"> ADDIN ZOTERO_ITEM CSL_CITATION {"citationID":"XiYiiS8h","properties":{"formattedCitation":"(Lanham)","plainCitation":"(Lanham)","noteIndex":0},"citationItems":[{"id":348,"uris":["http://zotero.org/users/local/s8f0QVnP/items/X96NKYX7"],"uri":["http://zotero.org/users/local/s8f0QVnP/items/X96NKYX7"],"itemData":{"id":348,"type":"article-journal","title":"The electronic word: Literary study and the digital revolution","container-title":"New Literary History","page":"265–290","volume":"20","issue":"2","source":"Google Scholar","shortTitle":"The electronic word","author":[{"family":"Lanham","given":"Richard A."}],"issued":{"date-parts":[["1989"]]}}}],"schema":"https://github.com/citation-style-language/schema/raw/master/csl-citation.json"} </w:instrText>
      </w:r>
      <w:r w:rsidR="0073232B">
        <w:rPr>
          <w:rFonts w:ascii="Times New Roman" w:hAnsi="Times New Roman" w:cs="Times New Roman"/>
          <w:sz w:val="24"/>
          <w:szCs w:val="24"/>
        </w:rPr>
        <w:fldChar w:fldCharType="separate"/>
      </w:r>
      <w:r w:rsidRPr="0073232B" w:rsidR="0073232B">
        <w:rPr>
          <w:rFonts w:ascii="Times New Roman" w:hAnsi="Times New Roman" w:cs="Times New Roman"/>
          <w:sz w:val="24"/>
        </w:rPr>
        <w:t>(Lanham)</w:t>
      </w:r>
      <w:r w:rsidR="0073232B">
        <w:rPr>
          <w:rFonts w:ascii="Times New Roman" w:hAnsi="Times New Roman" w:cs="Times New Roman"/>
          <w:sz w:val="24"/>
          <w:szCs w:val="24"/>
        </w:rPr>
        <w:fldChar w:fldCharType="end"/>
      </w:r>
      <w:r w:rsidR="00BC35F9">
        <w:rPr>
          <w:rFonts w:ascii="Times New Roman" w:hAnsi="Times New Roman" w:cs="Times New Roman"/>
          <w:sz w:val="24"/>
          <w:szCs w:val="24"/>
        </w:rPr>
        <w:t xml:space="preserve">. She opines that the digitalization of the world will leave nothing in the hands of today's generation except the dismay that we miscalculated the impact of this revolution. She mentions that as the electronic copies of the literature get the least attention this will be how our literature will get the least attention and will be lost somewhere in the numeric. </w:t>
      </w:r>
      <w:r w:rsidR="0026250F">
        <w:rPr>
          <w:rFonts w:ascii="Times New Roman" w:hAnsi="Times New Roman" w:cs="Times New Roman"/>
          <w:sz w:val="24"/>
          <w:szCs w:val="24"/>
        </w:rPr>
        <w:t>She has remained too critical about the impact of digitalization, however, this must be kept in mind that the digitalization has also widened the scope of the knowledge.
</w:t>
      </w:r>
    </w:p>
    <w:p w:rsidR="008C1C14" w:rsidP="00CB7533">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Pr="008036DA">
        <w:rPr>
          <w:rFonts w:ascii="Times New Roman" w:hAnsi="Times New Roman" w:cs="Times New Roman"/>
          <w:i/>
          <w:sz w:val="24"/>
          <w:szCs w:val="24"/>
        </w:rPr>
        <w:t>Inside</w:t>
      </w:r>
      <w:r w:rsidRPr="008036DA" w:rsidR="008036DA">
        <w:rPr>
          <w:rFonts w:ascii="Times New Roman" w:hAnsi="Times New Roman" w:cs="Times New Roman"/>
          <w:i/>
          <w:sz w:val="24"/>
          <w:szCs w:val="24"/>
        </w:rPr>
        <w:t xml:space="preserve"> the Cyber Revolution</w:t>
      </w:r>
      <w:r w:rsidR="008036DA">
        <w:rPr>
          <w:rFonts w:ascii="Times New Roman" w:hAnsi="Times New Roman" w:cs="Times New Roman"/>
          <w:sz w:val="24"/>
          <w:szCs w:val="24"/>
        </w:rPr>
        <w:t xml:space="preserve">” by </w:t>
      </w:r>
      <w:r w:rsidR="0086209D">
        <w:rPr>
          <w:rFonts w:ascii="Times New Roman" w:hAnsi="Times New Roman" w:cs="Times New Roman"/>
          <w:sz w:val="24"/>
          <w:szCs w:val="24"/>
        </w:rPr>
        <w:t>Heather</w:t>
      </w:r>
      <w:r w:rsidR="008036DA">
        <w:rPr>
          <w:rFonts w:ascii="Times New Roman" w:hAnsi="Times New Roman" w:cs="Times New Roman"/>
          <w:sz w:val="24"/>
          <w:szCs w:val="24"/>
        </w:rPr>
        <w:t xml:space="preserve"> Brooke, who is a British American journalist is an insightful article to read about the </w:t>
      </w:r>
      <w:r w:rsidR="0086209D">
        <w:rPr>
          <w:rFonts w:ascii="Times New Roman" w:hAnsi="Times New Roman" w:cs="Times New Roman"/>
          <w:sz w:val="24"/>
          <w:szCs w:val="24"/>
        </w:rPr>
        <w:t>advantages</w:t>
      </w:r>
      <w:r w:rsidR="008036DA">
        <w:rPr>
          <w:rFonts w:ascii="Times New Roman" w:hAnsi="Times New Roman" w:cs="Times New Roman"/>
          <w:sz w:val="24"/>
          <w:szCs w:val="24"/>
        </w:rPr>
        <w:t xml:space="preserve"> and </w:t>
      </w:r>
      <w:r w:rsidR="0086209D">
        <w:rPr>
          <w:rFonts w:ascii="Times New Roman" w:hAnsi="Times New Roman" w:cs="Times New Roman"/>
          <w:sz w:val="24"/>
          <w:szCs w:val="24"/>
        </w:rPr>
        <w:t>dis</w:t>
      </w:r>
      <w:bookmarkStart w:id="0" w:name="_GoBack"/>
      <w:bookmarkEnd w:id="0"/>
      <w:r w:rsidR="0086209D">
        <w:rPr>
          <w:rFonts w:ascii="Times New Roman" w:hAnsi="Times New Roman" w:cs="Times New Roman"/>
          <w:sz w:val="24"/>
          <w:szCs w:val="24"/>
        </w:rPr>
        <w:t>advantages</w:t>
      </w:r>
      <w:r w:rsidR="008036DA">
        <w:rPr>
          <w:rFonts w:ascii="Times New Roman" w:hAnsi="Times New Roman" w:cs="Times New Roman"/>
          <w:sz w:val="24"/>
          <w:szCs w:val="24"/>
        </w:rPr>
        <w:t xml:space="preserve"> of what cyber revolution has brought to us the human population. She </w:t>
      </w:r>
      <w:r w:rsidR="0086209D">
        <w:rPr>
          <w:rFonts w:ascii="Times New Roman" w:hAnsi="Times New Roman" w:cs="Times New Roman"/>
          <w:sz w:val="24"/>
          <w:szCs w:val="24"/>
        </w:rPr>
        <w:t>opines</w:t>
      </w:r>
      <w:r w:rsidR="008036DA">
        <w:rPr>
          <w:rFonts w:ascii="Times New Roman" w:hAnsi="Times New Roman" w:cs="Times New Roman"/>
          <w:sz w:val="24"/>
          <w:szCs w:val="24"/>
        </w:rPr>
        <w:t xml:space="preserve"> that there are fewer </w:t>
      </w:r>
      <w:r w:rsidR="0086209D">
        <w:rPr>
          <w:rFonts w:ascii="Times New Roman" w:hAnsi="Times New Roman" w:cs="Times New Roman"/>
          <w:sz w:val="24"/>
          <w:szCs w:val="24"/>
        </w:rPr>
        <w:t>advantages</w:t>
      </w:r>
      <w:r w:rsidR="008036DA">
        <w:rPr>
          <w:rFonts w:ascii="Times New Roman" w:hAnsi="Times New Roman" w:cs="Times New Roman"/>
          <w:sz w:val="24"/>
          <w:szCs w:val="24"/>
        </w:rPr>
        <w:t xml:space="preserve"> of </w:t>
      </w:r>
      <w:r w:rsidR="0086209D">
        <w:rPr>
          <w:rFonts w:ascii="Times New Roman" w:hAnsi="Times New Roman" w:cs="Times New Roman"/>
          <w:sz w:val="24"/>
          <w:szCs w:val="24"/>
        </w:rPr>
        <w:t>this</w:t>
      </w:r>
      <w:r w:rsidR="008036DA">
        <w:rPr>
          <w:rFonts w:ascii="Times New Roman" w:hAnsi="Times New Roman" w:cs="Times New Roman"/>
          <w:sz w:val="24"/>
          <w:szCs w:val="24"/>
        </w:rPr>
        <w:t xml:space="preserve"> </w:t>
      </w:r>
      <w:r w:rsidR="0086209D">
        <w:rPr>
          <w:rFonts w:ascii="Times New Roman" w:hAnsi="Times New Roman" w:cs="Times New Roman"/>
          <w:sz w:val="24"/>
          <w:szCs w:val="24"/>
        </w:rPr>
        <w:t>modernization</w:t>
      </w:r>
      <w:r w:rsidR="008036DA">
        <w:rPr>
          <w:rFonts w:ascii="Times New Roman" w:hAnsi="Times New Roman" w:cs="Times New Roman"/>
          <w:sz w:val="24"/>
          <w:szCs w:val="24"/>
        </w:rPr>
        <w:t xml:space="preserve"> of humans in space and more </w:t>
      </w:r>
      <w:r w:rsidR="0086209D">
        <w:rPr>
          <w:rFonts w:ascii="Times New Roman" w:hAnsi="Times New Roman" w:cs="Times New Roman"/>
          <w:sz w:val="24"/>
          <w:szCs w:val="24"/>
        </w:rPr>
        <w:t>repercussions</w:t>
      </w:r>
      <w:r w:rsidR="00AB350D">
        <w:rPr>
          <w:rFonts w:ascii="Times New Roman" w:hAnsi="Times New Roman" w:cs="Times New Roman"/>
          <w:sz w:val="24"/>
          <w:szCs w:val="24"/>
        </w:rPr>
        <w:fldChar w:fldCharType="begin"/>
      </w:r>
      <w:r w:rsidR="00AB350D">
        <w:rPr>
          <w:rFonts w:ascii="Times New Roman" w:hAnsi="Times New Roman" w:cs="Times New Roman"/>
          <w:sz w:val="24"/>
          <w:szCs w:val="24"/>
        </w:rPr>
        <w:instrText xml:space="preserve"> ADDIN ZOTERO_ITEM CSL_CITATION {"citationID":"yqz5twKT","properties":{"formattedCitation":"(Wessels)","plainCitation":"(Wessels)","noteIndex":0},"citationItems":[{"id":354,"uris":["http://zotero.org/users/local/s8f0QVnP/items/Q59BGLP2"],"uri":["http://zotero.org/users/local/s8f0QVnP/items/Q59BGLP2"],"itemData":{"id":354,"type":"book","title":"Inside the digital revolution: Policing and changing communication with the public","publisher":"Routledge","source":"Google Scholar","shortTitle":"Inside the digital revolution","author":[{"family":"Wessels","given":"Bridgette"}],"issued":{"date-parts":[["2016"]]}}}],"schema":"https://github.com/citation-style-language/schema/raw/master/csl-citation.json"} </w:instrText>
      </w:r>
      <w:r w:rsidR="00AB350D">
        <w:rPr>
          <w:rFonts w:ascii="Times New Roman" w:hAnsi="Times New Roman" w:cs="Times New Roman"/>
          <w:sz w:val="24"/>
          <w:szCs w:val="24"/>
        </w:rPr>
        <w:fldChar w:fldCharType="separate"/>
      </w:r>
      <w:r w:rsidRPr="00AB350D" w:rsidR="00AB350D">
        <w:rPr>
          <w:rFonts w:ascii="Times New Roman" w:hAnsi="Times New Roman" w:cs="Times New Roman"/>
          <w:sz w:val="24"/>
        </w:rPr>
        <w:t>(Wessels)</w:t>
      </w:r>
      <w:r w:rsidR="00AB350D">
        <w:rPr>
          <w:rFonts w:ascii="Times New Roman" w:hAnsi="Times New Roman" w:cs="Times New Roman"/>
          <w:sz w:val="24"/>
          <w:szCs w:val="24"/>
        </w:rPr>
        <w:fldChar w:fldCharType="end"/>
      </w:r>
      <w:r w:rsidR="008036DA">
        <w:rPr>
          <w:rFonts w:ascii="Times New Roman" w:hAnsi="Times New Roman" w:cs="Times New Roman"/>
          <w:sz w:val="24"/>
          <w:szCs w:val="24"/>
        </w:rPr>
        <w:t xml:space="preserve">. She </w:t>
      </w:r>
      <w:r w:rsidR="0086209D">
        <w:rPr>
          <w:rFonts w:ascii="Times New Roman" w:hAnsi="Times New Roman" w:cs="Times New Roman"/>
          <w:sz w:val="24"/>
          <w:szCs w:val="24"/>
        </w:rPr>
        <w:t>mentions</w:t>
      </w:r>
      <w:r w:rsidR="008036DA">
        <w:rPr>
          <w:rFonts w:ascii="Times New Roman" w:hAnsi="Times New Roman" w:cs="Times New Roman"/>
          <w:sz w:val="24"/>
          <w:szCs w:val="24"/>
        </w:rPr>
        <w:t xml:space="preserve"> that traveling on the earth is accessible and not in space. She quotes traveling to </w:t>
      </w:r>
      <w:r w:rsidR="0086209D">
        <w:rPr>
          <w:rFonts w:ascii="Times New Roman" w:hAnsi="Times New Roman" w:cs="Times New Roman"/>
          <w:sz w:val="24"/>
          <w:szCs w:val="24"/>
        </w:rPr>
        <w:t>exhibit</w:t>
      </w:r>
      <w:r w:rsidR="008036DA">
        <w:rPr>
          <w:rFonts w:ascii="Times New Roman" w:hAnsi="Times New Roman" w:cs="Times New Roman"/>
          <w:sz w:val="24"/>
          <w:szCs w:val="24"/>
        </w:rPr>
        <w:t xml:space="preserve"> that humans must need not just to soothe their inner souls but also they want </w:t>
      </w:r>
      <w:r w:rsidR="0086209D">
        <w:rPr>
          <w:rFonts w:ascii="Times New Roman" w:hAnsi="Times New Roman" w:cs="Times New Roman"/>
          <w:sz w:val="24"/>
          <w:szCs w:val="24"/>
        </w:rPr>
        <w:t>inventions</w:t>
      </w:r>
      <w:r w:rsidR="008036DA">
        <w:rPr>
          <w:rFonts w:ascii="Times New Roman" w:hAnsi="Times New Roman" w:cs="Times New Roman"/>
          <w:sz w:val="24"/>
          <w:szCs w:val="24"/>
        </w:rPr>
        <w:t xml:space="preserve"> and this is not possible within the domain of </w:t>
      </w:r>
      <w:r w:rsidR="0086209D">
        <w:rPr>
          <w:rFonts w:ascii="Times New Roman" w:hAnsi="Times New Roman" w:cs="Times New Roman"/>
          <w:sz w:val="24"/>
          <w:szCs w:val="24"/>
        </w:rPr>
        <w:t>digitalizing</w:t>
      </w:r>
      <w:r w:rsidR="008036DA">
        <w:rPr>
          <w:rFonts w:ascii="Times New Roman" w:hAnsi="Times New Roman" w:cs="Times New Roman"/>
          <w:sz w:val="24"/>
          <w:szCs w:val="24"/>
        </w:rPr>
        <w:t xml:space="preserve"> things. She </w:t>
      </w:r>
      <w:r w:rsidR="0086209D">
        <w:rPr>
          <w:rFonts w:ascii="Times New Roman" w:hAnsi="Times New Roman" w:cs="Times New Roman"/>
          <w:sz w:val="24"/>
          <w:szCs w:val="24"/>
        </w:rPr>
        <w:t>mentions</w:t>
      </w:r>
      <w:r w:rsidR="008036DA">
        <w:rPr>
          <w:rFonts w:ascii="Times New Roman" w:hAnsi="Times New Roman" w:cs="Times New Roman"/>
          <w:sz w:val="24"/>
          <w:szCs w:val="24"/>
        </w:rPr>
        <w:t xml:space="preserve"> that the cyber revolution is flawed and is just a </w:t>
      </w:r>
      <w:r w:rsidR="0086209D">
        <w:rPr>
          <w:rFonts w:ascii="Times New Roman" w:hAnsi="Times New Roman" w:cs="Times New Roman"/>
          <w:sz w:val="24"/>
          <w:szCs w:val="24"/>
        </w:rPr>
        <w:t>portrayal</w:t>
      </w:r>
      <w:r w:rsidR="008036DA">
        <w:rPr>
          <w:rFonts w:ascii="Times New Roman" w:hAnsi="Times New Roman" w:cs="Times New Roman"/>
          <w:sz w:val="24"/>
          <w:szCs w:val="24"/>
        </w:rPr>
        <w:t xml:space="preserve"> of wrong images </w:t>
      </w:r>
      <w:r w:rsidR="0086209D">
        <w:rPr>
          <w:rFonts w:ascii="Times New Roman" w:hAnsi="Times New Roman" w:cs="Times New Roman"/>
          <w:sz w:val="24"/>
          <w:szCs w:val="24"/>
        </w:rPr>
        <w:t>in front</w:t>
      </w:r>
      <w:r w:rsidR="008036DA">
        <w:rPr>
          <w:rFonts w:ascii="Times New Roman" w:hAnsi="Times New Roman" w:cs="Times New Roman"/>
          <w:sz w:val="24"/>
          <w:szCs w:val="24"/>
        </w:rPr>
        <w:t xml:space="preserve"> of us.   </w:t>
      </w:r>
    </w:p>
    <w:p w:rsidR="00FA0195" w:rsidP="00FA0195">
      <w:pPr>
        <w:pStyle w:val="Heading1"/>
        <w:rPr>
          <w:rFonts w:ascii="Times New Roman" w:hAnsi="Times New Roman" w:cs="Times New Roman"/>
          <w:color w:val="auto"/>
          <w:sz w:val="24"/>
          <w:szCs w:val="24"/>
        </w:rPr>
      </w:pPr>
      <w:r w:rsidRPr="00FA0195">
        <w:rPr>
          <w:rFonts w:ascii="Times New Roman" w:hAnsi="Times New Roman" w:cs="Times New Roman"/>
          <w:color w:val="auto"/>
          <w:sz w:val="24"/>
          <w:szCs w:val="24"/>
        </w:rPr>
        <w:t xml:space="preserve">Works Cited: </w:t>
      </w:r>
    </w:p>
    <w:p w:rsidR="008C1C14" w:rsidRPr="008C1C14" w:rsidP="008C1C14"/>
    <w:p w:rsidR="0086209D" w:rsidRPr="0086209D" w:rsidP="0086209D">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86209D">
        <w:rPr>
          <w:rFonts w:ascii="Times New Roman" w:hAnsi="Times New Roman" w:cs="Times New Roman"/>
          <w:sz w:val="24"/>
        </w:rPr>
        <w:t xml:space="preserve">Grazian, David. “A Digital Revolution? A Reassessment of New Media and Cultural Production in the Digital Age.” </w:t>
      </w:r>
      <w:r w:rsidRPr="0086209D">
        <w:rPr>
          <w:rFonts w:ascii="Times New Roman" w:hAnsi="Times New Roman" w:cs="Times New Roman"/>
          <w:i/>
          <w:iCs/>
          <w:sz w:val="24"/>
        </w:rPr>
        <w:t>The Annals of the American Academy of Political and Social Science</w:t>
      </w:r>
      <w:r w:rsidRPr="0086209D">
        <w:rPr>
          <w:rFonts w:ascii="Times New Roman" w:hAnsi="Times New Roman" w:cs="Times New Roman"/>
          <w:sz w:val="24"/>
        </w:rPr>
        <w:t>, vol. 597, no. 1, 2005, pp. 209–222.</w:t>
      </w:r>
    </w:p>
    <w:p w:rsidR="0086209D" w:rsidRPr="0086209D" w:rsidP="0086209D">
      <w:pPr>
        <w:pStyle w:val="Bibliography"/>
        <w:rPr>
          <w:rFonts w:ascii="Times New Roman" w:hAnsi="Times New Roman" w:cs="Times New Roman"/>
          <w:sz w:val="24"/>
        </w:rPr>
      </w:pPr>
      <w:r w:rsidRPr="0086209D">
        <w:rPr>
          <w:rFonts w:ascii="Times New Roman" w:hAnsi="Times New Roman" w:cs="Times New Roman"/>
          <w:sz w:val="24"/>
        </w:rPr>
        <w:t xml:space="preserve">Lanham, Richard A. “The Electronic Word: Literary Study and the Digital Revolution.” </w:t>
      </w:r>
      <w:r w:rsidRPr="0086209D">
        <w:rPr>
          <w:rFonts w:ascii="Times New Roman" w:hAnsi="Times New Roman" w:cs="Times New Roman"/>
          <w:i/>
          <w:iCs/>
          <w:sz w:val="24"/>
        </w:rPr>
        <w:t>New Literary History</w:t>
      </w:r>
      <w:r w:rsidRPr="0086209D">
        <w:rPr>
          <w:rFonts w:ascii="Times New Roman" w:hAnsi="Times New Roman" w:cs="Times New Roman"/>
          <w:sz w:val="24"/>
        </w:rPr>
        <w:t>, vol. 20, no. 2, 1989, pp. 265–290.</w:t>
      </w:r>
    </w:p>
    <w:p w:rsidR="0086209D" w:rsidRPr="0086209D" w:rsidP="0086209D">
      <w:pPr>
        <w:pStyle w:val="Bibliography"/>
        <w:rPr>
          <w:rFonts w:ascii="Times New Roman" w:hAnsi="Times New Roman" w:cs="Times New Roman"/>
          <w:sz w:val="24"/>
        </w:rPr>
      </w:pPr>
      <w:r w:rsidRPr="0086209D">
        <w:rPr>
          <w:rFonts w:ascii="Times New Roman" w:hAnsi="Times New Roman" w:cs="Times New Roman"/>
          <w:sz w:val="24"/>
        </w:rPr>
        <w:t xml:space="preserve">Lyons, Glenn. “Transport’s Digital Age Transition.” </w:t>
      </w:r>
      <w:r w:rsidRPr="0086209D">
        <w:rPr>
          <w:rFonts w:ascii="Times New Roman" w:hAnsi="Times New Roman" w:cs="Times New Roman"/>
          <w:i/>
          <w:iCs/>
          <w:sz w:val="24"/>
        </w:rPr>
        <w:t>Journal of Transport and Land Use</w:t>
      </w:r>
      <w:r w:rsidRPr="0086209D">
        <w:rPr>
          <w:rFonts w:ascii="Times New Roman" w:hAnsi="Times New Roman" w:cs="Times New Roman"/>
          <w:sz w:val="24"/>
        </w:rPr>
        <w:t>, vol. 8, no. 2, 2015, pp. 1–19.</w:t>
      </w:r>
    </w:p>
    <w:p w:rsidR="0086209D" w:rsidRPr="0086209D" w:rsidP="0086209D">
      <w:pPr>
        <w:pStyle w:val="Bibliography"/>
        <w:rPr>
          <w:rFonts w:ascii="Times New Roman" w:hAnsi="Times New Roman" w:cs="Times New Roman"/>
          <w:sz w:val="24"/>
        </w:rPr>
      </w:pPr>
      <w:r w:rsidRPr="0086209D">
        <w:rPr>
          <w:rFonts w:ascii="Times New Roman" w:hAnsi="Times New Roman" w:cs="Times New Roman"/>
          <w:sz w:val="24"/>
        </w:rPr>
        <w:t xml:space="preserve">Malekos Smith, Jessica </w:t>
      </w:r>
      <w:r w:rsidRPr="0086209D">
        <w:rPr>
          <w:rFonts w:ascii="Times New Roman" w:hAnsi="Times New Roman" w:cs="Times New Roman"/>
          <w:sz w:val="24"/>
        </w:rPr>
        <w:t>Zhanna</w:t>
      </w:r>
      <w:r w:rsidRPr="0086209D">
        <w:rPr>
          <w:rFonts w:ascii="Times New Roman" w:hAnsi="Times New Roman" w:cs="Times New Roman"/>
          <w:sz w:val="24"/>
        </w:rPr>
        <w:t xml:space="preserve">. </w:t>
      </w:r>
      <w:r w:rsidRPr="0086209D">
        <w:rPr>
          <w:rFonts w:ascii="Times New Roman" w:hAnsi="Times New Roman" w:cs="Times New Roman"/>
          <w:i/>
          <w:iCs/>
          <w:sz w:val="24"/>
        </w:rPr>
        <w:t>No State Is an Island in Cyberspace</w:t>
      </w:r>
      <w:r w:rsidRPr="0086209D">
        <w:rPr>
          <w:rFonts w:ascii="Times New Roman" w:hAnsi="Times New Roman" w:cs="Times New Roman"/>
          <w:sz w:val="24"/>
        </w:rPr>
        <w:t>. 2016.</w:t>
      </w:r>
    </w:p>
    <w:p w:rsidR="0086209D" w:rsidRPr="0086209D" w:rsidP="0086209D">
      <w:pPr>
        <w:pStyle w:val="Bibliography"/>
        <w:rPr>
          <w:rFonts w:ascii="Times New Roman" w:hAnsi="Times New Roman" w:cs="Times New Roman"/>
          <w:sz w:val="24"/>
        </w:rPr>
      </w:pPr>
      <w:r w:rsidRPr="0086209D">
        <w:rPr>
          <w:rFonts w:ascii="Times New Roman" w:hAnsi="Times New Roman" w:cs="Times New Roman"/>
          <w:sz w:val="24"/>
        </w:rPr>
        <w:t xml:space="preserve">Meyer, Karl E. “The Curious Life of the Lowly Passport.” </w:t>
      </w:r>
      <w:r w:rsidRPr="0086209D">
        <w:rPr>
          <w:rFonts w:ascii="Times New Roman" w:hAnsi="Times New Roman" w:cs="Times New Roman"/>
          <w:i/>
          <w:iCs/>
          <w:sz w:val="24"/>
        </w:rPr>
        <w:t>World Policy Journal</w:t>
      </w:r>
      <w:r w:rsidRPr="0086209D">
        <w:rPr>
          <w:rFonts w:ascii="Times New Roman" w:hAnsi="Times New Roman" w:cs="Times New Roman"/>
          <w:sz w:val="24"/>
        </w:rPr>
        <w:t>, vol. 26, no. 1, 2009, pp. 71–77.</w:t>
      </w:r>
    </w:p>
    <w:p w:rsidR="0086209D" w:rsidRPr="0086209D" w:rsidP="0086209D">
      <w:pPr>
        <w:pStyle w:val="Bibliography"/>
        <w:rPr>
          <w:rFonts w:ascii="Times New Roman" w:hAnsi="Times New Roman" w:cs="Times New Roman"/>
          <w:sz w:val="24"/>
        </w:rPr>
      </w:pPr>
      <w:r w:rsidRPr="0086209D">
        <w:rPr>
          <w:rFonts w:ascii="Times New Roman" w:hAnsi="Times New Roman" w:cs="Times New Roman"/>
          <w:sz w:val="24"/>
        </w:rPr>
        <w:t xml:space="preserve">Morgan, Nigel J., et al. "Consumers, Travel, and Technology: A Bright Future for the Web or Television Shopping?" </w:t>
      </w:r>
      <w:r w:rsidRPr="0086209D">
        <w:rPr>
          <w:rFonts w:ascii="Times New Roman" w:hAnsi="Times New Roman" w:cs="Times New Roman"/>
          <w:i/>
          <w:iCs/>
          <w:sz w:val="24"/>
        </w:rPr>
        <w:t>Journal of Vacation Marketing</w:t>
      </w:r>
      <w:r w:rsidRPr="0086209D">
        <w:rPr>
          <w:rFonts w:ascii="Times New Roman" w:hAnsi="Times New Roman" w:cs="Times New Roman"/>
          <w:sz w:val="24"/>
        </w:rPr>
        <w:t>, vol. 7, no. 2, 2001, pp. 110–124.</w:t>
      </w:r>
    </w:p>
    <w:p w:rsidR="0086209D" w:rsidRPr="0086209D" w:rsidP="0086209D">
      <w:pPr>
        <w:pStyle w:val="Bibliography"/>
        <w:rPr>
          <w:rFonts w:ascii="Times New Roman" w:hAnsi="Times New Roman" w:cs="Times New Roman"/>
          <w:sz w:val="24"/>
        </w:rPr>
      </w:pPr>
      <w:r w:rsidRPr="0086209D">
        <w:rPr>
          <w:rFonts w:ascii="Times New Roman" w:hAnsi="Times New Roman" w:cs="Times New Roman"/>
          <w:sz w:val="24"/>
        </w:rPr>
        <w:t xml:space="preserve">Wessels, Bridgette. </w:t>
      </w:r>
      <w:r w:rsidRPr="0086209D">
        <w:rPr>
          <w:rFonts w:ascii="Times New Roman" w:hAnsi="Times New Roman" w:cs="Times New Roman"/>
          <w:i/>
          <w:iCs/>
          <w:sz w:val="24"/>
        </w:rPr>
        <w:t>Inside the Digital Revolution: Policing and Changing Communication with the Public</w:t>
      </w:r>
      <w:r w:rsidRPr="0086209D">
        <w:rPr>
          <w:rFonts w:ascii="Times New Roman" w:hAnsi="Times New Roman" w:cs="Times New Roman"/>
          <w:sz w:val="24"/>
        </w:rPr>
        <w:t>. Routledge, 2016.</w:t>
      </w:r>
    </w:p>
    <w:p w:rsidR="00CB7533" w:rsidRPr="0008177B" w:rsidP="007C1C6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Sect="005B734B">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851" w:rsidRPr="0026785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Pr="00267851" w:rsidR="00102F66">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102F66">
      <w:rPr>
        <w:rFonts w:ascii="Times New Roman" w:hAnsi="Times New Roman" w:cs="Times New Roman"/>
        <w:sz w:val="24"/>
        <w:szCs w:val="24"/>
      </w:rPr>
      <w:fldChar w:fldCharType="separate"/>
    </w:r>
    <w:r w:rsidR="0086209D">
      <w:rPr>
        <w:rFonts w:ascii="Times New Roman" w:hAnsi="Times New Roman" w:cs="Times New Roman"/>
        <w:noProof/>
        <w:sz w:val="24"/>
        <w:szCs w:val="24"/>
      </w:rPr>
      <w:t>4</w:t>
    </w:r>
    <w:r w:rsidRPr="00267851" w:rsidR="00102F66">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3B75" w:rsidRPr="008B3B75" w:rsidP="00FE6191">
    <w:pPr>
      <w:pStyle w:val="Header"/>
      <w:spacing w:line="480" w:lineRule="auto"/>
      <w:rPr>
        <w:rFonts w:ascii="Times New Roman" w:hAnsi="Times New Roman" w:cs="Times New Roman"/>
        <w:sz w:val="24"/>
        <w:szCs w:val="24"/>
      </w:rPr>
    </w:pPr>
    <w:r>
      <w:rPr>
        <w:rFonts w:ascii="Times New Roman" w:hAnsi="Times New Roman" w:cs="Times New Roman"/>
        <w:sz w:val="24"/>
        <w:szCs w:val="24"/>
      </w:rPr>
      <w:t xml:space="preserve">Literature Review </w:t>
    </w:r>
    <w:r>
      <w:rPr>
        <w:rFonts w:ascii="Times New Roman" w:hAnsi="Times New Roman" w:cs="Times New Roman"/>
        <w:sz w:val="24"/>
        <w:szCs w:val="24"/>
      </w:rPr>
      <w:tab/>
    </w:r>
    <w:r>
      <w:rPr>
        <w:rFonts w:ascii="Times New Roman" w:hAnsi="Times New Roman" w:cs="Times New Roman"/>
        <w:sz w:val="24"/>
        <w:szCs w:val="24"/>
      </w:rPr>
      <w:tab/>
    </w: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473F69">
          <w:rPr>
            <w:rFonts w:ascii="Times New Roman" w:hAnsi="Times New Roman" w:cs="Times New Roman"/>
            <w:sz w:val="24"/>
            <w:szCs w:val="24"/>
          </w:rPr>
          <w:t xml:space="preserve">         </w:t>
        </w:r>
        <w:r w:rsidRPr="008B3B75" w:rsidR="00102F66">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sidR="00102F66">
          <w:rPr>
            <w:rFonts w:ascii="Times New Roman" w:hAnsi="Times New Roman" w:cs="Times New Roman"/>
            <w:sz w:val="24"/>
            <w:szCs w:val="24"/>
          </w:rPr>
          <w:fldChar w:fldCharType="separate"/>
        </w:r>
        <w:r w:rsidR="0086209D">
          <w:rPr>
            <w:rFonts w:ascii="Times New Roman" w:hAnsi="Times New Roman" w:cs="Times New Roman"/>
            <w:noProof/>
            <w:sz w:val="24"/>
            <w:szCs w:val="24"/>
          </w:rPr>
          <w:t>1</w:t>
        </w:r>
        <w:r w:rsidRPr="008B3B75" w:rsidR="00102F66">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35CD"/>
    <w:rsid w:val="00024ABE"/>
    <w:rsid w:val="00061173"/>
    <w:rsid w:val="00075FFA"/>
    <w:rsid w:val="000803F7"/>
    <w:rsid w:val="0008177B"/>
    <w:rsid w:val="00086FDE"/>
    <w:rsid w:val="000B30C1"/>
    <w:rsid w:val="00102F66"/>
    <w:rsid w:val="00141074"/>
    <w:rsid w:val="00187C02"/>
    <w:rsid w:val="001B6D1C"/>
    <w:rsid w:val="001B6E1E"/>
    <w:rsid w:val="0023736C"/>
    <w:rsid w:val="0026250F"/>
    <w:rsid w:val="00267851"/>
    <w:rsid w:val="00271F3A"/>
    <w:rsid w:val="002777E7"/>
    <w:rsid w:val="002C01EB"/>
    <w:rsid w:val="003C2B45"/>
    <w:rsid w:val="00403E10"/>
    <w:rsid w:val="0044765C"/>
    <w:rsid w:val="00471063"/>
    <w:rsid w:val="00473F69"/>
    <w:rsid w:val="004D4892"/>
    <w:rsid w:val="0054439D"/>
    <w:rsid w:val="00550EFD"/>
    <w:rsid w:val="005A1A77"/>
    <w:rsid w:val="005B4153"/>
    <w:rsid w:val="005B734B"/>
    <w:rsid w:val="005C20F1"/>
    <w:rsid w:val="0073232B"/>
    <w:rsid w:val="00746654"/>
    <w:rsid w:val="007C1C60"/>
    <w:rsid w:val="008036DA"/>
    <w:rsid w:val="00812A71"/>
    <w:rsid w:val="0086019D"/>
    <w:rsid w:val="0086209D"/>
    <w:rsid w:val="008817E2"/>
    <w:rsid w:val="008A6D60"/>
    <w:rsid w:val="008B3B75"/>
    <w:rsid w:val="008C1C14"/>
    <w:rsid w:val="00923802"/>
    <w:rsid w:val="00941495"/>
    <w:rsid w:val="00997E30"/>
    <w:rsid w:val="009F5BB9"/>
    <w:rsid w:val="00A0693E"/>
    <w:rsid w:val="00A37DE8"/>
    <w:rsid w:val="00A4374D"/>
    <w:rsid w:val="00A61F80"/>
    <w:rsid w:val="00AB350D"/>
    <w:rsid w:val="00B22BC7"/>
    <w:rsid w:val="00B405F9"/>
    <w:rsid w:val="00B73412"/>
    <w:rsid w:val="00B750C1"/>
    <w:rsid w:val="00BC35F9"/>
    <w:rsid w:val="00BC6300"/>
    <w:rsid w:val="00C10D7C"/>
    <w:rsid w:val="00C22A73"/>
    <w:rsid w:val="00C5356B"/>
    <w:rsid w:val="00C74D28"/>
    <w:rsid w:val="00C75C92"/>
    <w:rsid w:val="00C8278A"/>
    <w:rsid w:val="00CA2688"/>
    <w:rsid w:val="00CB7533"/>
    <w:rsid w:val="00CF0A51"/>
    <w:rsid w:val="00D5076D"/>
    <w:rsid w:val="00D5779E"/>
    <w:rsid w:val="00D74986"/>
    <w:rsid w:val="00D8059B"/>
    <w:rsid w:val="00D923BB"/>
    <w:rsid w:val="00E63809"/>
    <w:rsid w:val="00E93649"/>
    <w:rsid w:val="00EB5449"/>
    <w:rsid w:val="00ED1E61"/>
    <w:rsid w:val="00EF1641"/>
    <w:rsid w:val="00F42017"/>
    <w:rsid w:val="00FA0195"/>
    <w:rsid w:val="00FA6FDD"/>
    <w:rsid w:val="00FE61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8C1C14"/>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3A03E-5AE8-4028-B59F-9C269202F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35</cp:revision>
  <dcterms:created xsi:type="dcterms:W3CDTF">2018-10-11T12:01:00Z</dcterms:created>
  <dcterms:modified xsi:type="dcterms:W3CDTF">2019-04-10T11:16:00Z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id="Pe8COlog"/&gt;&lt;style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