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F21DD4" w:rsidRDefault="007B709E" w:rsidP="004B60AE">
      <w:pPr>
        <w:spacing w:before="240" w:after="240"/>
        <w:ind w:firstLine="0"/>
        <w:jc w:val="center"/>
      </w:pPr>
      <w:r>
        <w:t>Why No Great Women Composers?</w:t>
      </w:r>
    </w:p>
    <w:p w:rsidR="00814F46" w:rsidRPr="00191662" w:rsidRDefault="00814F46" w:rsidP="007B709E">
      <w:pPr>
        <w:ind w:firstLine="0"/>
        <w:jc w:val="center"/>
        <w:rPr>
          <w:rFonts w:ascii="Times New Roman" w:hAnsi="Times New Roman" w:cs="Times New Roman"/>
          <w:b/>
          <w:sz w:val="2"/>
        </w:rPr>
      </w:pPr>
    </w:p>
    <w:p w:rsidR="00CC5A3B" w:rsidRPr="00B01770" w:rsidRDefault="00CC5A3B" w:rsidP="004B60AE">
      <w:pPr>
        <w:spacing w:before="240"/>
        <w:ind w:firstLine="0"/>
        <w:jc w:val="both"/>
        <w:rPr>
          <w:rFonts w:ascii="Times New Roman" w:hAnsi="Times New Roman" w:cs="Times New Roman"/>
          <w:b/>
        </w:rPr>
      </w:pPr>
      <w:r w:rsidRPr="00B01770">
        <w:rPr>
          <w:rFonts w:ascii="Times New Roman" w:hAnsi="Times New Roman" w:cs="Times New Roman"/>
          <w:b/>
        </w:rPr>
        <w:t>Main Arguments Presented in the Article</w:t>
      </w:r>
    </w:p>
    <w:p w:rsidR="00CC5A3B" w:rsidRPr="00A476D6" w:rsidRDefault="00CC5A3B" w:rsidP="00CC5A3B">
      <w:pPr>
        <w:jc w:val="both"/>
        <w:rPr>
          <w:rFonts w:ascii="Times New Roman" w:hAnsi="Times New Roman" w:cs="Times New Roman"/>
        </w:rPr>
      </w:pPr>
      <w:r w:rsidRPr="00A476D6">
        <w:rPr>
          <w:rFonts w:ascii="Times New Roman" w:hAnsi="Times New Roman" w:cs="Times New Roman"/>
        </w:rPr>
        <w:t>The main arguments presented in the article by Carl E. Seashore states that there are many issues that are involved that cause the concern that “Why No Great Women Composers?” Being a psychologist, the author presents his argument with no authoritative arguments. Hence by Carl E. Seashore argues that the main reasons because of which women could not bec</w:t>
      </w:r>
      <w:r>
        <w:rPr>
          <w:rFonts w:ascii="Times New Roman" w:hAnsi="Times New Roman" w:cs="Times New Roman"/>
        </w:rPr>
        <w:t>o</w:t>
      </w:r>
      <w:r w:rsidRPr="00A476D6">
        <w:rPr>
          <w:rFonts w:ascii="Times New Roman" w:hAnsi="Times New Roman" w:cs="Times New Roman"/>
        </w:rPr>
        <w:t xml:space="preserve">me great composers is the native talent, intelligence, musical Temperament, and Creative Imagination. In details, women fail to become great composers because nature is very productive in respect of composition and such skills while the environment, society and people are fully wasteful. Beyond that, music </w:t>
      </w:r>
      <w:proofErr w:type="gramStart"/>
      <w:r w:rsidRPr="00A476D6">
        <w:rPr>
          <w:rFonts w:ascii="Times New Roman" w:hAnsi="Times New Roman" w:cs="Times New Roman"/>
        </w:rPr>
        <w:t>requires</w:t>
      </w:r>
      <w:proofErr w:type="gramEnd"/>
      <w:r w:rsidRPr="00A476D6">
        <w:rPr>
          <w:rFonts w:ascii="Times New Roman" w:hAnsi="Times New Roman" w:cs="Times New Roman"/>
        </w:rPr>
        <w:t xml:space="preserve"> </w:t>
      </w:r>
      <w:r>
        <w:rPr>
          <w:rFonts w:ascii="Times New Roman" w:hAnsi="Times New Roman" w:cs="Times New Roman"/>
        </w:rPr>
        <w:t xml:space="preserve">a </w:t>
      </w:r>
      <w:r w:rsidRPr="00A476D6">
        <w:rPr>
          <w:rFonts w:ascii="Times New Roman" w:hAnsi="Times New Roman" w:cs="Times New Roman"/>
        </w:rPr>
        <w:t>high level of intelligence and musical attitude. But, in schools</w:t>
      </w:r>
      <w:r>
        <w:rPr>
          <w:rFonts w:ascii="Times New Roman" w:hAnsi="Times New Roman" w:cs="Times New Roman"/>
        </w:rPr>
        <w:t>,</w:t>
      </w:r>
      <w:r w:rsidRPr="00A476D6">
        <w:rPr>
          <w:rFonts w:ascii="Times New Roman" w:hAnsi="Times New Roman" w:cs="Times New Roman"/>
        </w:rPr>
        <w:t xml:space="preserve"> girls are not highly encouraged and thought with </w:t>
      </w:r>
      <w:r>
        <w:rPr>
          <w:rFonts w:ascii="Times New Roman" w:hAnsi="Times New Roman" w:cs="Times New Roman"/>
        </w:rPr>
        <w:t xml:space="preserve">the </w:t>
      </w:r>
      <w:r w:rsidRPr="00A476D6">
        <w:rPr>
          <w:rFonts w:ascii="Times New Roman" w:hAnsi="Times New Roman" w:cs="Times New Roman"/>
        </w:rPr>
        <w:t>provision of best musical learnings as well as there is lack of native resources for musical intelligence especially for girls even they (girls) tend to average better than boys</w:t>
      </w:r>
      <w:r w:rsidR="004753D0">
        <w:rPr>
          <w:rFonts w:ascii="Times New Roman" w:hAnsi="Times New Roman" w:cs="Times New Roman"/>
        </w:rPr>
        <w:t xml:space="preserve"> </w:t>
      </w:r>
      <w:r w:rsidR="004753D0" w:rsidRPr="004753D0">
        <w:rPr>
          <w:rFonts w:ascii="Times New Roman" w:hAnsi="Times New Roman" w:cs="Times New Roman"/>
        </w:rPr>
        <w:t>(Seashore, p.p. 21-88)</w:t>
      </w:r>
      <w:r w:rsidRPr="00A476D6">
        <w:rPr>
          <w:rFonts w:ascii="Times New Roman" w:hAnsi="Times New Roman" w:cs="Times New Roman"/>
        </w:rPr>
        <w:t xml:space="preserve">. In terms of creative imagination, girls are the persons who have strong creativity but their creativity is less sustained in comparison to boys. So that is also a reason behind the concern that no huge amount of women are composers. </w:t>
      </w:r>
    </w:p>
    <w:p w:rsidR="00CC5A3B" w:rsidRPr="00A476D6" w:rsidRDefault="00CC5A3B" w:rsidP="00F21DD4">
      <w:pPr>
        <w:jc w:val="both"/>
        <w:rPr>
          <w:rFonts w:ascii="Times New Roman" w:hAnsi="Times New Roman" w:cs="Times New Roman"/>
        </w:rPr>
      </w:pPr>
      <w:r w:rsidRPr="00A476D6">
        <w:rPr>
          <w:rFonts w:ascii="Times New Roman" w:hAnsi="Times New Roman" w:cs="Times New Roman"/>
        </w:rPr>
        <w:t xml:space="preserve">Furthermore, the argument proposed also includes that </w:t>
      </w:r>
      <w:r>
        <w:rPr>
          <w:rFonts w:ascii="Times New Roman" w:hAnsi="Times New Roman" w:cs="Times New Roman"/>
        </w:rPr>
        <w:t>the pr</w:t>
      </w:r>
      <w:r w:rsidRPr="00A476D6">
        <w:rPr>
          <w:rFonts w:ascii="Times New Roman" w:hAnsi="Times New Roman" w:cs="Times New Roman"/>
        </w:rPr>
        <w:t>odi</w:t>
      </w:r>
      <w:r>
        <w:rPr>
          <w:rFonts w:ascii="Times New Roman" w:hAnsi="Times New Roman" w:cs="Times New Roman"/>
        </w:rPr>
        <w:t>gi</w:t>
      </w:r>
      <w:r w:rsidRPr="00A476D6">
        <w:rPr>
          <w:rFonts w:ascii="Times New Roman" w:hAnsi="Times New Roman" w:cs="Times New Roman"/>
        </w:rPr>
        <w:t xml:space="preserve">es of girls are more forgotten than the boys. More number of girls study music than boys but </w:t>
      </w:r>
      <w:r>
        <w:rPr>
          <w:rFonts w:ascii="Times New Roman" w:hAnsi="Times New Roman" w:cs="Times New Roman"/>
        </w:rPr>
        <w:t xml:space="preserve">the </w:t>
      </w:r>
      <w:r w:rsidRPr="00A476D6">
        <w:rPr>
          <w:rFonts w:ascii="Times New Roman" w:hAnsi="Times New Roman" w:cs="Times New Roman"/>
        </w:rPr>
        <w:t xml:space="preserve">percentage of boys in composing in high is mainly because girls face criticisms while boys are encouraged to participate </w:t>
      </w:r>
      <w:r w:rsidRPr="00A476D6">
        <w:rPr>
          <w:rFonts w:ascii="Times New Roman" w:hAnsi="Times New Roman" w:cs="Times New Roman"/>
        </w:rPr>
        <w:lastRenderedPageBreak/>
        <w:t>more</w:t>
      </w:r>
      <w:r w:rsidR="00C87464">
        <w:rPr>
          <w:rFonts w:ascii="Times New Roman" w:hAnsi="Times New Roman" w:cs="Times New Roman"/>
        </w:rPr>
        <w:t xml:space="preserve"> </w:t>
      </w:r>
      <w:r w:rsidR="00C87464" w:rsidRPr="00C87464">
        <w:rPr>
          <w:rFonts w:ascii="Times New Roman" w:hAnsi="Times New Roman" w:cs="Times New Roman"/>
        </w:rPr>
        <w:t>(Seashore, p.p. 21-88)</w:t>
      </w:r>
      <w:r w:rsidR="00C87464">
        <w:rPr>
          <w:rFonts w:ascii="Times New Roman" w:hAnsi="Times New Roman" w:cs="Times New Roman"/>
        </w:rPr>
        <w:t xml:space="preserve">. </w:t>
      </w:r>
      <w:r w:rsidRPr="00A476D6">
        <w:rPr>
          <w:rFonts w:ascii="Times New Roman" w:hAnsi="Times New Roman" w:cs="Times New Roman"/>
        </w:rPr>
        <w:t xml:space="preserve">Despite, late emancipation and marriage and related burden and extra responsibilities make girls unable to sustain their skills and capabilities in music while these things inversely affect their career instead. Lastly, </w:t>
      </w:r>
      <w:r>
        <w:rPr>
          <w:rFonts w:ascii="Times New Roman" w:hAnsi="Times New Roman" w:cs="Times New Roman"/>
        </w:rPr>
        <w:t xml:space="preserve">the </w:t>
      </w:r>
      <w:r w:rsidRPr="00A476D6">
        <w:rPr>
          <w:rFonts w:ascii="Times New Roman" w:hAnsi="Times New Roman" w:cs="Times New Roman"/>
        </w:rPr>
        <w:t xml:space="preserve">argument presented by </w:t>
      </w:r>
      <w:r w:rsidR="00A02ADB" w:rsidRPr="00A02ADB">
        <w:rPr>
          <w:rFonts w:ascii="Times New Roman" w:hAnsi="Times New Roman" w:cs="Times New Roman"/>
        </w:rPr>
        <w:t>(Seashore, p.p. 21-88)</w:t>
      </w:r>
      <w:r w:rsidR="00A02ADB">
        <w:rPr>
          <w:rFonts w:ascii="Times New Roman" w:hAnsi="Times New Roman" w:cs="Times New Roman"/>
        </w:rPr>
        <w:t>, s</w:t>
      </w:r>
      <w:r w:rsidRPr="00A476D6">
        <w:rPr>
          <w:rFonts w:ascii="Times New Roman" w:hAnsi="Times New Roman" w:cs="Times New Roman"/>
        </w:rPr>
        <w:t xml:space="preserve">tates that we and the community speak of men as strong sex and consider them having musical strength while females sacrifices and suffer in these respects. Hence, this factor is also a rationale. </w:t>
      </w:r>
    </w:p>
    <w:p w:rsidR="00CC5A3B" w:rsidRPr="00B01770" w:rsidRDefault="00CC5A3B" w:rsidP="00EF4216">
      <w:pPr>
        <w:spacing w:before="240"/>
        <w:ind w:firstLine="0"/>
        <w:jc w:val="both"/>
        <w:rPr>
          <w:rFonts w:ascii="Times New Roman" w:hAnsi="Times New Roman" w:cs="Times New Roman"/>
          <w:b/>
        </w:rPr>
      </w:pPr>
      <w:r w:rsidRPr="00B01770">
        <w:rPr>
          <w:rFonts w:ascii="Times New Roman" w:hAnsi="Times New Roman" w:cs="Times New Roman"/>
          <w:b/>
        </w:rPr>
        <w:t>Aspects of Argument that are Problematic or Offensive</w:t>
      </w:r>
      <w:bookmarkStart w:id="0" w:name="_GoBack"/>
      <w:bookmarkEnd w:id="0"/>
    </w:p>
    <w:p w:rsidR="00CC5A3B" w:rsidRPr="00A476D6" w:rsidRDefault="00CC5A3B" w:rsidP="00CC5A3B">
      <w:pPr>
        <w:jc w:val="both"/>
        <w:rPr>
          <w:rFonts w:ascii="Times New Roman" w:hAnsi="Times New Roman" w:cs="Times New Roman"/>
        </w:rPr>
      </w:pPr>
      <w:r w:rsidRPr="00A476D6">
        <w:rPr>
          <w:rFonts w:ascii="Times New Roman" w:hAnsi="Times New Roman" w:cs="Times New Roman"/>
        </w:rPr>
        <w:t xml:space="preserve">The ideas presented by Seashore are realistic and fine up to a high extent. But, an aspect of his argument can be considered as a problematic one. The argument is he states that “Great composers must be born with the musical talent. While </w:t>
      </w:r>
      <w:r>
        <w:rPr>
          <w:rFonts w:ascii="Times New Roman" w:hAnsi="Times New Roman" w:cs="Times New Roman"/>
        </w:rPr>
        <w:t xml:space="preserve">the </w:t>
      </w:r>
      <w:r w:rsidRPr="00A476D6">
        <w:rPr>
          <w:rFonts w:ascii="Times New Roman" w:hAnsi="Times New Roman" w:cs="Times New Roman"/>
        </w:rPr>
        <w:t>environment, society, individuals, and art are wasteful with such resources.”</w:t>
      </w:r>
      <w:r w:rsidR="00BC295E" w:rsidRPr="00BC295E">
        <w:t xml:space="preserve"> </w:t>
      </w:r>
      <w:r w:rsidR="00BC295E" w:rsidRPr="00BC295E">
        <w:rPr>
          <w:rFonts w:ascii="Times New Roman" w:hAnsi="Times New Roman" w:cs="Times New Roman"/>
        </w:rPr>
        <w:t>(Seashore, p.p. 21-88)</w:t>
      </w:r>
      <w:r w:rsidR="00BC295E">
        <w:rPr>
          <w:rFonts w:ascii="Times New Roman" w:hAnsi="Times New Roman" w:cs="Times New Roman"/>
        </w:rPr>
        <w:t>.</w:t>
      </w:r>
      <w:r w:rsidRPr="00A476D6">
        <w:rPr>
          <w:rFonts w:ascii="Times New Roman" w:hAnsi="Times New Roman" w:cs="Times New Roman"/>
        </w:rPr>
        <w:t xml:space="preserve"> But in reality, in every field or expertise the role and importance environment, society, individuals, and art cannot be ignored or devalued. Beyond that, another aspect of the same argument which says that the seeds implanted by nature come to fill out fruition in creative music which means that the environment, society and person’s learning and knowledge have no importance. Hence, the a</w:t>
      </w:r>
      <w:r>
        <w:rPr>
          <w:rFonts w:ascii="Times New Roman" w:hAnsi="Times New Roman" w:cs="Times New Roman"/>
        </w:rPr>
        <w:t>r</w:t>
      </w:r>
      <w:r w:rsidRPr="00A476D6">
        <w:rPr>
          <w:rFonts w:ascii="Times New Roman" w:hAnsi="Times New Roman" w:cs="Times New Roman"/>
        </w:rPr>
        <w:t>gument can be considered offensive.</w:t>
      </w:r>
    </w:p>
    <w:p w:rsidR="00CC5A3B" w:rsidRPr="00B01770" w:rsidRDefault="00CC5A3B" w:rsidP="00EF4216">
      <w:pPr>
        <w:spacing w:before="240"/>
        <w:ind w:firstLine="0"/>
        <w:jc w:val="both"/>
        <w:rPr>
          <w:rFonts w:ascii="Times New Roman" w:hAnsi="Times New Roman" w:cs="Times New Roman"/>
          <w:b/>
        </w:rPr>
      </w:pPr>
      <w:r w:rsidRPr="00B01770">
        <w:rPr>
          <w:rFonts w:ascii="Times New Roman" w:hAnsi="Times New Roman" w:cs="Times New Roman"/>
          <w:b/>
        </w:rPr>
        <w:t>Arguments that Make Perfect Sense</w:t>
      </w:r>
    </w:p>
    <w:p w:rsidR="00CC5A3B" w:rsidRPr="00A476D6" w:rsidRDefault="00CC5A3B" w:rsidP="00CC5A3B">
      <w:pPr>
        <w:jc w:val="both"/>
        <w:rPr>
          <w:rFonts w:ascii="Times New Roman" w:hAnsi="Times New Roman" w:cs="Times New Roman"/>
        </w:rPr>
      </w:pPr>
      <w:r w:rsidRPr="00A476D6">
        <w:rPr>
          <w:rFonts w:ascii="Times New Roman" w:hAnsi="Times New Roman" w:cs="Times New Roman"/>
        </w:rPr>
        <w:t xml:space="preserve">In terms of suitability, the argument given that marriage, extra responsibilities, and other burdens are the reasons that inversely affect the capabilities and composing skills of females makes more than perfect sense to me. This does so because it is a reality and these thing put impacts with no doubt. </w:t>
      </w:r>
    </w:p>
    <w:p w:rsidR="00CC5A3B" w:rsidRPr="00A476D6" w:rsidRDefault="00CC5A3B" w:rsidP="00CC5A3B">
      <w:pPr>
        <w:jc w:val="both"/>
        <w:rPr>
          <w:rFonts w:ascii="Times New Roman" w:hAnsi="Times New Roman" w:cs="Times New Roman"/>
        </w:rPr>
      </w:pPr>
    </w:p>
    <w:p w:rsidR="00CC5A3B" w:rsidRPr="00A476D6" w:rsidRDefault="00CC5A3B" w:rsidP="00CC5A3B">
      <w:pPr>
        <w:jc w:val="both"/>
        <w:rPr>
          <w:rFonts w:ascii="Times New Roman" w:hAnsi="Times New Roman" w:cs="Times New Roman"/>
        </w:rPr>
      </w:pPr>
      <w:r w:rsidRPr="00A476D6">
        <w:rPr>
          <w:rFonts w:ascii="Times New Roman" w:hAnsi="Times New Roman" w:cs="Times New Roman"/>
        </w:rPr>
        <w:br w:type="page"/>
      </w:r>
    </w:p>
    <w:p w:rsidR="00CC5A3B" w:rsidRPr="00A476D6" w:rsidRDefault="00CC5A3B" w:rsidP="00CC5A3B">
      <w:pPr>
        <w:jc w:val="both"/>
        <w:rPr>
          <w:rFonts w:ascii="Times New Roman" w:hAnsi="Times New Roman" w:cs="Times New Roman"/>
        </w:rPr>
      </w:pPr>
      <w:r w:rsidRPr="00A476D6">
        <w:rPr>
          <w:rFonts w:ascii="Times New Roman" w:hAnsi="Times New Roman" w:cs="Times New Roman"/>
        </w:rPr>
        <w:lastRenderedPageBreak/>
        <w:t xml:space="preserve">Work Cited </w:t>
      </w:r>
    </w:p>
    <w:p w:rsidR="00CC5A3B" w:rsidRPr="00A476D6" w:rsidRDefault="00CC5A3B" w:rsidP="00CC5A3B">
      <w:pPr>
        <w:ind w:left="720" w:hanging="720"/>
        <w:jc w:val="both"/>
        <w:rPr>
          <w:rFonts w:ascii="Times New Roman" w:hAnsi="Times New Roman" w:cs="Times New Roman"/>
        </w:rPr>
      </w:pPr>
      <w:r w:rsidRPr="00A476D6">
        <w:rPr>
          <w:rFonts w:ascii="Times New Roman" w:hAnsi="Times New Roman" w:cs="Times New Roman"/>
        </w:rPr>
        <w:t xml:space="preserve">Seashore, Carl E. "Why No Great Women Composers?" Music Educators Journal 26.5 (1940): 21-88. http//www.jstor.org/stable/3385588. </w:t>
      </w:r>
    </w:p>
    <w:sectPr w:rsidR="00CC5A3B" w:rsidRPr="00A476D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C8" w:rsidRDefault="002C4CC8">
      <w:pPr>
        <w:spacing w:line="240" w:lineRule="auto"/>
      </w:pPr>
      <w:r>
        <w:separator/>
      </w:r>
    </w:p>
  </w:endnote>
  <w:endnote w:type="continuationSeparator" w:id="0">
    <w:p w:rsidR="002C4CC8" w:rsidRDefault="002C4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C8" w:rsidRDefault="002C4CC8">
      <w:pPr>
        <w:spacing w:line="240" w:lineRule="auto"/>
      </w:pPr>
      <w:r>
        <w:separator/>
      </w:r>
    </w:p>
  </w:footnote>
  <w:footnote w:type="continuationSeparator" w:id="0">
    <w:p w:rsidR="002C4CC8" w:rsidRDefault="002C4C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2C4CC8">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F4216">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2C4CC8">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EF4216">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G0NDI0NzEwN7MwMTJW0lEKTi0uzszPAykwqgUAruBdXCwAAAA="/>
  </w:docVars>
  <w:rsids>
    <w:rsidRoot w:val="003A1A92"/>
    <w:rsid w:val="00080C97"/>
    <w:rsid w:val="001774A4"/>
    <w:rsid w:val="00191662"/>
    <w:rsid w:val="002C4CC8"/>
    <w:rsid w:val="002E60E9"/>
    <w:rsid w:val="0034643D"/>
    <w:rsid w:val="003A1A92"/>
    <w:rsid w:val="003E748F"/>
    <w:rsid w:val="00434C63"/>
    <w:rsid w:val="004753D0"/>
    <w:rsid w:val="004B60AE"/>
    <w:rsid w:val="004E54DB"/>
    <w:rsid w:val="00551F17"/>
    <w:rsid w:val="005746FC"/>
    <w:rsid w:val="005F50FD"/>
    <w:rsid w:val="006A64A8"/>
    <w:rsid w:val="007B709E"/>
    <w:rsid w:val="007D4B2F"/>
    <w:rsid w:val="007E5982"/>
    <w:rsid w:val="00814F46"/>
    <w:rsid w:val="00965112"/>
    <w:rsid w:val="00A02ADB"/>
    <w:rsid w:val="00AB1E45"/>
    <w:rsid w:val="00B82F8F"/>
    <w:rsid w:val="00BC295E"/>
    <w:rsid w:val="00BD3A4E"/>
    <w:rsid w:val="00BD6945"/>
    <w:rsid w:val="00C26420"/>
    <w:rsid w:val="00C87464"/>
    <w:rsid w:val="00CB220C"/>
    <w:rsid w:val="00CC5A3B"/>
    <w:rsid w:val="00EC2FE4"/>
    <w:rsid w:val="00EF4216"/>
    <w:rsid w:val="00F21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423B24"/>
    <w:rsid w:val="00E8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F6D9CF-EE03-4784-8EB4-BF0DFEE23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3</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21</cp:revision>
  <dcterms:created xsi:type="dcterms:W3CDTF">2019-09-17T19:40:00Z</dcterms:created>
  <dcterms:modified xsi:type="dcterms:W3CDTF">2019-09-29T02:11:00Z</dcterms:modified>
</cp:coreProperties>
</file>