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5DA5" w:rsidRDefault="00A00D36" w:rsidP="0052787B">
      <w:pPr>
        <w:spacing w:line="480" w:lineRule="auto"/>
        <w:rPr>
          <w:rFonts w:ascii="Times New Roman" w:hAnsi="Times New Roman" w:cs="Times New Roman"/>
          <w:sz w:val="24"/>
          <w:szCs w:val="24"/>
        </w:rPr>
      </w:pPr>
      <w:r w:rsidRPr="0052787B">
        <w:rPr>
          <w:rFonts w:ascii="Times New Roman" w:hAnsi="Times New Roman" w:cs="Times New Roman"/>
          <w:sz w:val="24"/>
          <w:szCs w:val="24"/>
        </w:rPr>
        <w:tab/>
      </w:r>
    </w:p>
    <w:p w:rsidR="00650D3C" w:rsidRPr="00650D3C" w:rsidRDefault="00650D3C" w:rsidP="00650D3C">
      <w:pPr>
        <w:spacing w:line="480" w:lineRule="auto"/>
        <w:rPr>
          <w:rFonts w:ascii="Times New Roman" w:hAnsi="Times New Roman" w:cs="Times New Roman"/>
          <w:i/>
          <w:sz w:val="24"/>
          <w:szCs w:val="24"/>
        </w:rPr>
      </w:pPr>
      <w:r w:rsidRPr="00650D3C">
        <w:rPr>
          <w:rFonts w:ascii="Times New Roman" w:hAnsi="Times New Roman" w:cs="Times New Roman"/>
          <w:sz w:val="24"/>
          <w:szCs w:val="24"/>
        </w:rPr>
        <w:t xml:space="preserve">RUNNING HEAD: </w:t>
      </w:r>
      <w:r w:rsidRPr="00650D3C">
        <w:rPr>
          <w:rFonts w:ascii="Times New Roman" w:hAnsi="Times New Roman" w:cs="Times New Roman"/>
          <w:sz w:val="24"/>
          <w:szCs w:val="24"/>
        </w:rPr>
        <w:t>ANALYSIS OF INTERCONTINENTAL GROUP</w:t>
      </w:r>
    </w:p>
    <w:p w:rsidR="00865DA5" w:rsidRDefault="00865DA5" w:rsidP="0052787B">
      <w:pPr>
        <w:spacing w:line="480" w:lineRule="auto"/>
        <w:rPr>
          <w:rFonts w:ascii="Times New Roman" w:hAnsi="Times New Roman" w:cs="Times New Roman"/>
          <w:sz w:val="24"/>
          <w:szCs w:val="24"/>
        </w:rPr>
      </w:pPr>
    </w:p>
    <w:p w:rsidR="00865DA5" w:rsidRDefault="00865DA5" w:rsidP="0052787B">
      <w:pPr>
        <w:spacing w:line="480" w:lineRule="auto"/>
        <w:rPr>
          <w:rFonts w:ascii="Times New Roman" w:hAnsi="Times New Roman" w:cs="Times New Roman"/>
          <w:sz w:val="24"/>
          <w:szCs w:val="24"/>
        </w:rPr>
      </w:pPr>
    </w:p>
    <w:p w:rsidR="00865DA5" w:rsidRDefault="00865DA5" w:rsidP="0052787B">
      <w:pPr>
        <w:spacing w:line="480" w:lineRule="auto"/>
        <w:rPr>
          <w:rFonts w:ascii="Times New Roman" w:hAnsi="Times New Roman" w:cs="Times New Roman"/>
          <w:sz w:val="24"/>
          <w:szCs w:val="24"/>
        </w:rPr>
      </w:pPr>
    </w:p>
    <w:p w:rsidR="00865DA5" w:rsidRDefault="00865DA5" w:rsidP="0052787B">
      <w:pPr>
        <w:spacing w:line="480" w:lineRule="auto"/>
        <w:rPr>
          <w:rFonts w:ascii="Times New Roman" w:hAnsi="Times New Roman" w:cs="Times New Roman"/>
          <w:sz w:val="24"/>
          <w:szCs w:val="24"/>
        </w:rPr>
      </w:pPr>
    </w:p>
    <w:p w:rsidR="00865DA5" w:rsidRDefault="00865DA5" w:rsidP="0052787B">
      <w:pPr>
        <w:spacing w:line="480" w:lineRule="auto"/>
        <w:rPr>
          <w:rFonts w:ascii="Times New Roman" w:hAnsi="Times New Roman" w:cs="Times New Roman"/>
          <w:sz w:val="24"/>
          <w:szCs w:val="24"/>
        </w:rPr>
      </w:pPr>
    </w:p>
    <w:p w:rsidR="00182ABC" w:rsidRPr="009F4A93" w:rsidRDefault="003D3E47" w:rsidP="00182ABC">
      <w:pPr>
        <w:tabs>
          <w:tab w:val="left" w:pos="4136"/>
        </w:tabs>
        <w:spacing w:line="480" w:lineRule="auto"/>
        <w:jc w:val="center"/>
        <w:rPr>
          <w:rFonts w:ascii="Times New Roman" w:hAnsi="Times New Roman" w:cs="Times New Roman"/>
        </w:rPr>
      </w:pPr>
      <w:r w:rsidRPr="009F4A93">
        <w:rPr>
          <w:rFonts w:ascii="Times New Roman" w:hAnsi="Times New Roman" w:cs="Times New Roman"/>
        </w:rPr>
        <w:t>Intercontinental Group</w:t>
      </w:r>
    </w:p>
    <w:p w:rsidR="00182ABC" w:rsidRPr="009F4A93" w:rsidRDefault="00182ABC" w:rsidP="00182ABC">
      <w:pPr>
        <w:tabs>
          <w:tab w:val="left" w:pos="4136"/>
        </w:tabs>
        <w:spacing w:line="480" w:lineRule="auto"/>
        <w:jc w:val="center"/>
        <w:rPr>
          <w:rFonts w:ascii="Times New Roman" w:hAnsi="Times New Roman" w:cs="Times New Roman"/>
        </w:rPr>
      </w:pPr>
      <w:r w:rsidRPr="009F4A93">
        <w:rPr>
          <w:rFonts w:ascii="Times New Roman" w:hAnsi="Times New Roman" w:cs="Times New Roman"/>
        </w:rPr>
        <w:t>Name of Student</w:t>
      </w:r>
    </w:p>
    <w:p w:rsidR="00182ABC" w:rsidRPr="009F4A93" w:rsidRDefault="00182ABC" w:rsidP="00182ABC">
      <w:pPr>
        <w:tabs>
          <w:tab w:val="left" w:pos="4136"/>
        </w:tabs>
        <w:spacing w:line="480" w:lineRule="auto"/>
        <w:jc w:val="center"/>
        <w:rPr>
          <w:rFonts w:ascii="Times New Roman" w:hAnsi="Times New Roman" w:cs="Times New Roman"/>
        </w:rPr>
      </w:pPr>
      <w:r w:rsidRPr="009F4A93">
        <w:rPr>
          <w:rFonts w:ascii="Times New Roman" w:hAnsi="Times New Roman" w:cs="Times New Roman"/>
        </w:rPr>
        <w:t>[Name of the Institution]</w:t>
      </w:r>
    </w:p>
    <w:p w:rsidR="00865DA5" w:rsidRDefault="00865DA5" w:rsidP="00182ABC">
      <w:pPr>
        <w:spacing w:line="480" w:lineRule="auto"/>
        <w:ind w:firstLine="720"/>
        <w:jc w:val="center"/>
        <w:rPr>
          <w:rFonts w:ascii="Times New Roman" w:hAnsi="Times New Roman" w:cs="Times New Roman"/>
          <w:sz w:val="24"/>
          <w:szCs w:val="24"/>
        </w:rPr>
      </w:pPr>
    </w:p>
    <w:p w:rsidR="00865DA5" w:rsidRDefault="00865DA5" w:rsidP="00865DA5">
      <w:pPr>
        <w:spacing w:line="480" w:lineRule="auto"/>
        <w:ind w:firstLine="720"/>
        <w:rPr>
          <w:rFonts w:ascii="Times New Roman" w:hAnsi="Times New Roman" w:cs="Times New Roman"/>
          <w:sz w:val="24"/>
          <w:szCs w:val="24"/>
        </w:rPr>
      </w:pPr>
    </w:p>
    <w:p w:rsidR="00865DA5" w:rsidRDefault="00865DA5" w:rsidP="00865DA5">
      <w:pPr>
        <w:spacing w:line="480" w:lineRule="auto"/>
        <w:ind w:firstLine="720"/>
        <w:rPr>
          <w:rFonts w:ascii="Times New Roman" w:hAnsi="Times New Roman" w:cs="Times New Roman"/>
          <w:sz w:val="24"/>
          <w:szCs w:val="24"/>
        </w:rPr>
      </w:pPr>
    </w:p>
    <w:p w:rsidR="00865DA5" w:rsidRDefault="00865DA5" w:rsidP="00865DA5">
      <w:pPr>
        <w:spacing w:line="480" w:lineRule="auto"/>
        <w:ind w:firstLine="720"/>
        <w:rPr>
          <w:rFonts w:ascii="Times New Roman" w:hAnsi="Times New Roman" w:cs="Times New Roman"/>
          <w:sz w:val="24"/>
          <w:szCs w:val="24"/>
        </w:rPr>
      </w:pPr>
    </w:p>
    <w:p w:rsidR="00865DA5" w:rsidRDefault="00865DA5" w:rsidP="00865DA5">
      <w:pPr>
        <w:spacing w:line="480" w:lineRule="auto"/>
        <w:ind w:firstLine="720"/>
        <w:rPr>
          <w:rFonts w:ascii="Times New Roman" w:hAnsi="Times New Roman" w:cs="Times New Roman"/>
          <w:sz w:val="24"/>
          <w:szCs w:val="24"/>
        </w:rPr>
      </w:pPr>
    </w:p>
    <w:p w:rsidR="00865DA5" w:rsidRDefault="00865DA5" w:rsidP="00865DA5">
      <w:pPr>
        <w:spacing w:line="480" w:lineRule="auto"/>
        <w:ind w:firstLine="720"/>
        <w:rPr>
          <w:rFonts w:ascii="Times New Roman" w:hAnsi="Times New Roman" w:cs="Times New Roman"/>
          <w:sz w:val="24"/>
          <w:szCs w:val="24"/>
        </w:rPr>
      </w:pPr>
    </w:p>
    <w:p w:rsidR="00865DA5" w:rsidRDefault="00865DA5" w:rsidP="00865DA5">
      <w:pPr>
        <w:spacing w:line="480" w:lineRule="auto"/>
        <w:ind w:firstLine="720"/>
        <w:rPr>
          <w:rFonts w:ascii="Times New Roman" w:hAnsi="Times New Roman" w:cs="Times New Roman"/>
          <w:sz w:val="24"/>
          <w:szCs w:val="24"/>
        </w:rPr>
      </w:pPr>
    </w:p>
    <w:p w:rsidR="00865DA5" w:rsidRDefault="00865DA5" w:rsidP="00865DA5">
      <w:pPr>
        <w:spacing w:line="480" w:lineRule="auto"/>
        <w:ind w:firstLine="720"/>
        <w:rPr>
          <w:rFonts w:ascii="Times New Roman" w:hAnsi="Times New Roman" w:cs="Times New Roman"/>
          <w:sz w:val="24"/>
          <w:szCs w:val="24"/>
        </w:rPr>
      </w:pPr>
    </w:p>
    <w:p w:rsidR="009F4A93" w:rsidRDefault="009F4A93" w:rsidP="00D23A65">
      <w:pPr>
        <w:spacing w:line="480" w:lineRule="auto"/>
        <w:ind w:firstLine="720"/>
        <w:jc w:val="center"/>
        <w:rPr>
          <w:rFonts w:ascii="Times New Roman" w:hAnsi="Times New Roman" w:cs="Times New Roman"/>
          <w:sz w:val="24"/>
          <w:szCs w:val="24"/>
        </w:rPr>
      </w:pPr>
    </w:p>
    <w:p w:rsidR="00865DA5" w:rsidRDefault="00D23A65" w:rsidP="00D23A65">
      <w:pPr>
        <w:spacing w:line="480" w:lineRule="auto"/>
        <w:ind w:firstLine="720"/>
        <w:jc w:val="center"/>
        <w:rPr>
          <w:rFonts w:ascii="Times New Roman" w:hAnsi="Times New Roman" w:cs="Times New Roman"/>
          <w:sz w:val="24"/>
          <w:szCs w:val="24"/>
        </w:rPr>
      </w:pPr>
      <w:r>
        <w:rPr>
          <w:rFonts w:ascii="Times New Roman" w:hAnsi="Times New Roman" w:cs="Times New Roman"/>
          <w:sz w:val="24"/>
          <w:szCs w:val="24"/>
        </w:rPr>
        <w:lastRenderedPageBreak/>
        <w:t>Analysis of Intercontinental Group</w:t>
      </w:r>
    </w:p>
    <w:p w:rsidR="00D23A65" w:rsidRPr="00D23A65" w:rsidRDefault="00D23A65" w:rsidP="00746718">
      <w:pPr>
        <w:spacing w:line="480" w:lineRule="auto"/>
        <w:rPr>
          <w:rFonts w:ascii="Times New Roman" w:hAnsi="Times New Roman" w:cs="Times New Roman"/>
          <w:b/>
          <w:i/>
          <w:sz w:val="24"/>
          <w:szCs w:val="24"/>
        </w:rPr>
      </w:pPr>
      <w:r w:rsidRPr="00D23A65">
        <w:rPr>
          <w:rFonts w:ascii="Times New Roman" w:hAnsi="Times New Roman" w:cs="Times New Roman"/>
          <w:b/>
          <w:i/>
          <w:sz w:val="24"/>
          <w:szCs w:val="24"/>
        </w:rPr>
        <w:t>Answer 2</w:t>
      </w:r>
    </w:p>
    <w:p w:rsidR="000E3900" w:rsidRPr="0052787B" w:rsidRDefault="00A00D36" w:rsidP="00865DA5">
      <w:pPr>
        <w:spacing w:line="480" w:lineRule="auto"/>
        <w:ind w:firstLine="720"/>
        <w:rPr>
          <w:rFonts w:ascii="Times New Roman" w:hAnsi="Times New Roman" w:cs="Times New Roman"/>
          <w:sz w:val="24"/>
          <w:szCs w:val="24"/>
        </w:rPr>
      </w:pPr>
      <w:r w:rsidRPr="0052787B">
        <w:rPr>
          <w:rFonts w:ascii="Times New Roman" w:hAnsi="Times New Roman" w:cs="Times New Roman"/>
          <w:sz w:val="24"/>
          <w:szCs w:val="24"/>
        </w:rPr>
        <w:t xml:space="preserve">The group has implemented the </w:t>
      </w:r>
      <w:r w:rsidR="00BB339C" w:rsidRPr="0052787B">
        <w:rPr>
          <w:rFonts w:ascii="Times New Roman" w:hAnsi="Times New Roman" w:cs="Times New Roman"/>
          <w:sz w:val="24"/>
          <w:szCs w:val="24"/>
        </w:rPr>
        <w:t xml:space="preserve">steps for responsible business on all its stakeholders. </w:t>
      </w:r>
      <w:r w:rsidR="00C5030F" w:rsidRPr="0052787B">
        <w:rPr>
          <w:rFonts w:ascii="Times New Roman" w:hAnsi="Times New Roman" w:cs="Times New Roman"/>
          <w:sz w:val="24"/>
          <w:szCs w:val="24"/>
        </w:rPr>
        <w:t xml:space="preserve"> The shareholders have placed an </w:t>
      </w:r>
      <w:r w:rsidR="00043FA1" w:rsidRPr="0052787B">
        <w:rPr>
          <w:rFonts w:ascii="Times New Roman" w:hAnsi="Times New Roman" w:cs="Times New Roman"/>
          <w:sz w:val="24"/>
          <w:szCs w:val="24"/>
        </w:rPr>
        <w:t>increased emphasis on various issues related to environment, society and governance</w:t>
      </w:r>
      <w:r w:rsidR="008C66CC" w:rsidRPr="0052787B">
        <w:rPr>
          <w:rFonts w:ascii="Times New Roman" w:hAnsi="Times New Roman" w:cs="Times New Roman"/>
          <w:sz w:val="24"/>
          <w:szCs w:val="24"/>
        </w:rPr>
        <w:t xml:space="preserve">. </w:t>
      </w:r>
      <w:r w:rsidR="006E6027" w:rsidRPr="0052787B">
        <w:rPr>
          <w:rFonts w:ascii="Times New Roman" w:hAnsi="Times New Roman" w:cs="Times New Roman"/>
          <w:sz w:val="24"/>
          <w:szCs w:val="24"/>
        </w:rPr>
        <w:t xml:space="preserve">There </w:t>
      </w:r>
      <w:bookmarkStart w:id="0" w:name="_GoBack"/>
      <w:bookmarkEnd w:id="0"/>
      <w:r w:rsidR="006E6027" w:rsidRPr="0052787B">
        <w:rPr>
          <w:rFonts w:ascii="Times New Roman" w:hAnsi="Times New Roman" w:cs="Times New Roman"/>
          <w:sz w:val="24"/>
          <w:szCs w:val="24"/>
        </w:rPr>
        <w:t xml:space="preserve">are different ways of engaging with shareholders including the annual </w:t>
      </w:r>
      <w:r w:rsidR="00A5162A" w:rsidRPr="0052787B">
        <w:rPr>
          <w:rFonts w:ascii="Times New Roman" w:hAnsi="Times New Roman" w:cs="Times New Roman"/>
          <w:sz w:val="24"/>
          <w:szCs w:val="24"/>
        </w:rPr>
        <w:t>general meeting and investor relations team</w:t>
      </w:r>
      <w:sdt>
        <w:sdtPr>
          <w:rPr>
            <w:rFonts w:ascii="Times New Roman" w:hAnsi="Times New Roman" w:cs="Times New Roman"/>
            <w:sz w:val="24"/>
            <w:szCs w:val="24"/>
          </w:rPr>
          <w:id w:val="403196455"/>
          <w:citation/>
        </w:sdtPr>
        <w:sdtContent>
          <w:r w:rsidR="002F5F02">
            <w:rPr>
              <w:rFonts w:ascii="Times New Roman" w:hAnsi="Times New Roman" w:cs="Times New Roman"/>
              <w:sz w:val="24"/>
              <w:szCs w:val="24"/>
            </w:rPr>
            <w:fldChar w:fldCharType="begin"/>
          </w:r>
          <w:r w:rsidR="002F5F02">
            <w:rPr>
              <w:rFonts w:ascii="Times New Roman" w:hAnsi="Times New Roman" w:cs="Times New Roman"/>
              <w:sz w:val="24"/>
              <w:szCs w:val="24"/>
              <w:lang w:val="en-US"/>
            </w:rPr>
            <w:instrText xml:space="preserve"> CITATION Dan12 \l 1033 </w:instrText>
          </w:r>
          <w:r w:rsidR="002F5F02">
            <w:rPr>
              <w:rFonts w:ascii="Times New Roman" w:hAnsi="Times New Roman" w:cs="Times New Roman"/>
              <w:sz w:val="24"/>
              <w:szCs w:val="24"/>
            </w:rPr>
            <w:fldChar w:fldCharType="separate"/>
          </w:r>
          <w:r w:rsidR="002F5F02">
            <w:rPr>
              <w:rFonts w:ascii="Times New Roman" w:hAnsi="Times New Roman" w:cs="Times New Roman"/>
              <w:noProof/>
              <w:sz w:val="24"/>
              <w:szCs w:val="24"/>
              <w:lang w:val="en-US"/>
            </w:rPr>
            <w:t xml:space="preserve"> </w:t>
          </w:r>
          <w:r w:rsidR="002F5F02" w:rsidRPr="002F5F02">
            <w:rPr>
              <w:rFonts w:ascii="Times New Roman" w:hAnsi="Times New Roman" w:cs="Times New Roman"/>
              <w:noProof/>
              <w:sz w:val="24"/>
              <w:szCs w:val="24"/>
              <w:lang w:val="en-US"/>
            </w:rPr>
            <w:t>(Grosbois, 2012)</w:t>
          </w:r>
          <w:r w:rsidR="002F5F02">
            <w:rPr>
              <w:rFonts w:ascii="Times New Roman" w:hAnsi="Times New Roman" w:cs="Times New Roman"/>
              <w:sz w:val="24"/>
              <w:szCs w:val="24"/>
            </w:rPr>
            <w:fldChar w:fldCharType="end"/>
          </w:r>
        </w:sdtContent>
      </w:sdt>
      <w:r w:rsidR="00A5162A" w:rsidRPr="0052787B">
        <w:rPr>
          <w:rFonts w:ascii="Times New Roman" w:hAnsi="Times New Roman" w:cs="Times New Roman"/>
          <w:sz w:val="24"/>
          <w:szCs w:val="24"/>
        </w:rPr>
        <w:t xml:space="preserve">. </w:t>
      </w:r>
      <w:r w:rsidR="00E51407" w:rsidRPr="0052787B">
        <w:rPr>
          <w:rFonts w:ascii="Times New Roman" w:hAnsi="Times New Roman" w:cs="Times New Roman"/>
          <w:sz w:val="24"/>
          <w:szCs w:val="24"/>
        </w:rPr>
        <w:t xml:space="preserve">The group has identified some sustainable development goals from the UN and implemented them within the business. </w:t>
      </w:r>
      <w:r w:rsidR="00835D60" w:rsidRPr="0052787B">
        <w:rPr>
          <w:rFonts w:ascii="Times New Roman" w:hAnsi="Times New Roman" w:cs="Times New Roman"/>
          <w:sz w:val="24"/>
          <w:szCs w:val="24"/>
        </w:rPr>
        <w:t xml:space="preserve"> </w:t>
      </w:r>
      <w:r w:rsidR="003A57DE" w:rsidRPr="0052787B">
        <w:rPr>
          <w:rFonts w:ascii="Times New Roman" w:hAnsi="Times New Roman" w:cs="Times New Roman"/>
          <w:sz w:val="24"/>
          <w:szCs w:val="24"/>
        </w:rPr>
        <w:t xml:space="preserve">The clean water and sanitation goal is pursued by the group by launching </w:t>
      </w:r>
      <w:r w:rsidR="00F45D2B" w:rsidRPr="0052787B">
        <w:rPr>
          <w:rFonts w:ascii="Times New Roman" w:hAnsi="Times New Roman" w:cs="Times New Roman"/>
          <w:sz w:val="24"/>
          <w:szCs w:val="24"/>
        </w:rPr>
        <w:t xml:space="preserve">two projects for water stewardship </w:t>
      </w:r>
      <w:r w:rsidR="00582068" w:rsidRPr="0052787B">
        <w:rPr>
          <w:rFonts w:ascii="Times New Roman" w:hAnsi="Times New Roman" w:cs="Times New Roman"/>
          <w:sz w:val="24"/>
          <w:szCs w:val="24"/>
        </w:rPr>
        <w:t xml:space="preserve">in London and Delhi so that the group can apply different strategies to identify issues related to water. </w:t>
      </w:r>
      <w:r w:rsidR="000111F2" w:rsidRPr="0052787B">
        <w:rPr>
          <w:rFonts w:ascii="Times New Roman" w:hAnsi="Times New Roman" w:cs="Times New Roman"/>
          <w:sz w:val="24"/>
          <w:szCs w:val="24"/>
        </w:rPr>
        <w:t>The group reduced water usage by 3.1% per room</w:t>
      </w:r>
      <w:sdt>
        <w:sdtPr>
          <w:rPr>
            <w:rFonts w:ascii="Times New Roman" w:hAnsi="Times New Roman" w:cs="Times New Roman"/>
            <w:sz w:val="24"/>
            <w:szCs w:val="24"/>
          </w:rPr>
          <w:id w:val="441888030"/>
          <w:citation/>
        </w:sdtPr>
        <w:sdtContent>
          <w:r w:rsidR="009861E6">
            <w:rPr>
              <w:rFonts w:ascii="Times New Roman" w:hAnsi="Times New Roman" w:cs="Times New Roman"/>
              <w:sz w:val="24"/>
              <w:szCs w:val="24"/>
            </w:rPr>
            <w:fldChar w:fldCharType="begin"/>
          </w:r>
          <w:r w:rsidR="009861E6">
            <w:rPr>
              <w:rFonts w:ascii="Times New Roman" w:hAnsi="Times New Roman" w:cs="Times New Roman"/>
              <w:sz w:val="24"/>
              <w:szCs w:val="24"/>
              <w:lang w:val="en-US"/>
            </w:rPr>
            <w:instrText xml:space="preserve"> CITATION Fer182 \l 1033 </w:instrText>
          </w:r>
          <w:r w:rsidR="009861E6">
            <w:rPr>
              <w:rFonts w:ascii="Times New Roman" w:hAnsi="Times New Roman" w:cs="Times New Roman"/>
              <w:sz w:val="24"/>
              <w:szCs w:val="24"/>
            </w:rPr>
            <w:fldChar w:fldCharType="separate"/>
          </w:r>
          <w:r w:rsidR="009861E6">
            <w:rPr>
              <w:rFonts w:ascii="Times New Roman" w:hAnsi="Times New Roman" w:cs="Times New Roman"/>
              <w:noProof/>
              <w:sz w:val="24"/>
              <w:szCs w:val="24"/>
              <w:lang w:val="en-US"/>
            </w:rPr>
            <w:t xml:space="preserve"> </w:t>
          </w:r>
          <w:r w:rsidR="009861E6" w:rsidRPr="009861E6">
            <w:rPr>
              <w:rFonts w:ascii="Times New Roman" w:hAnsi="Times New Roman" w:cs="Times New Roman"/>
              <w:noProof/>
              <w:sz w:val="24"/>
              <w:szCs w:val="24"/>
              <w:lang w:val="en-US"/>
            </w:rPr>
            <w:t>(Fern Fort University, 2018)</w:t>
          </w:r>
          <w:r w:rsidR="009861E6">
            <w:rPr>
              <w:rFonts w:ascii="Times New Roman" w:hAnsi="Times New Roman" w:cs="Times New Roman"/>
              <w:sz w:val="24"/>
              <w:szCs w:val="24"/>
            </w:rPr>
            <w:fldChar w:fldCharType="end"/>
          </w:r>
        </w:sdtContent>
      </w:sdt>
      <w:r w:rsidR="000111F2" w:rsidRPr="0052787B">
        <w:rPr>
          <w:rFonts w:ascii="Times New Roman" w:hAnsi="Times New Roman" w:cs="Times New Roman"/>
          <w:sz w:val="24"/>
          <w:szCs w:val="24"/>
        </w:rPr>
        <w:t>.</w:t>
      </w:r>
      <w:r w:rsidR="00C60A3F" w:rsidRPr="0052787B">
        <w:rPr>
          <w:rFonts w:ascii="Times New Roman" w:hAnsi="Times New Roman" w:cs="Times New Roman"/>
          <w:sz w:val="24"/>
          <w:szCs w:val="24"/>
        </w:rPr>
        <w:t xml:space="preserve"> This achievement was a result of a comprehensive water risk assessment undertaken by our group in 2016.</w:t>
      </w:r>
      <w:r w:rsidR="00D60A00" w:rsidRPr="0052787B">
        <w:rPr>
          <w:rFonts w:ascii="Times New Roman" w:hAnsi="Times New Roman" w:cs="Times New Roman"/>
          <w:sz w:val="24"/>
          <w:szCs w:val="24"/>
        </w:rPr>
        <w:t xml:space="preserve">  The human resource department provided </w:t>
      </w:r>
      <w:r w:rsidR="003920A0" w:rsidRPr="0052787B">
        <w:rPr>
          <w:rFonts w:ascii="Times New Roman" w:hAnsi="Times New Roman" w:cs="Times New Roman"/>
          <w:sz w:val="24"/>
          <w:szCs w:val="24"/>
        </w:rPr>
        <w:t xml:space="preserve">quality work experience to 13531 people in the year 2018. The trend of one job from 10 generated from tourism </w:t>
      </w:r>
      <w:r w:rsidR="00484612" w:rsidRPr="0052787B">
        <w:rPr>
          <w:rFonts w:ascii="Times New Roman" w:hAnsi="Times New Roman" w:cs="Times New Roman"/>
          <w:sz w:val="24"/>
          <w:szCs w:val="24"/>
        </w:rPr>
        <w:t xml:space="preserve">motivated the group to keep a motivated work force. </w:t>
      </w:r>
      <w:r w:rsidR="00E6645B" w:rsidRPr="0052787B">
        <w:rPr>
          <w:rFonts w:ascii="Times New Roman" w:hAnsi="Times New Roman" w:cs="Times New Roman"/>
          <w:sz w:val="24"/>
          <w:szCs w:val="24"/>
        </w:rPr>
        <w:t xml:space="preserve">The group offered a </w:t>
      </w:r>
      <w:r w:rsidR="00287792" w:rsidRPr="0052787B">
        <w:rPr>
          <w:rFonts w:ascii="Times New Roman" w:hAnsi="Times New Roman" w:cs="Times New Roman"/>
          <w:sz w:val="24"/>
          <w:szCs w:val="24"/>
        </w:rPr>
        <w:t xml:space="preserve">learning and development strategy that </w:t>
      </w:r>
      <w:r w:rsidR="00111942" w:rsidRPr="0052787B">
        <w:rPr>
          <w:rFonts w:ascii="Times New Roman" w:hAnsi="Times New Roman" w:cs="Times New Roman"/>
          <w:sz w:val="24"/>
          <w:szCs w:val="24"/>
        </w:rPr>
        <w:t>meant that there were ample in</w:t>
      </w:r>
      <w:r w:rsidR="00C439E7" w:rsidRPr="0052787B">
        <w:rPr>
          <w:rFonts w:ascii="Times New Roman" w:hAnsi="Times New Roman" w:cs="Times New Roman"/>
          <w:sz w:val="24"/>
          <w:szCs w:val="24"/>
        </w:rPr>
        <w:t xml:space="preserve">vestments in </w:t>
      </w:r>
      <w:r w:rsidR="00CE1D5D" w:rsidRPr="0052787B">
        <w:rPr>
          <w:rFonts w:ascii="Times New Roman" w:hAnsi="Times New Roman" w:cs="Times New Roman"/>
          <w:sz w:val="24"/>
          <w:szCs w:val="24"/>
        </w:rPr>
        <w:t>the human resources</w:t>
      </w:r>
      <w:sdt>
        <w:sdtPr>
          <w:rPr>
            <w:rFonts w:ascii="Times New Roman" w:hAnsi="Times New Roman" w:cs="Times New Roman"/>
            <w:sz w:val="24"/>
            <w:szCs w:val="24"/>
          </w:rPr>
          <w:id w:val="-1114820893"/>
          <w:citation/>
        </w:sdtPr>
        <w:sdtContent>
          <w:r w:rsidR="0084498D">
            <w:rPr>
              <w:rFonts w:ascii="Times New Roman" w:hAnsi="Times New Roman" w:cs="Times New Roman"/>
              <w:sz w:val="24"/>
              <w:szCs w:val="24"/>
            </w:rPr>
            <w:fldChar w:fldCharType="begin"/>
          </w:r>
          <w:r w:rsidR="0084498D">
            <w:rPr>
              <w:rFonts w:ascii="Times New Roman" w:hAnsi="Times New Roman" w:cs="Times New Roman"/>
              <w:sz w:val="24"/>
              <w:szCs w:val="24"/>
              <w:lang w:val="en-US"/>
            </w:rPr>
            <w:instrText xml:space="preserve"> CITATION Stu11 \l 1033 </w:instrText>
          </w:r>
          <w:r w:rsidR="0084498D">
            <w:rPr>
              <w:rFonts w:ascii="Times New Roman" w:hAnsi="Times New Roman" w:cs="Times New Roman"/>
              <w:sz w:val="24"/>
              <w:szCs w:val="24"/>
            </w:rPr>
            <w:fldChar w:fldCharType="separate"/>
          </w:r>
          <w:r w:rsidR="0084498D">
            <w:rPr>
              <w:rFonts w:ascii="Times New Roman" w:hAnsi="Times New Roman" w:cs="Times New Roman"/>
              <w:noProof/>
              <w:sz w:val="24"/>
              <w:szCs w:val="24"/>
              <w:lang w:val="en-US"/>
            </w:rPr>
            <w:t xml:space="preserve"> </w:t>
          </w:r>
          <w:r w:rsidR="0084498D" w:rsidRPr="0084498D">
            <w:rPr>
              <w:rFonts w:ascii="Times New Roman" w:hAnsi="Times New Roman" w:cs="Times New Roman"/>
              <w:noProof/>
              <w:sz w:val="24"/>
              <w:szCs w:val="24"/>
              <w:lang w:val="en-US"/>
            </w:rPr>
            <w:t>(E.Levy &amp; Park, 2011)</w:t>
          </w:r>
          <w:r w:rsidR="0084498D">
            <w:rPr>
              <w:rFonts w:ascii="Times New Roman" w:hAnsi="Times New Roman" w:cs="Times New Roman"/>
              <w:sz w:val="24"/>
              <w:szCs w:val="24"/>
            </w:rPr>
            <w:fldChar w:fldCharType="end"/>
          </w:r>
        </w:sdtContent>
      </w:sdt>
      <w:r w:rsidR="00CE1D5D" w:rsidRPr="0052787B">
        <w:rPr>
          <w:rFonts w:ascii="Times New Roman" w:hAnsi="Times New Roman" w:cs="Times New Roman"/>
          <w:sz w:val="24"/>
          <w:szCs w:val="24"/>
        </w:rPr>
        <w:t>.</w:t>
      </w:r>
      <w:r w:rsidR="00835883" w:rsidRPr="0052787B">
        <w:rPr>
          <w:rFonts w:ascii="Times New Roman" w:hAnsi="Times New Roman" w:cs="Times New Roman"/>
          <w:sz w:val="24"/>
          <w:szCs w:val="24"/>
        </w:rPr>
        <w:t xml:space="preserve"> The group has made sure that there </w:t>
      </w:r>
      <w:r w:rsidR="001D36C7" w:rsidRPr="0052787B">
        <w:rPr>
          <w:rFonts w:ascii="Times New Roman" w:hAnsi="Times New Roman" w:cs="Times New Roman"/>
          <w:sz w:val="24"/>
          <w:szCs w:val="24"/>
        </w:rPr>
        <w:t xml:space="preserve">is an equal opportunity for both genders to </w:t>
      </w:r>
      <w:r w:rsidR="00423B52" w:rsidRPr="0052787B">
        <w:rPr>
          <w:rFonts w:ascii="Times New Roman" w:hAnsi="Times New Roman" w:cs="Times New Roman"/>
          <w:sz w:val="24"/>
          <w:szCs w:val="24"/>
        </w:rPr>
        <w:t xml:space="preserve">get employed with the group. </w:t>
      </w:r>
      <w:r w:rsidR="007A5A44" w:rsidRPr="0052787B">
        <w:rPr>
          <w:rFonts w:ascii="Times New Roman" w:hAnsi="Times New Roman" w:cs="Times New Roman"/>
          <w:sz w:val="24"/>
          <w:szCs w:val="24"/>
        </w:rPr>
        <w:t xml:space="preserve">This is also represented in the highest rank </w:t>
      </w:r>
      <w:r w:rsidR="00AD2F2F" w:rsidRPr="0052787B">
        <w:rPr>
          <w:rFonts w:ascii="Times New Roman" w:hAnsi="Times New Roman" w:cs="Times New Roman"/>
          <w:sz w:val="24"/>
          <w:szCs w:val="24"/>
        </w:rPr>
        <w:t>on the Human Right’s campaign on corporate equality index.</w:t>
      </w:r>
      <w:r w:rsidR="001B45BD" w:rsidRPr="0052787B">
        <w:rPr>
          <w:rFonts w:ascii="Times New Roman" w:hAnsi="Times New Roman" w:cs="Times New Roman"/>
          <w:sz w:val="24"/>
          <w:szCs w:val="24"/>
        </w:rPr>
        <w:t xml:space="preserve"> It is also important because our employees have very different backgrounds in terms of religions, races and </w:t>
      </w:r>
      <w:r w:rsidR="00741DC1" w:rsidRPr="0052787B">
        <w:rPr>
          <w:rFonts w:ascii="Times New Roman" w:hAnsi="Times New Roman" w:cs="Times New Roman"/>
          <w:sz w:val="24"/>
          <w:szCs w:val="24"/>
        </w:rPr>
        <w:t xml:space="preserve">sexual orientations. This meant that we had to focus more on equality aspects so that these differences do not intercept the </w:t>
      </w:r>
      <w:r w:rsidR="00ED0DB1" w:rsidRPr="0052787B">
        <w:rPr>
          <w:rFonts w:ascii="Times New Roman" w:hAnsi="Times New Roman" w:cs="Times New Roman"/>
          <w:sz w:val="24"/>
          <w:szCs w:val="24"/>
        </w:rPr>
        <w:t xml:space="preserve">organizational goals. </w:t>
      </w:r>
      <w:r w:rsidR="00101716" w:rsidRPr="0052787B">
        <w:rPr>
          <w:rFonts w:ascii="Times New Roman" w:hAnsi="Times New Roman" w:cs="Times New Roman"/>
          <w:sz w:val="24"/>
          <w:szCs w:val="24"/>
        </w:rPr>
        <w:t xml:space="preserve">The environmental aspects were implemented by </w:t>
      </w:r>
      <w:r w:rsidR="006001CE" w:rsidRPr="0052787B">
        <w:rPr>
          <w:rFonts w:ascii="Times New Roman" w:hAnsi="Times New Roman" w:cs="Times New Roman"/>
          <w:sz w:val="24"/>
          <w:szCs w:val="24"/>
        </w:rPr>
        <w:t xml:space="preserve">the implementation of </w:t>
      </w:r>
      <w:r w:rsidR="009A5BA1" w:rsidRPr="0052787B">
        <w:rPr>
          <w:rFonts w:ascii="Times New Roman" w:hAnsi="Times New Roman" w:cs="Times New Roman"/>
          <w:sz w:val="24"/>
          <w:szCs w:val="24"/>
        </w:rPr>
        <w:t xml:space="preserve">a number of green engage solutions. </w:t>
      </w:r>
      <w:r w:rsidR="00E867DF" w:rsidRPr="0052787B">
        <w:rPr>
          <w:rFonts w:ascii="Times New Roman" w:hAnsi="Times New Roman" w:cs="Times New Roman"/>
          <w:sz w:val="24"/>
          <w:szCs w:val="24"/>
        </w:rPr>
        <w:t xml:space="preserve">There were clear reports mentioning carbon emissions, energy and water usage by the </w:t>
      </w:r>
      <w:r w:rsidR="00E867DF" w:rsidRPr="0052787B">
        <w:rPr>
          <w:rFonts w:ascii="Times New Roman" w:hAnsi="Times New Roman" w:cs="Times New Roman"/>
          <w:sz w:val="24"/>
          <w:szCs w:val="24"/>
        </w:rPr>
        <w:lastRenderedPageBreak/>
        <w:t>group.</w:t>
      </w:r>
      <w:r w:rsidR="00704AED" w:rsidRPr="0052787B">
        <w:rPr>
          <w:rFonts w:ascii="Times New Roman" w:hAnsi="Times New Roman" w:cs="Times New Roman"/>
          <w:sz w:val="24"/>
          <w:szCs w:val="24"/>
        </w:rPr>
        <w:t xml:space="preserve"> The group is focusing on building a </w:t>
      </w:r>
      <w:r w:rsidR="008579CF" w:rsidRPr="0052787B">
        <w:rPr>
          <w:rFonts w:ascii="Times New Roman" w:hAnsi="Times New Roman" w:cs="Times New Roman"/>
          <w:sz w:val="24"/>
          <w:szCs w:val="24"/>
        </w:rPr>
        <w:t>complete supply chain that can take on responsible business agenda</w:t>
      </w:r>
      <w:sdt>
        <w:sdtPr>
          <w:rPr>
            <w:rFonts w:ascii="Times New Roman" w:hAnsi="Times New Roman" w:cs="Times New Roman"/>
            <w:sz w:val="24"/>
            <w:szCs w:val="24"/>
          </w:rPr>
          <w:id w:val="116415660"/>
          <w:citation/>
        </w:sdtPr>
        <w:sdtContent>
          <w:r w:rsidR="00FC4472">
            <w:rPr>
              <w:rFonts w:ascii="Times New Roman" w:hAnsi="Times New Roman" w:cs="Times New Roman"/>
              <w:sz w:val="24"/>
              <w:szCs w:val="24"/>
            </w:rPr>
            <w:fldChar w:fldCharType="begin"/>
          </w:r>
          <w:r w:rsidR="00FC4472">
            <w:rPr>
              <w:rFonts w:ascii="Times New Roman" w:hAnsi="Times New Roman" w:cs="Times New Roman"/>
              <w:sz w:val="24"/>
              <w:szCs w:val="24"/>
              <w:lang w:val="en-US"/>
            </w:rPr>
            <w:instrText xml:space="preserve"> CITATION ihg19 \l 1033 </w:instrText>
          </w:r>
          <w:r w:rsidR="00FC4472">
            <w:rPr>
              <w:rFonts w:ascii="Times New Roman" w:hAnsi="Times New Roman" w:cs="Times New Roman"/>
              <w:sz w:val="24"/>
              <w:szCs w:val="24"/>
            </w:rPr>
            <w:fldChar w:fldCharType="separate"/>
          </w:r>
          <w:r w:rsidR="00FC4472">
            <w:rPr>
              <w:rFonts w:ascii="Times New Roman" w:hAnsi="Times New Roman" w:cs="Times New Roman"/>
              <w:noProof/>
              <w:sz w:val="24"/>
              <w:szCs w:val="24"/>
              <w:lang w:val="en-US"/>
            </w:rPr>
            <w:t xml:space="preserve"> </w:t>
          </w:r>
          <w:r w:rsidR="00FC4472" w:rsidRPr="00FC4472">
            <w:rPr>
              <w:rFonts w:ascii="Times New Roman" w:hAnsi="Times New Roman" w:cs="Times New Roman"/>
              <w:noProof/>
              <w:sz w:val="24"/>
              <w:szCs w:val="24"/>
              <w:lang w:val="en-US"/>
            </w:rPr>
            <w:t>(ihgplc, 2019)</w:t>
          </w:r>
          <w:r w:rsidR="00FC4472">
            <w:rPr>
              <w:rFonts w:ascii="Times New Roman" w:hAnsi="Times New Roman" w:cs="Times New Roman"/>
              <w:sz w:val="24"/>
              <w:szCs w:val="24"/>
            </w:rPr>
            <w:fldChar w:fldCharType="end"/>
          </w:r>
        </w:sdtContent>
      </w:sdt>
      <w:r w:rsidR="008579CF" w:rsidRPr="0052787B">
        <w:rPr>
          <w:rFonts w:ascii="Times New Roman" w:hAnsi="Times New Roman" w:cs="Times New Roman"/>
          <w:sz w:val="24"/>
          <w:szCs w:val="24"/>
        </w:rPr>
        <w:t>.</w:t>
      </w:r>
    </w:p>
    <w:p w:rsidR="003B64FF" w:rsidRPr="0052787B" w:rsidRDefault="003B64FF" w:rsidP="0052787B">
      <w:pPr>
        <w:spacing w:line="480" w:lineRule="auto"/>
        <w:rPr>
          <w:rFonts w:ascii="Times New Roman" w:hAnsi="Times New Roman" w:cs="Times New Roman"/>
          <w:sz w:val="24"/>
          <w:szCs w:val="24"/>
        </w:rPr>
      </w:pPr>
      <w:r w:rsidRPr="0052787B">
        <w:rPr>
          <w:rFonts w:ascii="Times New Roman" w:hAnsi="Times New Roman" w:cs="Times New Roman"/>
          <w:sz w:val="24"/>
          <w:szCs w:val="24"/>
        </w:rPr>
        <w:tab/>
        <w:t>Intercontinental Hotels Group is highly committed to manage all its operations with fairness, integrity and as per the standard Code of Conduct. It is the responsibility of an organization like IHG to speak-up about all kinds of breaches made against the Code of Conduct that could be related to: Bribery, auditing &amp; accounting matters, conflicts of interest, antitrust violations or competition, fraud/theft or falsification of records, dangers related to health and safety in environment, human rights concerns, and harassment or discrimination etc. All these issues are very severe and IHG is making sure that no such issues are faced by anyone within the company or even with any other stakeholders</w:t>
      </w:r>
      <w:sdt>
        <w:sdtPr>
          <w:rPr>
            <w:rFonts w:ascii="Times New Roman" w:hAnsi="Times New Roman" w:cs="Times New Roman"/>
            <w:sz w:val="24"/>
            <w:szCs w:val="24"/>
          </w:rPr>
          <w:id w:val="78027472"/>
          <w:citation/>
        </w:sdtPr>
        <w:sdtContent>
          <w:r w:rsidR="00C2566B">
            <w:rPr>
              <w:rFonts w:ascii="Times New Roman" w:hAnsi="Times New Roman" w:cs="Times New Roman"/>
              <w:sz w:val="24"/>
              <w:szCs w:val="24"/>
            </w:rPr>
            <w:fldChar w:fldCharType="begin"/>
          </w:r>
          <w:r w:rsidR="00C2566B">
            <w:rPr>
              <w:rFonts w:ascii="Times New Roman" w:hAnsi="Times New Roman" w:cs="Times New Roman"/>
              <w:sz w:val="24"/>
              <w:szCs w:val="24"/>
              <w:lang w:val="en-US"/>
            </w:rPr>
            <w:instrText xml:space="preserve"> CITATION CZa15 \l 1033 </w:instrText>
          </w:r>
          <w:r w:rsidR="00C2566B">
            <w:rPr>
              <w:rFonts w:ascii="Times New Roman" w:hAnsi="Times New Roman" w:cs="Times New Roman"/>
              <w:sz w:val="24"/>
              <w:szCs w:val="24"/>
            </w:rPr>
            <w:fldChar w:fldCharType="separate"/>
          </w:r>
          <w:r w:rsidR="00C2566B">
            <w:rPr>
              <w:rFonts w:ascii="Times New Roman" w:hAnsi="Times New Roman" w:cs="Times New Roman"/>
              <w:noProof/>
              <w:sz w:val="24"/>
              <w:szCs w:val="24"/>
              <w:lang w:val="en-US"/>
            </w:rPr>
            <w:t xml:space="preserve"> </w:t>
          </w:r>
          <w:r w:rsidR="00C2566B" w:rsidRPr="00C2566B">
            <w:rPr>
              <w:rFonts w:ascii="Times New Roman" w:hAnsi="Times New Roman" w:cs="Times New Roman"/>
              <w:noProof/>
              <w:sz w:val="24"/>
              <w:szCs w:val="24"/>
              <w:lang w:val="en-US"/>
            </w:rPr>
            <w:t>(C.Zaharia &amp; I.Zaharia, 2015)</w:t>
          </w:r>
          <w:r w:rsidR="00C2566B">
            <w:rPr>
              <w:rFonts w:ascii="Times New Roman" w:hAnsi="Times New Roman" w:cs="Times New Roman"/>
              <w:sz w:val="24"/>
              <w:szCs w:val="24"/>
            </w:rPr>
            <w:fldChar w:fldCharType="end"/>
          </w:r>
        </w:sdtContent>
      </w:sdt>
      <w:r w:rsidRPr="0052787B">
        <w:rPr>
          <w:rFonts w:ascii="Times New Roman" w:hAnsi="Times New Roman" w:cs="Times New Roman"/>
          <w:sz w:val="24"/>
          <w:szCs w:val="24"/>
        </w:rPr>
        <w:t xml:space="preserve">. IHG is having a strong management system that monitors and identifies all such </w:t>
      </w:r>
      <w:r w:rsidR="00990935" w:rsidRPr="0052787B">
        <w:rPr>
          <w:rFonts w:ascii="Times New Roman" w:hAnsi="Times New Roman" w:cs="Times New Roman"/>
          <w:sz w:val="24"/>
          <w:szCs w:val="24"/>
        </w:rPr>
        <w:t>behaviours</w:t>
      </w:r>
      <w:r w:rsidRPr="0052787B">
        <w:rPr>
          <w:rFonts w:ascii="Times New Roman" w:hAnsi="Times New Roman" w:cs="Times New Roman"/>
          <w:sz w:val="24"/>
          <w:szCs w:val="24"/>
        </w:rPr>
        <w:t xml:space="preserve">. This management system directly reports all such </w:t>
      </w:r>
      <w:r w:rsidR="00990935" w:rsidRPr="0052787B">
        <w:rPr>
          <w:rFonts w:ascii="Times New Roman" w:hAnsi="Times New Roman" w:cs="Times New Roman"/>
          <w:sz w:val="24"/>
          <w:szCs w:val="24"/>
        </w:rPr>
        <w:t>behavioural</w:t>
      </w:r>
      <w:r w:rsidRPr="0052787B">
        <w:rPr>
          <w:rFonts w:ascii="Times New Roman" w:hAnsi="Times New Roman" w:cs="Times New Roman"/>
          <w:sz w:val="24"/>
          <w:szCs w:val="24"/>
        </w:rPr>
        <w:t xml:space="preserve"> and ethical concerns to the Human Resource Manager, line managers and other critical members of the board (considering the level of issue). The system is kept confidential and secure, so that all the workplace concerns would be addressed. IHG does not allows anyone to make good faith reports of all such mentioned breaches against the Code of Conduct, and overall hospitality industry policies, even if the chances are higher to face loss</w:t>
      </w:r>
      <w:sdt>
        <w:sdtPr>
          <w:rPr>
            <w:rFonts w:ascii="Times New Roman" w:hAnsi="Times New Roman" w:cs="Times New Roman"/>
            <w:sz w:val="24"/>
            <w:szCs w:val="24"/>
          </w:rPr>
          <w:id w:val="1609779175"/>
          <w:citation/>
        </w:sdtPr>
        <w:sdtContent>
          <w:r w:rsidR="001E1094">
            <w:rPr>
              <w:rFonts w:ascii="Times New Roman" w:hAnsi="Times New Roman" w:cs="Times New Roman"/>
              <w:sz w:val="24"/>
              <w:szCs w:val="24"/>
            </w:rPr>
            <w:fldChar w:fldCharType="begin"/>
          </w:r>
          <w:r w:rsidR="001E1094">
            <w:rPr>
              <w:rFonts w:ascii="Times New Roman" w:hAnsi="Times New Roman" w:cs="Times New Roman"/>
              <w:sz w:val="24"/>
              <w:szCs w:val="24"/>
              <w:lang w:val="en-US"/>
            </w:rPr>
            <w:instrText xml:space="preserve"> CITATION JLC18 \l 1033 </w:instrText>
          </w:r>
          <w:r w:rsidR="001E1094">
            <w:rPr>
              <w:rFonts w:ascii="Times New Roman" w:hAnsi="Times New Roman" w:cs="Times New Roman"/>
              <w:sz w:val="24"/>
              <w:szCs w:val="24"/>
            </w:rPr>
            <w:fldChar w:fldCharType="separate"/>
          </w:r>
          <w:r w:rsidR="001E1094">
            <w:rPr>
              <w:rFonts w:ascii="Times New Roman" w:hAnsi="Times New Roman" w:cs="Times New Roman"/>
              <w:noProof/>
              <w:sz w:val="24"/>
              <w:szCs w:val="24"/>
              <w:lang w:val="en-US"/>
            </w:rPr>
            <w:t xml:space="preserve"> </w:t>
          </w:r>
          <w:r w:rsidR="001E1094" w:rsidRPr="001E1094">
            <w:rPr>
              <w:rFonts w:ascii="Times New Roman" w:hAnsi="Times New Roman" w:cs="Times New Roman"/>
              <w:noProof/>
              <w:sz w:val="24"/>
              <w:szCs w:val="24"/>
              <w:lang w:val="en-US"/>
            </w:rPr>
            <w:t>(J.L.Craft, 2018)</w:t>
          </w:r>
          <w:r w:rsidR="001E1094">
            <w:rPr>
              <w:rFonts w:ascii="Times New Roman" w:hAnsi="Times New Roman" w:cs="Times New Roman"/>
              <w:sz w:val="24"/>
              <w:szCs w:val="24"/>
            </w:rPr>
            <w:fldChar w:fldCharType="end"/>
          </w:r>
        </w:sdtContent>
      </w:sdt>
      <w:r w:rsidRPr="0052787B">
        <w:rPr>
          <w:rFonts w:ascii="Times New Roman" w:hAnsi="Times New Roman" w:cs="Times New Roman"/>
          <w:sz w:val="24"/>
          <w:szCs w:val="24"/>
        </w:rPr>
        <w:t>.</w:t>
      </w:r>
      <w:r w:rsidR="00990935" w:rsidRPr="0052787B">
        <w:rPr>
          <w:rFonts w:ascii="Times New Roman" w:hAnsi="Times New Roman" w:cs="Times New Roman"/>
          <w:sz w:val="24"/>
          <w:szCs w:val="24"/>
        </w:rPr>
        <w:t xml:space="preserve"> The ethical aspects force the group to communicate their </w:t>
      </w:r>
      <w:r w:rsidR="00980412" w:rsidRPr="0052787B">
        <w:rPr>
          <w:rFonts w:ascii="Times New Roman" w:hAnsi="Times New Roman" w:cs="Times New Roman"/>
          <w:sz w:val="24"/>
          <w:szCs w:val="24"/>
        </w:rPr>
        <w:t xml:space="preserve">services in a clear manner so that there is no mismatch in what is communicated and what is </w:t>
      </w:r>
      <w:r w:rsidR="004A0B62" w:rsidRPr="0052787B">
        <w:rPr>
          <w:rFonts w:ascii="Times New Roman" w:hAnsi="Times New Roman" w:cs="Times New Roman"/>
          <w:sz w:val="24"/>
          <w:szCs w:val="24"/>
        </w:rPr>
        <w:t xml:space="preserve">delivered. </w:t>
      </w:r>
      <w:r w:rsidR="00604D6F" w:rsidRPr="0052787B">
        <w:rPr>
          <w:rFonts w:ascii="Times New Roman" w:hAnsi="Times New Roman" w:cs="Times New Roman"/>
          <w:sz w:val="24"/>
          <w:szCs w:val="24"/>
        </w:rPr>
        <w:t xml:space="preserve"> The food aspects will have to be according to the international standards as communicated through various media including group’s website. </w:t>
      </w:r>
      <w:r w:rsidR="00070D4E" w:rsidRPr="0052787B">
        <w:rPr>
          <w:rFonts w:ascii="Times New Roman" w:hAnsi="Times New Roman" w:cs="Times New Roman"/>
          <w:sz w:val="24"/>
          <w:szCs w:val="24"/>
        </w:rPr>
        <w:t xml:space="preserve">Ethical behaviour will mean that the group will preserve the interests of all its stakeholders while making any decision. </w:t>
      </w:r>
    </w:p>
    <w:p w:rsidR="00FD7E97" w:rsidRPr="00D97EB8" w:rsidRDefault="00FD7E97" w:rsidP="0052787B">
      <w:pPr>
        <w:spacing w:line="480" w:lineRule="auto"/>
        <w:rPr>
          <w:rFonts w:ascii="Times New Roman" w:hAnsi="Times New Roman" w:cs="Times New Roman"/>
          <w:b/>
          <w:i/>
          <w:sz w:val="24"/>
          <w:szCs w:val="24"/>
        </w:rPr>
      </w:pPr>
      <w:r w:rsidRPr="00D97EB8">
        <w:rPr>
          <w:rFonts w:ascii="Times New Roman" w:hAnsi="Times New Roman" w:cs="Times New Roman"/>
          <w:b/>
          <w:i/>
          <w:sz w:val="24"/>
          <w:szCs w:val="24"/>
        </w:rPr>
        <w:t>Answer 3</w:t>
      </w:r>
    </w:p>
    <w:p w:rsidR="00FD7E97" w:rsidRPr="0052787B" w:rsidRDefault="00FD7E97" w:rsidP="0052787B">
      <w:pPr>
        <w:spacing w:line="480" w:lineRule="auto"/>
        <w:ind w:firstLine="720"/>
        <w:rPr>
          <w:rFonts w:ascii="Times New Roman" w:hAnsi="Times New Roman" w:cs="Times New Roman"/>
          <w:sz w:val="24"/>
          <w:szCs w:val="24"/>
        </w:rPr>
      </w:pPr>
      <w:r w:rsidRPr="0052787B">
        <w:rPr>
          <w:rFonts w:ascii="Times New Roman" w:hAnsi="Times New Roman" w:cs="Times New Roman"/>
          <w:sz w:val="24"/>
          <w:szCs w:val="24"/>
        </w:rPr>
        <w:lastRenderedPageBreak/>
        <w:t>The US is a system of government where President heads both government and the state. Some differences are present in the political system of US and other European countries. There is a greater degree of power available to the upper house of legislation and more authority at the hands of Supreme Court.  The political stability in country provides ample opportunities for businesses to grow themselves and</w:t>
      </w:r>
      <w:r w:rsidRPr="0052787B">
        <w:rPr>
          <w:rFonts w:ascii="Times New Roman" w:hAnsi="Times New Roman" w:cs="Times New Roman"/>
          <w:sz w:val="24"/>
          <w:szCs w:val="24"/>
        </w:rPr>
        <w:t xml:space="preserve"> Intercontinental hotel group has taken advantage of political stability</w:t>
      </w:r>
      <w:sdt>
        <w:sdtPr>
          <w:rPr>
            <w:rFonts w:ascii="Times New Roman" w:hAnsi="Times New Roman" w:cs="Times New Roman"/>
            <w:sz w:val="24"/>
            <w:szCs w:val="24"/>
          </w:rPr>
          <w:id w:val="14358628"/>
          <w:citation/>
        </w:sdtPr>
        <w:sdtContent>
          <w:r w:rsidR="00DE02D3">
            <w:rPr>
              <w:rFonts w:ascii="Times New Roman" w:hAnsi="Times New Roman" w:cs="Times New Roman"/>
              <w:sz w:val="24"/>
              <w:szCs w:val="24"/>
            </w:rPr>
            <w:fldChar w:fldCharType="begin"/>
          </w:r>
          <w:r w:rsidR="00DE02D3">
            <w:rPr>
              <w:rFonts w:ascii="Times New Roman" w:hAnsi="Times New Roman" w:cs="Times New Roman"/>
              <w:sz w:val="24"/>
              <w:szCs w:val="24"/>
              <w:lang w:val="en-US"/>
            </w:rPr>
            <w:instrText xml:space="preserve"> CITATION Ald11 \l 1033 </w:instrText>
          </w:r>
          <w:r w:rsidR="00DE02D3">
            <w:rPr>
              <w:rFonts w:ascii="Times New Roman" w:hAnsi="Times New Roman" w:cs="Times New Roman"/>
              <w:sz w:val="24"/>
              <w:szCs w:val="24"/>
            </w:rPr>
            <w:fldChar w:fldCharType="separate"/>
          </w:r>
          <w:r w:rsidR="00DE02D3">
            <w:rPr>
              <w:rFonts w:ascii="Times New Roman" w:hAnsi="Times New Roman" w:cs="Times New Roman"/>
              <w:noProof/>
              <w:sz w:val="24"/>
              <w:szCs w:val="24"/>
              <w:lang w:val="en-US"/>
            </w:rPr>
            <w:t xml:space="preserve"> </w:t>
          </w:r>
          <w:r w:rsidR="00DE02D3" w:rsidRPr="00DE02D3">
            <w:rPr>
              <w:rFonts w:ascii="Times New Roman" w:hAnsi="Times New Roman" w:cs="Times New Roman"/>
              <w:noProof/>
              <w:sz w:val="24"/>
              <w:szCs w:val="24"/>
              <w:lang w:val="en-US"/>
            </w:rPr>
            <w:t>(Aldehayyat &amp; Alkhattab, 2011)</w:t>
          </w:r>
          <w:r w:rsidR="00DE02D3">
            <w:rPr>
              <w:rFonts w:ascii="Times New Roman" w:hAnsi="Times New Roman" w:cs="Times New Roman"/>
              <w:sz w:val="24"/>
              <w:szCs w:val="24"/>
            </w:rPr>
            <w:fldChar w:fldCharType="end"/>
          </w:r>
        </w:sdtContent>
      </w:sdt>
      <w:r w:rsidRPr="0052787B">
        <w:rPr>
          <w:rFonts w:ascii="Times New Roman" w:hAnsi="Times New Roman" w:cs="Times New Roman"/>
          <w:sz w:val="24"/>
          <w:szCs w:val="24"/>
        </w:rPr>
        <w:t xml:space="preserve">. </w:t>
      </w:r>
      <w:r w:rsidR="00352FA6" w:rsidRPr="0052787B">
        <w:rPr>
          <w:rFonts w:ascii="Times New Roman" w:hAnsi="Times New Roman" w:cs="Times New Roman"/>
          <w:sz w:val="24"/>
          <w:szCs w:val="24"/>
        </w:rPr>
        <w:t>There are different political systems faced by the group</w:t>
      </w:r>
      <w:r w:rsidR="00DC0020" w:rsidRPr="0052787B">
        <w:rPr>
          <w:rFonts w:ascii="Times New Roman" w:hAnsi="Times New Roman" w:cs="Times New Roman"/>
          <w:sz w:val="24"/>
          <w:szCs w:val="24"/>
        </w:rPr>
        <w:t xml:space="preserve"> in different </w:t>
      </w:r>
      <w:r w:rsidR="00433CAF" w:rsidRPr="0052787B">
        <w:rPr>
          <w:rFonts w:ascii="Times New Roman" w:hAnsi="Times New Roman" w:cs="Times New Roman"/>
          <w:sz w:val="24"/>
          <w:szCs w:val="24"/>
        </w:rPr>
        <w:t xml:space="preserve">countries meaning that it has to combat different features of these systems. One of the most important aspect is the political stability which would allow the </w:t>
      </w:r>
      <w:r w:rsidR="003405B8" w:rsidRPr="0052787B">
        <w:rPr>
          <w:rFonts w:ascii="Times New Roman" w:hAnsi="Times New Roman" w:cs="Times New Roman"/>
          <w:sz w:val="24"/>
          <w:szCs w:val="24"/>
        </w:rPr>
        <w:t xml:space="preserve">group to work with peace. </w:t>
      </w:r>
      <w:r w:rsidR="00EE3389" w:rsidRPr="0052787B">
        <w:rPr>
          <w:rFonts w:ascii="Times New Roman" w:hAnsi="Times New Roman" w:cs="Times New Roman"/>
          <w:sz w:val="24"/>
          <w:szCs w:val="24"/>
        </w:rPr>
        <w:t xml:space="preserve">In a country with higher risk of military invasion, </w:t>
      </w:r>
      <w:r w:rsidR="00F70034" w:rsidRPr="0052787B">
        <w:rPr>
          <w:rFonts w:ascii="Times New Roman" w:hAnsi="Times New Roman" w:cs="Times New Roman"/>
          <w:sz w:val="24"/>
          <w:szCs w:val="24"/>
        </w:rPr>
        <w:t>the group will not prefer to work.</w:t>
      </w:r>
      <w:r w:rsidR="0000248E" w:rsidRPr="0052787B">
        <w:rPr>
          <w:rFonts w:ascii="Times New Roman" w:hAnsi="Times New Roman" w:cs="Times New Roman"/>
          <w:sz w:val="24"/>
          <w:szCs w:val="24"/>
        </w:rPr>
        <w:t xml:space="preserve"> It will be difficult for the group to work in a country where higher level of </w:t>
      </w:r>
      <w:r w:rsidR="00396CDF" w:rsidRPr="0052787B">
        <w:rPr>
          <w:rFonts w:ascii="Times New Roman" w:hAnsi="Times New Roman" w:cs="Times New Roman"/>
          <w:sz w:val="24"/>
          <w:szCs w:val="24"/>
        </w:rPr>
        <w:t xml:space="preserve">regulations are implemented in the </w:t>
      </w:r>
      <w:r w:rsidR="00790F8A" w:rsidRPr="0052787B">
        <w:rPr>
          <w:rFonts w:ascii="Times New Roman" w:hAnsi="Times New Roman" w:cs="Times New Roman"/>
          <w:sz w:val="24"/>
          <w:szCs w:val="24"/>
        </w:rPr>
        <w:t xml:space="preserve">leisure industry. </w:t>
      </w:r>
      <w:r w:rsidR="008A08E0" w:rsidRPr="0052787B">
        <w:rPr>
          <w:rFonts w:ascii="Times New Roman" w:hAnsi="Times New Roman" w:cs="Times New Roman"/>
          <w:sz w:val="24"/>
          <w:szCs w:val="24"/>
        </w:rPr>
        <w:t xml:space="preserve">The legal aspects include the laws related to consumer protection and the intensity with which they are followed. </w:t>
      </w:r>
      <w:r w:rsidR="00153D28" w:rsidRPr="0052787B">
        <w:rPr>
          <w:rFonts w:ascii="Times New Roman" w:hAnsi="Times New Roman" w:cs="Times New Roman"/>
          <w:sz w:val="24"/>
          <w:szCs w:val="24"/>
        </w:rPr>
        <w:t xml:space="preserve"> The attitude of the society towards </w:t>
      </w:r>
      <w:r w:rsidR="00975E94" w:rsidRPr="0052787B">
        <w:rPr>
          <w:rFonts w:ascii="Times New Roman" w:hAnsi="Times New Roman" w:cs="Times New Roman"/>
          <w:sz w:val="24"/>
          <w:szCs w:val="24"/>
        </w:rPr>
        <w:t>corruption will also change the stance of group.</w:t>
      </w:r>
      <w:r w:rsidR="00714E68" w:rsidRPr="0052787B">
        <w:rPr>
          <w:rFonts w:ascii="Times New Roman" w:hAnsi="Times New Roman" w:cs="Times New Roman"/>
          <w:sz w:val="24"/>
          <w:szCs w:val="24"/>
        </w:rPr>
        <w:t xml:space="preserve"> </w:t>
      </w:r>
      <w:r w:rsidR="00B70F0B" w:rsidRPr="0052787B">
        <w:rPr>
          <w:rFonts w:ascii="Times New Roman" w:hAnsi="Times New Roman" w:cs="Times New Roman"/>
          <w:sz w:val="24"/>
          <w:szCs w:val="24"/>
        </w:rPr>
        <w:t>Amount of tax charged on services and income will also affect the group in more than one ways.</w:t>
      </w:r>
      <w:r w:rsidR="006953D5" w:rsidRPr="0052787B">
        <w:rPr>
          <w:rFonts w:ascii="Times New Roman" w:hAnsi="Times New Roman" w:cs="Times New Roman"/>
          <w:sz w:val="24"/>
          <w:szCs w:val="24"/>
        </w:rPr>
        <w:t xml:space="preserve"> </w:t>
      </w:r>
    </w:p>
    <w:p w:rsidR="006953D5" w:rsidRPr="0052787B" w:rsidRDefault="004466D2" w:rsidP="0052787B">
      <w:pPr>
        <w:spacing w:line="480" w:lineRule="auto"/>
        <w:ind w:firstLine="720"/>
        <w:rPr>
          <w:rFonts w:ascii="Times New Roman" w:hAnsi="Times New Roman" w:cs="Times New Roman"/>
          <w:sz w:val="24"/>
          <w:szCs w:val="24"/>
        </w:rPr>
      </w:pPr>
      <w:r w:rsidRPr="0052787B">
        <w:rPr>
          <w:rFonts w:ascii="Times New Roman" w:hAnsi="Times New Roman" w:cs="Times New Roman"/>
          <w:sz w:val="24"/>
          <w:szCs w:val="24"/>
        </w:rPr>
        <w:t xml:space="preserve">The economic factors also have an important impact on Intercontinental group and its ability to </w:t>
      </w:r>
      <w:r w:rsidR="00A32B0C" w:rsidRPr="0052787B">
        <w:rPr>
          <w:rFonts w:ascii="Times New Roman" w:hAnsi="Times New Roman" w:cs="Times New Roman"/>
          <w:sz w:val="24"/>
          <w:szCs w:val="24"/>
        </w:rPr>
        <w:t>give quality services to its customers.</w:t>
      </w:r>
      <w:r w:rsidR="00AE36C4" w:rsidRPr="0052787B">
        <w:rPr>
          <w:rFonts w:ascii="Times New Roman" w:hAnsi="Times New Roman" w:cs="Times New Roman"/>
          <w:sz w:val="24"/>
          <w:szCs w:val="24"/>
        </w:rPr>
        <w:t xml:space="preserve"> The type of economic system in any country will affect the </w:t>
      </w:r>
      <w:r w:rsidR="00521327" w:rsidRPr="0052787B">
        <w:rPr>
          <w:rFonts w:ascii="Times New Roman" w:hAnsi="Times New Roman" w:cs="Times New Roman"/>
          <w:sz w:val="24"/>
          <w:szCs w:val="24"/>
        </w:rPr>
        <w:t xml:space="preserve">ability of hotel to provide quality services. </w:t>
      </w:r>
      <w:r w:rsidR="00D70CED" w:rsidRPr="0052787B">
        <w:rPr>
          <w:rFonts w:ascii="Times New Roman" w:hAnsi="Times New Roman" w:cs="Times New Roman"/>
          <w:sz w:val="24"/>
          <w:szCs w:val="24"/>
        </w:rPr>
        <w:t xml:space="preserve">Generally, there is a majority of countries </w:t>
      </w:r>
      <w:r w:rsidR="001F5235" w:rsidRPr="0052787B">
        <w:rPr>
          <w:rFonts w:ascii="Times New Roman" w:hAnsi="Times New Roman" w:cs="Times New Roman"/>
          <w:sz w:val="24"/>
          <w:szCs w:val="24"/>
        </w:rPr>
        <w:t xml:space="preserve">which follow the </w:t>
      </w:r>
      <w:r w:rsidR="00D53EF2" w:rsidRPr="0052787B">
        <w:rPr>
          <w:rFonts w:ascii="Times New Roman" w:hAnsi="Times New Roman" w:cs="Times New Roman"/>
          <w:sz w:val="24"/>
          <w:szCs w:val="24"/>
        </w:rPr>
        <w:t xml:space="preserve">mixed economic </w:t>
      </w:r>
      <w:r w:rsidR="00285A5A" w:rsidRPr="0052787B">
        <w:rPr>
          <w:rFonts w:ascii="Times New Roman" w:hAnsi="Times New Roman" w:cs="Times New Roman"/>
          <w:sz w:val="24"/>
          <w:szCs w:val="24"/>
        </w:rPr>
        <w:t>system so mostly the group will come across this system.</w:t>
      </w:r>
      <w:r w:rsidR="00FC6AC7" w:rsidRPr="0052787B">
        <w:rPr>
          <w:rFonts w:ascii="Times New Roman" w:hAnsi="Times New Roman" w:cs="Times New Roman"/>
          <w:sz w:val="24"/>
          <w:szCs w:val="24"/>
        </w:rPr>
        <w:t xml:space="preserve"> The fluctuation or stability of </w:t>
      </w:r>
      <w:r w:rsidR="00003A47" w:rsidRPr="0052787B">
        <w:rPr>
          <w:rFonts w:ascii="Times New Roman" w:hAnsi="Times New Roman" w:cs="Times New Roman"/>
          <w:sz w:val="24"/>
          <w:szCs w:val="24"/>
        </w:rPr>
        <w:t xml:space="preserve">exchange rates also </w:t>
      </w:r>
      <w:r w:rsidR="00826DDC" w:rsidRPr="0052787B">
        <w:rPr>
          <w:rFonts w:ascii="Times New Roman" w:hAnsi="Times New Roman" w:cs="Times New Roman"/>
          <w:sz w:val="24"/>
          <w:szCs w:val="24"/>
        </w:rPr>
        <w:t xml:space="preserve">affect the </w:t>
      </w:r>
      <w:r w:rsidR="0028444D" w:rsidRPr="0052787B">
        <w:rPr>
          <w:rFonts w:ascii="Times New Roman" w:hAnsi="Times New Roman" w:cs="Times New Roman"/>
          <w:sz w:val="24"/>
          <w:szCs w:val="24"/>
        </w:rPr>
        <w:t>group in many ways.</w:t>
      </w:r>
      <w:r w:rsidR="00B94309" w:rsidRPr="0052787B">
        <w:rPr>
          <w:rFonts w:ascii="Times New Roman" w:hAnsi="Times New Roman" w:cs="Times New Roman"/>
          <w:sz w:val="24"/>
          <w:szCs w:val="24"/>
        </w:rPr>
        <w:t xml:space="preserve"> If the group wants to generate finances, the efficiency of capital markets will affect its ability to </w:t>
      </w:r>
      <w:r w:rsidR="005E072E" w:rsidRPr="0052787B">
        <w:rPr>
          <w:rFonts w:ascii="Times New Roman" w:hAnsi="Times New Roman" w:cs="Times New Roman"/>
          <w:sz w:val="24"/>
          <w:szCs w:val="24"/>
        </w:rPr>
        <w:t>raise capital within the country.</w:t>
      </w:r>
      <w:r w:rsidR="00D27F23" w:rsidRPr="0052787B">
        <w:rPr>
          <w:rFonts w:ascii="Times New Roman" w:hAnsi="Times New Roman" w:cs="Times New Roman"/>
          <w:sz w:val="24"/>
          <w:szCs w:val="24"/>
        </w:rPr>
        <w:t xml:space="preserve"> The extent of training required for the employees will also </w:t>
      </w:r>
      <w:r w:rsidR="00DE3C5E" w:rsidRPr="0052787B">
        <w:rPr>
          <w:rFonts w:ascii="Times New Roman" w:hAnsi="Times New Roman" w:cs="Times New Roman"/>
          <w:sz w:val="24"/>
          <w:szCs w:val="24"/>
        </w:rPr>
        <w:t xml:space="preserve">affect the costs incurred by the group. </w:t>
      </w:r>
      <w:r w:rsidR="0087722C" w:rsidRPr="0052787B">
        <w:rPr>
          <w:rFonts w:ascii="Times New Roman" w:hAnsi="Times New Roman" w:cs="Times New Roman"/>
          <w:sz w:val="24"/>
          <w:szCs w:val="24"/>
        </w:rPr>
        <w:t xml:space="preserve"> The interest rate will decide whether it is feasible to </w:t>
      </w:r>
      <w:r w:rsidR="00D41D38" w:rsidRPr="0052787B">
        <w:rPr>
          <w:rFonts w:ascii="Times New Roman" w:hAnsi="Times New Roman" w:cs="Times New Roman"/>
          <w:sz w:val="24"/>
          <w:szCs w:val="24"/>
        </w:rPr>
        <w:t>take loan from banks and other financial institutions.</w:t>
      </w:r>
      <w:r w:rsidR="00271F73" w:rsidRPr="0052787B">
        <w:rPr>
          <w:rFonts w:ascii="Times New Roman" w:hAnsi="Times New Roman" w:cs="Times New Roman"/>
          <w:sz w:val="24"/>
          <w:szCs w:val="24"/>
        </w:rPr>
        <w:t xml:space="preserve"> Another important consideration is the choice of factor of production </w:t>
      </w:r>
      <w:r w:rsidR="00271F73" w:rsidRPr="0052787B">
        <w:rPr>
          <w:rFonts w:ascii="Times New Roman" w:hAnsi="Times New Roman" w:cs="Times New Roman"/>
          <w:sz w:val="24"/>
          <w:szCs w:val="24"/>
        </w:rPr>
        <w:lastRenderedPageBreak/>
        <w:t xml:space="preserve">in any country. In a country where labour is </w:t>
      </w:r>
      <w:r w:rsidR="004D40F1" w:rsidRPr="0052787B">
        <w:rPr>
          <w:rFonts w:ascii="Times New Roman" w:hAnsi="Times New Roman" w:cs="Times New Roman"/>
          <w:sz w:val="24"/>
          <w:szCs w:val="24"/>
        </w:rPr>
        <w:t xml:space="preserve">cheap, group will use labour intensive techniques and countries in which </w:t>
      </w:r>
      <w:r w:rsidR="00A51DC8" w:rsidRPr="0052787B">
        <w:rPr>
          <w:rFonts w:ascii="Times New Roman" w:hAnsi="Times New Roman" w:cs="Times New Roman"/>
          <w:sz w:val="24"/>
          <w:szCs w:val="24"/>
        </w:rPr>
        <w:t>technology is cheaper, technology based methods are used.</w:t>
      </w:r>
      <w:r w:rsidR="00C772EB" w:rsidRPr="0052787B">
        <w:rPr>
          <w:rFonts w:ascii="Times New Roman" w:hAnsi="Times New Roman" w:cs="Times New Roman"/>
          <w:sz w:val="24"/>
          <w:szCs w:val="24"/>
        </w:rPr>
        <w:t xml:space="preserve"> Per capita income is also an important variable for the group to consider bec</w:t>
      </w:r>
      <w:r w:rsidR="00DF2D7E" w:rsidRPr="0052787B">
        <w:rPr>
          <w:rFonts w:ascii="Times New Roman" w:hAnsi="Times New Roman" w:cs="Times New Roman"/>
          <w:sz w:val="24"/>
          <w:szCs w:val="24"/>
        </w:rPr>
        <w:t xml:space="preserve">ause this will affect the level of services that can be </w:t>
      </w:r>
      <w:r w:rsidR="00E30074" w:rsidRPr="0052787B">
        <w:rPr>
          <w:rFonts w:ascii="Times New Roman" w:hAnsi="Times New Roman" w:cs="Times New Roman"/>
          <w:sz w:val="24"/>
          <w:szCs w:val="24"/>
        </w:rPr>
        <w:t>offered by the group in a particular country</w:t>
      </w:r>
      <w:sdt>
        <w:sdtPr>
          <w:rPr>
            <w:rFonts w:ascii="Times New Roman" w:hAnsi="Times New Roman" w:cs="Times New Roman"/>
            <w:sz w:val="24"/>
            <w:szCs w:val="24"/>
          </w:rPr>
          <w:id w:val="-854497925"/>
          <w:citation/>
        </w:sdtPr>
        <w:sdtContent>
          <w:r w:rsidR="00AB79A1">
            <w:rPr>
              <w:rFonts w:ascii="Times New Roman" w:hAnsi="Times New Roman" w:cs="Times New Roman"/>
              <w:sz w:val="24"/>
              <w:szCs w:val="24"/>
            </w:rPr>
            <w:fldChar w:fldCharType="begin"/>
          </w:r>
          <w:r w:rsidR="00AB79A1">
            <w:rPr>
              <w:rFonts w:ascii="Times New Roman" w:hAnsi="Times New Roman" w:cs="Times New Roman"/>
              <w:sz w:val="24"/>
              <w:szCs w:val="24"/>
              <w:lang w:val="en-US"/>
            </w:rPr>
            <w:instrText xml:space="preserve"> CITATION Cat11 \l 1033 </w:instrText>
          </w:r>
          <w:r w:rsidR="00AB79A1">
            <w:rPr>
              <w:rFonts w:ascii="Times New Roman" w:hAnsi="Times New Roman" w:cs="Times New Roman"/>
              <w:sz w:val="24"/>
              <w:szCs w:val="24"/>
            </w:rPr>
            <w:fldChar w:fldCharType="separate"/>
          </w:r>
          <w:r w:rsidR="00AB79A1">
            <w:rPr>
              <w:rFonts w:ascii="Times New Roman" w:hAnsi="Times New Roman" w:cs="Times New Roman"/>
              <w:noProof/>
              <w:sz w:val="24"/>
              <w:szCs w:val="24"/>
              <w:lang w:val="en-US"/>
            </w:rPr>
            <w:t xml:space="preserve"> </w:t>
          </w:r>
          <w:r w:rsidR="00AB79A1" w:rsidRPr="00AB79A1">
            <w:rPr>
              <w:rFonts w:ascii="Times New Roman" w:hAnsi="Times New Roman" w:cs="Times New Roman"/>
              <w:noProof/>
              <w:sz w:val="24"/>
              <w:szCs w:val="24"/>
              <w:lang w:val="en-US"/>
            </w:rPr>
            <w:t>(Enz, 2011)</w:t>
          </w:r>
          <w:r w:rsidR="00AB79A1">
            <w:rPr>
              <w:rFonts w:ascii="Times New Roman" w:hAnsi="Times New Roman" w:cs="Times New Roman"/>
              <w:sz w:val="24"/>
              <w:szCs w:val="24"/>
            </w:rPr>
            <w:fldChar w:fldCharType="end"/>
          </w:r>
        </w:sdtContent>
      </w:sdt>
      <w:r w:rsidR="00E30074" w:rsidRPr="0052787B">
        <w:rPr>
          <w:rFonts w:ascii="Times New Roman" w:hAnsi="Times New Roman" w:cs="Times New Roman"/>
          <w:sz w:val="24"/>
          <w:szCs w:val="24"/>
        </w:rPr>
        <w:t xml:space="preserve">. The rate of inflation will affect the </w:t>
      </w:r>
      <w:r w:rsidR="00002E02" w:rsidRPr="0052787B">
        <w:rPr>
          <w:rFonts w:ascii="Times New Roman" w:hAnsi="Times New Roman" w:cs="Times New Roman"/>
          <w:sz w:val="24"/>
          <w:szCs w:val="24"/>
        </w:rPr>
        <w:t>overall cost of service</w:t>
      </w:r>
      <w:r w:rsidR="00ED6268" w:rsidRPr="0052787B">
        <w:rPr>
          <w:rFonts w:ascii="Times New Roman" w:hAnsi="Times New Roman" w:cs="Times New Roman"/>
          <w:sz w:val="24"/>
          <w:szCs w:val="24"/>
        </w:rPr>
        <w:t xml:space="preserve"> provided by the group. If inflation is higher, provision of service will be more expensive.</w:t>
      </w:r>
      <w:r w:rsidR="009C2454" w:rsidRPr="0052787B">
        <w:rPr>
          <w:rFonts w:ascii="Times New Roman" w:hAnsi="Times New Roman" w:cs="Times New Roman"/>
          <w:sz w:val="24"/>
          <w:szCs w:val="24"/>
        </w:rPr>
        <w:t xml:space="preserve"> The number of foreigners or business people visiting a particular country will also affect the group</w:t>
      </w:r>
      <w:r w:rsidR="00D9118B" w:rsidRPr="0052787B">
        <w:rPr>
          <w:rFonts w:ascii="Times New Roman" w:hAnsi="Times New Roman" w:cs="Times New Roman"/>
          <w:sz w:val="24"/>
          <w:szCs w:val="24"/>
        </w:rPr>
        <w:t>.</w:t>
      </w:r>
      <w:r w:rsidR="00C12BCD" w:rsidRPr="0052787B">
        <w:rPr>
          <w:rFonts w:ascii="Times New Roman" w:hAnsi="Times New Roman" w:cs="Times New Roman"/>
          <w:sz w:val="24"/>
          <w:szCs w:val="24"/>
        </w:rPr>
        <w:t xml:space="preserve"> Thus, the group has to consider many economic indicators to consider while doing business in different countries. </w:t>
      </w:r>
    </w:p>
    <w:p w:rsidR="00BB2E4F" w:rsidRPr="0052787B" w:rsidRDefault="004867AD" w:rsidP="0052787B">
      <w:pPr>
        <w:spacing w:line="480" w:lineRule="auto"/>
        <w:ind w:firstLine="720"/>
        <w:rPr>
          <w:rFonts w:ascii="Times New Roman" w:hAnsi="Times New Roman" w:cs="Times New Roman"/>
          <w:sz w:val="24"/>
          <w:szCs w:val="24"/>
        </w:rPr>
      </w:pPr>
      <w:r w:rsidRPr="0052787B">
        <w:rPr>
          <w:rFonts w:ascii="Times New Roman" w:hAnsi="Times New Roman" w:cs="Times New Roman"/>
          <w:sz w:val="24"/>
          <w:szCs w:val="24"/>
        </w:rPr>
        <w:t>The major social aspect affecting the group will be the demographic</w:t>
      </w:r>
      <w:r w:rsidR="00615685" w:rsidRPr="0052787B">
        <w:rPr>
          <w:rFonts w:ascii="Times New Roman" w:hAnsi="Times New Roman" w:cs="Times New Roman"/>
          <w:sz w:val="24"/>
          <w:szCs w:val="24"/>
        </w:rPr>
        <w:t xml:space="preserve"> distribution of that country. </w:t>
      </w:r>
      <w:r w:rsidR="001201A0" w:rsidRPr="0052787B">
        <w:rPr>
          <w:rFonts w:ascii="Times New Roman" w:hAnsi="Times New Roman" w:cs="Times New Roman"/>
          <w:sz w:val="24"/>
          <w:szCs w:val="24"/>
        </w:rPr>
        <w:t xml:space="preserve">An ageing population will not suit the hotel because they will not use most of their services. </w:t>
      </w:r>
      <w:r w:rsidR="00303EED" w:rsidRPr="0052787B">
        <w:rPr>
          <w:rFonts w:ascii="Times New Roman" w:hAnsi="Times New Roman" w:cs="Times New Roman"/>
          <w:sz w:val="24"/>
          <w:szCs w:val="24"/>
        </w:rPr>
        <w:t>The</w:t>
      </w:r>
      <w:r w:rsidR="009B3BFC" w:rsidRPr="0052787B">
        <w:rPr>
          <w:rFonts w:ascii="Times New Roman" w:hAnsi="Times New Roman" w:cs="Times New Roman"/>
          <w:sz w:val="24"/>
          <w:szCs w:val="24"/>
        </w:rPr>
        <w:t xml:space="preserve"> group has to alter various policies if there is a strong class structure. This is particularly true in case of </w:t>
      </w:r>
      <w:r w:rsidR="0027682C" w:rsidRPr="0052787B">
        <w:rPr>
          <w:rFonts w:ascii="Times New Roman" w:hAnsi="Times New Roman" w:cs="Times New Roman"/>
          <w:sz w:val="24"/>
          <w:szCs w:val="24"/>
        </w:rPr>
        <w:t xml:space="preserve">marketing strategies which </w:t>
      </w:r>
      <w:r w:rsidR="00226D9E" w:rsidRPr="0052787B">
        <w:rPr>
          <w:rFonts w:ascii="Times New Roman" w:hAnsi="Times New Roman" w:cs="Times New Roman"/>
          <w:sz w:val="24"/>
          <w:szCs w:val="24"/>
        </w:rPr>
        <w:t>would mean that group will target some particular class with its marketing strategy.</w:t>
      </w:r>
      <w:r w:rsidR="00901AF1" w:rsidRPr="0052787B">
        <w:rPr>
          <w:rFonts w:ascii="Times New Roman" w:hAnsi="Times New Roman" w:cs="Times New Roman"/>
          <w:sz w:val="24"/>
          <w:szCs w:val="24"/>
        </w:rPr>
        <w:t xml:space="preserve"> </w:t>
      </w:r>
      <w:r w:rsidR="007F27C3" w:rsidRPr="0052787B">
        <w:rPr>
          <w:rFonts w:ascii="Times New Roman" w:hAnsi="Times New Roman" w:cs="Times New Roman"/>
          <w:sz w:val="24"/>
          <w:szCs w:val="24"/>
        </w:rPr>
        <w:t xml:space="preserve">Education level and standard will affect the group in more than one ways. It will affect the </w:t>
      </w:r>
      <w:r w:rsidR="00D67F3D" w:rsidRPr="0052787B">
        <w:rPr>
          <w:rFonts w:ascii="Times New Roman" w:hAnsi="Times New Roman" w:cs="Times New Roman"/>
          <w:sz w:val="24"/>
          <w:szCs w:val="24"/>
        </w:rPr>
        <w:t xml:space="preserve">possibility </w:t>
      </w:r>
      <w:r w:rsidR="005905AB" w:rsidRPr="0052787B">
        <w:rPr>
          <w:rFonts w:ascii="Times New Roman" w:hAnsi="Times New Roman" w:cs="Times New Roman"/>
          <w:sz w:val="24"/>
          <w:szCs w:val="24"/>
        </w:rPr>
        <w:t xml:space="preserve">of finding quality human resources </w:t>
      </w:r>
      <w:r w:rsidR="006E27DF" w:rsidRPr="0052787B">
        <w:rPr>
          <w:rFonts w:ascii="Times New Roman" w:hAnsi="Times New Roman" w:cs="Times New Roman"/>
          <w:sz w:val="24"/>
          <w:szCs w:val="24"/>
        </w:rPr>
        <w:t xml:space="preserve">from the available pool. </w:t>
      </w:r>
      <w:r w:rsidR="00503143" w:rsidRPr="0052787B">
        <w:rPr>
          <w:rFonts w:ascii="Times New Roman" w:hAnsi="Times New Roman" w:cs="Times New Roman"/>
          <w:sz w:val="24"/>
          <w:szCs w:val="24"/>
        </w:rPr>
        <w:t xml:space="preserve"> The attitudes of a society towards social responsibility of business will also affect the group because it will have to take care of </w:t>
      </w:r>
      <w:r w:rsidR="0068109C" w:rsidRPr="0052787B">
        <w:rPr>
          <w:rFonts w:ascii="Times New Roman" w:hAnsi="Times New Roman" w:cs="Times New Roman"/>
          <w:sz w:val="24"/>
          <w:szCs w:val="24"/>
        </w:rPr>
        <w:t xml:space="preserve">more things </w:t>
      </w:r>
      <w:r w:rsidR="00563705" w:rsidRPr="0052787B">
        <w:rPr>
          <w:rFonts w:ascii="Times New Roman" w:hAnsi="Times New Roman" w:cs="Times New Roman"/>
          <w:sz w:val="24"/>
          <w:szCs w:val="24"/>
        </w:rPr>
        <w:t>if there is more importance given to these aspects by a society</w:t>
      </w:r>
      <w:sdt>
        <w:sdtPr>
          <w:rPr>
            <w:rFonts w:ascii="Times New Roman" w:hAnsi="Times New Roman" w:cs="Times New Roman"/>
            <w:sz w:val="24"/>
            <w:szCs w:val="24"/>
          </w:rPr>
          <w:id w:val="1711140694"/>
          <w:citation/>
        </w:sdtPr>
        <w:sdtContent>
          <w:r w:rsidR="007735CD">
            <w:rPr>
              <w:rFonts w:ascii="Times New Roman" w:hAnsi="Times New Roman" w:cs="Times New Roman"/>
              <w:sz w:val="24"/>
              <w:szCs w:val="24"/>
            </w:rPr>
            <w:fldChar w:fldCharType="begin"/>
          </w:r>
          <w:r w:rsidR="007735CD">
            <w:rPr>
              <w:rFonts w:ascii="Times New Roman" w:hAnsi="Times New Roman" w:cs="Times New Roman"/>
              <w:sz w:val="24"/>
              <w:szCs w:val="24"/>
              <w:lang w:val="en-US"/>
            </w:rPr>
            <w:instrText xml:space="preserve"> CITATION Noa08 \l 1033 </w:instrText>
          </w:r>
          <w:r w:rsidR="007735CD">
            <w:rPr>
              <w:rFonts w:ascii="Times New Roman" w:hAnsi="Times New Roman" w:cs="Times New Roman"/>
              <w:sz w:val="24"/>
              <w:szCs w:val="24"/>
            </w:rPr>
            <w:fldChar w:fldCharType="separate"/>
          </w:r>
          <w:r w:rsidR="007735CD">
            <w:rPr>
              <w:rFonts w:ascii="Times New Roman" w:hAnsi="Times New Roman" w:cs="Times New Roman"/>
              <w:noProof/>
              <w:sz w:val="24"/>
              <w:szCs w:val="24"/>
              <w:lang w:val="en-US"/>
            </w:rPr>
            <w:t xml:space="preserve"> </w:t>
          </w:r>
          <w:r w:rsidR="007735CD" w:rsidRPr="007735CD">
            <w:rPr>
              <w:rFonts w:ascii="Times New Roman" w:hAnsi="Times New Roman" w:cs="Times New Roman"/>
              <w:noProof/>
              <w:sz w:val="24"/>
              <w:szCs w:val="24"/>
              <w:lang w:val="en-US"/>
            </w:rPr>
            <w:t>(Goldstein &amp; B.Cialdini, 2008)</w:t>
          </w:r>
          <w:r w:rsidR="007735CD">
            <w:rPr>
              <w:rFonts w:ascii="Times New Roman" w:hAnsi="Times New Roman" w:cs="Times New Roman"/>
              <w:sz w:val="24"/>
              <w:szCs w:val="24"/>
            </w:rPr>
            <w:fldChar w:fldCharType="end"/>
          </w:r>
        </w:sdtContent>
      </w:sdt>
      <w:r w:rsidR="00563705" w:rsidRPr="0052787B">
        <w:rPr>
          <w:rFonts w:ascii="Times New Roman" w:hAnsi="Times New Roman" w:cs="Times New Roman"/>
          <w:sz w:val="24"/>
          <w:szCs w:val="24"/>
        </w:rPr>
        <w:t>.</w:t>
      </w:r>
    </w:p>
    <w:p w:rsidR="00A54C9B" w:rsidRPr="0052787B" w:rsidRDefault="00A54C9B" w:rsidP="0052787B">
      <w:pPr>
        <w:spacing w:line="480" w:lineRule="auto"/>
        <w:ind w:firstLine="720"/>
        <w:rPr>
          <w:rFonts w:ascii="Times New Roman" w:hAnsi="Times New Roman" w:cs="Times New Roman"/>
          <w:sz w:val="24"/>
          <w:szCs w:val="24"/>
        </w:rPr>
      </w:pPr>
      <w:r w:rsidRPr="0052787B">
        <w:rPr>
          <w:rFonts w:ascii="Times New Roman" w:hAnsi="Times New Roman" w:cs="Times New Roman"/>
          <w:sz w:val="24"/>
          <w:szCs w:val="24"/>
        </w:rPr>
        <w:t xml:space="preserve">The technological aspects </w:t>
      </w:r>
      <w:r w:rsidR="00D92BAC" w:rsidRPr="0052787B">
        <w:rPr>
          <w:rFonts w:ascii="Times New Roman" w:hAnsi="Times New Roman" w:cs="Times New Roman"/>
          <w:sz w:val="24"/>
          <w:szCs w:val="24"/>
        </w:rPr>
        <w:t xml:space="preserve">will also affect the way this group will </w:t>
      </w:r>
      <w:r w:rsidR="00683407" w:rsidRPr="0052787B">
        <w:rPr>
          <w:rFonts w:ascii="Times New Roman" w:hAnsi="Times New Roman" w:cs="Times New Roman"/>
          <w:sz w:val="24"/>
          <w:szCs w:val="24"/>
        </w:rPr>
        <w:t xml:space="preserve">provide services to customers. </w:t>
      </w:r>
      <w:r w:rsidR="007E2D1C" w:rsidRPr="0052787B">
        <w:rPr>
          <w:rFonts w:ascii="Times New Roman" w:hAnsi="Times New Roman" w:cs="Times New Roman"/>
          <w:sz w:val="24"/>
          <w:szCs w:val="24"/>
        </w:rPr>
        <w:t xml:space="preserve">The recent steps taken by competitors </w:t>
      </w:r>
      <w:r w:rsidR="00795514" w:rsidRPr="0052787B">
        <w:rPr>
          <w:rFonts w:ascii="Times New Roman" w:hAnsi="Times New Roman" w:cs="Times New Roman"/>
          <w:sz w:val="24"/>
          <w:szCs w:val="24"/>
        </w:rPr>
        <w:t xml:space="preserve">in terms of technological </w:t>
      </w:r>
      <w:r w:rsidR="00940B41" w:rsidRPr="0052787B">
        <w:rPr>
          <w:rFonts w:ascii="Times New Roman" w:hAnsi="Times New Roman" w:cs="Times New Roman"/>
          <w:sz w:val="24"/>
          <w:szCs w:val="24"/>
        </w:rPr>
        <w:t>aspects will have to be followed by this group</w:t>
      </w:r>
      <w:sdt>
        <w:sdtPr>
          <w:rPr>
            <w:rFonts w:ascii="Times New Roman" w:hAnsi="Times New Roman" w:cs="Times New Roman"/>
            <w:sz w:val="24"/>
            <w:szCs w:val="24"/>
          </w:rPr>
          <w:id w:val="-1037587529"/>
          <w:citation/>
        </w:sdtPr>
        <w:sdtContent>
          <w:r w:rsidR="00253412">
            <w:rPr>
              <w:rFonts w:ascii="Times New Roman" w:hAnsi="Times New Roman" w:cs="Times New Roman"/>
              <w:sz w:val="24"/>
              <w:szCs w:val="24"/>
            </w:rPr>
            <w:fldChar w:fldCharType="begin"/>
          </w:r>
          <w:r w:rsidR="00253412">
            <w:rPr>
              <w:rFonts w:ascii="Times New Roman" w:hAnsi="Times New Roman" w:cs="Times New Roman"/>
              <w:sz w:val="24"/>
              <w:szCs w:val="24"/>
              <w:lang w:val="en-US"/>
            </w:rPr>
            <w:instrText xml:space="preserve"> CITATION YiS16 \l 1033 </w:instrText>
          </w:r>
          <w:r w:rsidR="00253412">
            <w:rPr>
              <w:rFonts w:ascii="Times New Roman" w:hAnsi="Times New Roman" w:cs="Times New Roman"/>
              <w:sz w:val="24"/>
              <w:szCs w:val="24"/>
            </w:rPr>
            <w:fldChar w:fldCharType="separate"/>
          </w:r>
          <w:r w:rsidR="00253412">
            <w:rPr>
              <w:rFonts w:ascii="Times New Roman" w:hAnsi="Times New Roman" w:cs="Times New Roman"/>
              <w:noProof/>
              <w:sz w:val="24"/>
              <w:szCs w:val="24"/>
              <w:lang w:val="en-US"/>
            </w:rPr>
            <w:t xml:space="preserve"> </w:t>
          </w:r>
          <w:r w:rsidR="00253412" w:rsidRPr="00253412">
            <w:rPr>
              <w:rFonts w:ascii="Times New Roman" w:hAnsi="Times New Roman" w:cs="Times New Roman"/>
              <w:noProof/>
              <w:sz w:val="24"/>
              <w:szCs w:val="24"/>
              <w:lang w:val="en-US"/>
            </w:rPr>
            <w:t>(Wang, et al., 2016)</w:t>
          </w:r>
          <w:r w:rsidR="00253412">
            <w:rPr>
              <w:rFonts w:ascii="Times New Roman" w:hAnsi="Times New Roman" w:cs="Times New Roman"/>
              <w:sz w:val="24"/>
              <w:szCs w:val="24"/>
            </w:rPr>
            <w:fldChar w:fldCharType="end"/>
          </w:r>
        </w:sdtContent>
      </w:sdt>
      <w:r w:rsidR="00940B41" w:rsidRPr="0052787B">
        <w:rPr>
          <w:rFonts w:ascii="Times New Roman" w:hAnsi="Times New Roman" w:cs="Times New Roman"/>
          <w:sz w:val="24"/>
          <w:szCs w:val="24"/>
        </w:rPr>
        <w:t xml:space="preserve">. </w:t>
      </w:r>
      <w:r w:rsidR="004E6B61" w:rsidRPr="0052787B">
        <w:rPr>
          <w:rFonts w:ascii="Times New Roman" w:hAnsi="Times New Roman" w:cs="Times New Roman"/>
          <w:sz w:val="24"/>
          <w:szCs w:val="24"/>
        </w:rPr>
        <w:t xml:space="preserve"> One of the most important aspects will be the usage of social media </w:t>
      </w:r>
      <w:r w:rsidR="005C0D61" w:rsidRPr="0052787B">
        <w:rPr>
          <w:rFonts w:ascii="Times New Roman" w:hAnsi="Times New Roman" w:cs="Times New Roman"/>
          <w:sz w:val="24"/>
          <w:szCs w:val="24"/>
        </w:rPr>
        <w:t xml:space="preserve">for marketing purposes </w:t>
      </w:r>
      <w:r w:rsidR="00835670" w:rsidRPr="0052787B">
        <w:rPr>
          <w:rFonts w:ascii="Times New Roman" w:hAnsi="Times New Roman" w:cs="Times New Roman"/>
          <w:sz w:val="24"/>
          <w:szCs w:val="24"/>
        </w:rPr>
        <w:t xml:space="preserve">and the impact of various </w:t>
      </w:r>
      <w:r w:rsidR="00D81472" w:rsidRPr="0052787B">
        <w:rPr>
          <w:rFonts w:ascii="Times New Roman" w:hAnsi="Times New Roman" w:cs="Times New Roman"/>
          <w:sz w:val="24"/>
          <w:szCs w:val="24"/>
        </w:rPr>
        <w:t>options us</w:t>
      </w:r>
      <w:r w:rsidR="00B65B9D" w:rsidRPr="0052787B">
        <w:rPr>
          <w:rFonts w:ascii="Times New Roman" w:hAnsi="Times New Roman" w:cs="Times New Roman"/>
          <w:sz w:val="24"/>
          <w:szCs w:val="24"/>
        </w:rPr>
        <w:t xml:space="preserve">ed for marketing on customers. </w:t>
      </w:r>
      <w:r w:rsidR="00D52229" w:rsidRPr="0052787B">
        <w:rPr>
          <w:rFonts w:ascii="Times New Roman" w:hAnsi="Times New Roman" w:cs="Times New Roman"/>
          <w:sz w:val="24"/>
          <w:szCs w:val="24"/>
        </w:rPr>
        <w:t>Another major consideration</w:t>
      </w:r>
      <w:r w:rsidR="00122E52" w:rsidRPr="0052787B">
        <w:rPr>
          <w:rFonts w:ascii="Times New Roman" w:hAnsi="Times New Roman" w:cs="Times New Roman"/>
          <w:sz w:val="24"/>
          <w:szCs w:val="24"/>
        </w:rPr>
        <w:t xml:space="preserve"> will be the cost at which technology is available </w:t>
      </w:r>
      <w:r w:rsidR="00BA513B" w:rsidRPr="0052787B">
        <w:rPr>
          <w:rFonts w:ascii="Times New Roman" w:hAnsi="Times New Roman" w:cs="Times New Roman"/>
          <w:sz w:val="24"/>
          <w:szCs w:val="24"/>
        </w:rPr>
        <w:t xml:space="preserve">to the group and price which it is </w:t>
      </w:r>
      <w:r w:rsidR="009807FF" w:rsidRPr="0052787B">
        <w:rPr>
          <w:rFonts w:ascii="Times New Roman" w:hAnsi="Times New Roman" w:cs="Times New Roman"/>
          <w:sz w:val="24"/>
          <w:szCs w:val="24"/>
        </w:rPr>
        <w:t>willing to pay for it</w:t>
      </w:r>
      <w:r w:rsidR="00D70ED8" w:rsidRPr="0052787B">
        <w:rPr>
          <w:rFonts w:ascii="Times New Roman" w:hAnsi="Times New Roman" w:cs="Times New Roman"/>
          <w:sz w:val="24"/>
          <w:szCs w:val="24"/>
        </w:rPr>
        <w:t xml:space="preserve">. </w:t>
      </w:r>
      <w:r w:rsidR="004470C1" w:rsidRPr="0052787B">
        <w:rPr>
          <w:rFonts w:ascii="Times New Roman" w:hAnsi="Times New Roman" w:cs="Times New Roman"/>
          <w:sz w:val="24"/>
          <w:szCs w:val="24"/>
        </w:rPr>
        <w:t xml:space="preserve"> The </w:t>
      </w:r>
      <w:r w:rsidR="0043093E" w:rsidRPr="0052787B">
        <w:rPr>
          <w:rFonts w:ascii="Times New Roman" w:hAnsi="Times New Roman" w:cs="Times New Roman"/>
          <w:sz w:val="24"/>
          <w:szCs w:val="24"/>
        </w:rPr>
        <w:t xml:space="preserve">technological aspects will </w:t>
      </w:r>
      <w:r w:rsidR="0043093E" w:rsidRPr="0052787B">
        <w:rPr>
          <w:rFonts w:ascii="Times New Roman" w:hAnsi="Times New Roman" w:cs="Times New Roman"/>
          <w:sz w:val="24"/>
          <w:szCs w:val="24"/>
        </w:rPr>
        <w:lastRenderedPageBreak/>
        <w:t xml:space="preserve">play an important </w:t>
      </w:r>
      <w:r w:rsidR="00B92ED4" w:rsidRPr="0052787B">
        <w:rPr>
          <w:rFonts w:ascii="Times New Roman" w:hAnsi="Times New Roman" w:cs="Times New Roman"/>
          <w:sz w:val="24"/>
          <w:szCs w:val="24"/>
        </w:rPr>
        <w:t xml:space="preserve">role in the </w:t>
      </w:r>
      <w:r w:rsidR="00873008" w:rsidRPr="0052787B">
        <w:rPr>
          <w:rFonts w:ascii="Times New Roman" w:hAnsi="Times New Roman" w:cs="Times New Roman"/>
          <w:sz w:val="24"/>
          <w:szCs w:val="24"/>
        </w:rPr>
        <w:t>success or failure of the group in any country</w:t>
      </w:r>
      <w:sdt>
        <w:sdtPr>
          <w:rPr>
            <w:rFonts w:ascii="Times New Roman" w:hAnsi="Times New Roman" w:cs="Times New Roman"/>
            <w:sz w:val="24"/>
            <w:szCs w:val="24"/>
          </w:rPr>
          <w:id w:val="1220787092"/>
          <w:citation/>
        </w:sdtPr>
        <w:sdtContent>
          <w:r w:rsidR="00BC01B8">
            <w:rPr>
              <w:rFonts w:ascii="Times New Roman" w:hAnsi="Times New Roman" w:cs="Times New Roman"/>
              <w:sz w:val="24"/>
              <w:szCs w:val="24"/>
            </w:rPr>
            <w:fldChar w:fldCharType="begin"/>
          </w:r>
          <w:r w:rsidR="00BC01B8">
            <w:rPr>
              <w:rFonts w:ascii="Times New Roman" w:hAnsi="Times New Roman" w:cs="Times New Roman"/>
              <w:sz w:val="24"/>
              <w:szCs w:val="24"/>
              <w:lang w:val="en-US"/>
            </w:rPr>
            <w:instrText xml:space="preserve"> CITATION Sun05 \l 1033 </w:instrText>
          </w:r>
          <w:r w:rsidR="00BC01B8">
            <w:rPr>
              <w:rFonts w:ascii="Times New Roman" w:hAnsi="Times New Roman" w:cs="Times New Roman"/>
              <w:sz w:val="24"/>
              <w:szCs w:val="24"/>
            </w:rPr>
            <w:fldChar w:fldCharType="separate"/>
          </w:r>
          <w:r w:rsidR="00BC01B8">
            <w:rPr>
              <w:rFonts w:ascii="Times New Roman" w:hAnsi="Times New Roman" w:cs="Times New Roman"/>
              <w:noProof/>
              <w:sz w:val="24"/>
              <w:szCs w:val="24"/>
              <w:lang w:val="en-US"/>
            </w:rPr>
            <w:t xml:space="preserve"> </w:t>
          </w:r>
          <w:r w:rsidR="00BC01B8" w:rsidRPr="00BC01B8">
            <w:rPr>
              <w:rFonts w:ascii="Times New Roman" w:hAnsi="Times New Roman" w:cs="Times New Roman"/>
              <w:noProof/>
              <w:sz w:val="24"/>
              <w:szCs w:val="24"/>
              <w:lang w:val="en-US"/>
            </w:rPr>
            <w:t>(Ham &amp; Kim, 2005)</w:t>
          </w:r>
          <w:r w:rsidR="00BC01B8">
            <w:rPr>
              <w:rFonts w:ascii="Times New Roman" w:hAnsi="Times New Roman" w:cs="Times New Roman"/>
              <w:sz w:val="24"/>
              <w:szCs w:val="24"/>
            </w:rPr>
            <w:fldChar w:fldCharType="end"/>
          </w:r>
        </w:sdtContent>
      </w:sdt>
      <w:r w:rsidR="00873008" w:rsidRPr="0052787B">
        <w:rPr>
          <w:rFonts w:ascii="Times New Roman" w:hAnsi="Times New Roman" w:cs="Times New Roman"/>
          <w:sz w:val="24"/>
          <w:szCs w:val="24"/>
        </w:rPr>
        <w:t>.</w:t>
      </w:r>
      <w:r w:rsidR="00517E79" w:rsidRPr="0052787B">
        <w:rPr>
          <w:rFonts w:ascii="Times New Roman" w:hAnsi="Times New Roman" w:cs="Times New Roman"/>
          <w:sz w:val="24"/>
          <w:szCs w:val="24"/>
        </w:rPr>
        <w:t xml:space="preserve"> Technology can affect the provision of service both positively as well as negatively depending u</w:t>
      </w:r>
      <w:r w:rsidR="004C0313" w:rsidRPr="0052787B">
        <w:rPr>
          <w:rFonts w:ascii="Times New Roman" w:hAnsi="Times New Roman" w:cs="Times New Roman"/>
          <w:sz w:val="24"/>
          <w:szCs w:val="24"/>
        </w:rPr>
        <w:t>pon the state of technology in a particular country.</w:t>
      </w:r>
    </w:p>
    <w:p w:rsidR="006B36A8" w:rsidRPr="00A80AA8" w:rsidRDefault="006B36A8" w:rsidP="00A80AA8">
      <w:pPr>
        <w:spacing w:line="480" w:lineRule="auto"/>
        <w:rPr>
          <w:rFonts w:ascii="Times New Roman" w:hAnsi="Times New Roman" w:cs="Times New Roman"/>
          <w:b/>
          <w:i/>
          <w:sz w:val="24"/>
          <w:szCs w:val="24"/>
        </w:rPr>
      </w:pPr>
      <w:r w:rsidRPr="00A80AA8">
        <w:rPr>
          <w:rFonts w:ascii="Times New Roman" w:hAnsi="Times New Roman" w:cs="Times New Roman"/>
          <w:b/>
          <w:i/>
          <w:sz w:val="24"/>
          <w:szCs w:val="24"/>
        </w:rPr>
        <w:t>Answer 5</w:t>
      </w:r>
    </w:p>
    <w:p w:rsidR="00F14B1C" w:rsidRDefault="003430B5" w:rsidP="0052787B">
      <w:pPr>
        <w:spacing w:line="480" w:lineRule="auto"/>
        <w:ind w:firstLine="720"/>
        <w:rPr>
          <w:rFonts w:ascii="Times New Roman" w:hAnsi="Times New Roman" w:cs="Times New Roman"/>
          <w:sz w:val="24"/>
          <w:szCs w:val="24"/>
        </w:rPr>
      </w:pPr>
      <w:r w:rsidRPr="0052787B">
        <w:rPr>
          <w:rFonts w:ascii="Times New Roman" w:hAnsi="Times New Roman" w:cs="Times New Roman"/>
          <w:sz w:val="24"/>
          <w:szCs w:val="24"/>
        </w:rPr>
        <w:t>Intercontinental Hotels Group is one of the leading global businesses that is having an exceptional global outlook. The group is working efficiently in more than hundred countries across the globe and it owns exceptional workforce with diverse background. The workforce is based on an amazing mix of races, religions, background, beliefs, cultures and sexual orientation. More than 400,000 people are working with IHG all</w:t>
      </w:r>
      <w:r w:rsidR="00EA1023" w:rsidRPr="0052787B">
        <w:rPr>
          <w:rFonts w:ascii="Times New Roman" w:hAnsi="Times New Roman" w:cs="Times New Roman"/>
          <w:sz w:val="24"/>
          <w:szCs w:val="24"/>
        </w:rPr>
        <w:t xml:space="preserve"> over the world, which is valued</w:t>
      </w:r>
      <w:r w:rsidRPr="0052787B">
        <w:rPr>
          <w:rFonts w:ascii="Times New Roman" w:hAnsi="Times New Roman" w:cs="Times New Roman"/>
          <w:sz w:val="24"/>
          <w:szCs w:val="24"/>
        </w:rPr>
        <w:t xml:space="preserve"> by the millions of guests as the group clear</w:t>
      </w:r>
      <w:r w:rsidR="00EA1023" w:rsidRPr="0052787B">
        <w:rPr>
          <w:rFonts w:ascii="Times New Roman" w:hAnsi="Times New Roman" w:cs="Times New Roman"/>
          <w:sz w:val="24"/>
          <w:szCs w:val="24"/>
        </w:rPr>
        <w:t xml:space="preserve">ly demonstrates a </w:t>
      </w:r>
      <w:r w:rsidRPr="0052787B">
        <w:rPr>
          <w:rFonts w:ascii="Times New Roman" w:hAnsi="Times New Roman" w:cs="Times New Roman"/>
          <w:sz w:val="24"/>
          <w:szCs w:val="24"/>
        </w:rPr>
        <w:t>blend of inclusive and diverse culture. Cultural diversity is so important for a global organization like IHG, as people from all over the world buy products and services offered and for this they all need facilitations in terms of usage and knowledge. IHG could have faced intercultural issues on a serious level if it was not following the policy of hiring native people from the market they serve</w:t>
      </w:r>
      <w:sdt>
        <w:sdtPr>
          <w:rPr>
            <w:rFonts w:ascii="Times New Roman" w:hAnsi="Times New Roman" w:cs="Times New Roman"/>
            <w:sz w:val="24"/>
            <w:szCs w:val="24"/>
          </w:rPr>
          <w:id w:val="1484132202"/>
          <w:citation/>
        </w:sdtPr>
        <w:sdtContent>
          <w:r w:rsidR="00A820CE">
            <w:rPr>
              <w:rFonts w:ascii="Times New Roman" w:hAnsi="Times New Roman" w:cs="Times New Roman"/>
              <w:sz w:val="24"/>
              <w:szCs w:val="24"/>
            </w:rPr>
            <w:fldChar w:fldCharType="begin"/>
          </w:r>
          <w:r w:rsidR="00A820CE">
            <w:rPr>
              <w:rFonts w:ascii="Times New Roman" w:hAnsi="Times New Roman" w:cs="Times New Roman"/>
              <w:sz w:val="24"/>
              <w:szCs w:val="24"/>
              <w:lang w:val="en-US"/>
            </w:rPr>
            <w:instrText xml:space="preserve"> CITATION IGu15 \l 1033 </w:instrText>
          </w:r>
          <w:r w:rsidR="00A820CE">
            <w:rPr>
              <w:rFonts w:ascii="Times New Roman" w:hAnsi="Times New Roman" w:cs="Times New Roman"/>
              <w:sz w:val="24"/>
              <w:szCs w:val="24"/>
            </w:rPr>
            <w:fldChar w:fldCharType="separate"/>
          </w:r>
          <w:r w:rsidR="00A820CE">
            <w:rPr>
              <w:rFonts w:ascii="Times New Roman" w:hAnsi="Times New Roman" w:cs="Times New Roman"/>
              <w:noProof/>
              <w:sz w:val="24"/>
              <w:szCs w:val="24"/>
              <w:lang w:val="en-US"/>
            </w:rPr>
            <w:t xml:space="preserve"> </w:t>
          </w:r>
          <w:r w:rsidR="00A820CE" w:rsidRPr="00A820CE">
            <w:rPr>
              <w:rFonts w:ascii="Times New Roman" w:hAnsi="Times New Roman" w:cs="Times New Roman"/>
              <w:noProof/>
              <w:sz w:val="24"/>
              <w:szCs w:val="24"/>
              <w:lang w:val="en-US"/>
            </w:rPr>
            <w:t>(I.Gutierrez, et al., 2015)</w:t>
          </w:r>
          <w:r w:rsidR="00A820CE">
            <w:rPr>
              <w:rFonts w:ascii="Times New Roman" w:hAnsi="Times New Roman" w:cs="Times New Roman"/>
              <w:sz w:val="24"/>
              <w:szCs w:val="24"/>
            </w:rPr>
            <w:fldChar w:fldCharType="end"/>
          </w:r>
        </w:sdtContent>
      </w:sdt>
      <w:r w:rsidRPr="0052787B">
        <w:rPr>
          <w:rFonts w:ascii="Times New Roman" w:hAnsi="Times New Roman" w:cs="Times New Roman"/>
          <w:sz w:val="24"/>
          <w:szCs w:val="24"/>
        </w:rPr>
        <w:t>. The company is having a good mix of employees, who are culturally aware of all the cultural values, rituals and beliefs. IHG considers sensitivity, understanding of cultural differences and cultural awareness as key to their business success</w:t>
      </w:r>
      <w:sdt>
        <w:sdtPr>
          <w:rPr>
            <w:rFonts w:ascii="Times New Roman" w:hAnsi="Times New Roman" w:cs="Times New Roman"/>
            <w:sz w:val="24"/>
            <w:szCs w:val="24"/>
          </w:rPr>
          <w:id w:val="-1435437797"/>
          <w:citation/>
        </w:sdtPr>
        <w:sdtContent>
          <w:r w:rsidR="00817BA9">
            <w:rPr>
              <w:rFonts w:ascii="Times New Roman" w:hAnsi="Times New Roman" w:cs="Times New Roman"/>
              <w:sz w:val="24"/>
              <w:szCs w:val="24"/>
            </w:rPr>
            <w:fldChar w:fldCharType="begin"/>
          </w:r>
          <w:r w:rsidR="00817BA9">
            <w:rPr>
              <w:rFonts w:ascii="Times New Roman" w:hAnsi="Times New Roman" w:cs="Times New Roman"/>
              <w:sz w:val="24"/>
              <w:szCs w:val="24"/>
              <w:lang w:val="en-US"/>
            </w:rPr>
            <w:instrText xml:space="preserve"> CITATION JSi \l 1033 </w:instrText>
          </w:r>
          <w:r w:rsidR="00817BA9">
            <w:rPr>
              <w:rFonts w:ascii="Times New Roman" w:hAnsi="Times New Roman" w:cs="Times New Roman"/>
              <w:sz w:val="24"/>
              <w:szCs w:val="24"/>
            </w:rPr>
            <w:fldChar w:fldCharType="separate"/>
          </w:r>
          <w:r w:rsidR="00817BA9">
            <w:rPr>
              <w:rFonts w:ascii="Times New Roman" w:hAnsi="Times New Roman" w:cs="Times New Roman"/>
              <w:noProof/>
              <w:sz w:val="24"/>
              <w:szCs w:val="24"/>
              <w:lang w:val="en-US"/>
            </w:rPr>
            <w:t xml:space="preserve"> </w:t>
          </w:r>
          <w:r w:rsidR="00817BA9" w:rsidRPr="00817BA9">
            <w:rPr>
              <w:rFonts w:ascii="Times New Roman" w:hAnsi="Times New Roman" w:cs="Times New Roman"/>
              <w:noProof/>
              <w:sz w:val="24"/>
              <w:szCs w:val="24"/>
              <w:lang w:val="en-US"/>
            </w:rPr>
            <w:t>(Simao, n.d.)</w:t>
          </w:r>
          <w:r w:rsidR="00817BA9">
            <w:rPr>
              <w:rFonts w:ascii="Times New Roman" w:hAnsi="Times New Roman" w:cs="Times New Roman"/>
              <w:sz w:val="24"/>
              <w:szCs w:val="24"/>
            </w:rPr>
            <w:fldChar w:fldCharType="end"/>
          </w:r>
        </w:sdtContent>
      </w:sdt>
      <w:r w:rsidRPr="0052787B">
        <w:rPr>
          <w:rFonts w:ascii="Times New Roman" w:hAnsi="Times New Roman" w:cs="Times New Roman"/>
          <w:sz w:val="24"/>
          <w:szCs w:val="24"/>
        </w:rPr>
        <w:t xml:space="preserve">. Therefore, it is actively involved in keeping up of all its guests’ demands. </w:t>
      </w:r>
      <w:r w:rsidR="007A3629" w:rsidRPr="0052787B">
        <w:rPr>
          <w:rFonts w:ascii="Times New Roman" w:hAnsi="Times New Roman" w:cs="Times New Roman"/>
          <w:sz w:val="24"/>
          <w:szCs w:val="24"/>
        </w:rPr>
        <w:t xml:space="preserve">In order to assess whether the cultural diversity can be a competitive advantage </w:t>
      </w:r>
      <w:r w:rsidR="00C32674" w:rsidRPr="0052787B">
        <w:rPr>
          <w:rFonts w:ascii="Times New Roman" w:hAnsi="Times New Roman" w:cs="Times New Roman"/>
          <w:sz w:val="24"/>
          <w:szCs w:val="24"/>
        </w:rPr>
        <w:t>or not</w:t>
      </w:r>
      <w:r w:rsidR="007A3629" w:rsidRPr="0052787B">
        <w:rPr>
          <w:rFonts w:ascii="Times New Roman" w:hAnsi="Times New Roman" w:cs="Times New Roman"/>
          <w:sz w:val="24"/>
          <w:szCs w:val="24"/>
        </w:rPr>
        <w:t xml:space="preserve">, the VRIO framework </w:t>
      </w:r>
      <w:r w:rsidR="00C32674" w:rsidRPr="0052787B">
        <w:rPr>
          <w:rFonts w:ascii="Times New Roman" w:hAnsi="Times New Roman" w:cs="Times New Roman"/>
          <w:sz w:val="24"/>
          <w:szCs w:val="24"/>
        </w:rPr>
        <w:t>will be applied to the diverse human resource held by the group</w:t>
      </w:r>
      <w:sdt>
        <w:sdtPr>
          <w:rPr>
            <w:rFonts w:ascii="Times New Roman" w:hAnsi="Times New Roman" w:cs="Times New Roman"/>
            <w:sz w:val="24"/>
            <w:szCs w:val="24"/>
          </w:rPr>
          <w:id w:val="1971090246"/>
          <w:citation/>
        </w:sdtPr>
        <w:sdtContent>
          <w:r w:rsidR="00AC16D6">
            <w:rPr>
              <w:rFonts w:ascii="Times New Roman" w:hAnsi="Times New Roman" w:cs="Times New Roman"/>
              <w:sz w:val="24"/>
              <w:szCs w:val="24"/>
            </w:rPr>
            <w:fldChar w:fldCharType="begin"/>
          </w:r>
          <w:r w:rsidR="00AC16D6">
            <w:rPr>
              <w:rFonts w:ascii="Times New Roman" w:hAnsi="Times New Roman" w:cs="Times New Roman"/>
              <w:sz w:val="24"/>
              <w:szCs w:val="24"/>
              <w:lang w:val="en-US"/>
            </w:rPr>
            <w:instrText xml:space="preserve"> CITATION Jor16 \l 1033 </w:instrText>
          </w:r>
          <w:r w:rsidR="00AC16D6">
            <w:rPr>
              <w:rFonts w:ascii="Times New Roman" w:hAnsi="Times New Roman" w:cs="Times New Roman"/>
              <w:sz w:val="24"/>
              <w:szCs w:val="24"/>
            </w:rPr>
            <w:fldChar w:fldCharType="separate"/>
          </w:r>
          <w:r w:rsidR="00AC16D6">
            <w:rPr>
              <w:rFonts w:ascii="Times New Roman" w:hAnsi="Times New Roman" w:cs="Times New Roman"/>
              <w:noProof/>
              <w:sz w:val="24"/>
              <w:szCs w:val="24"/>
              <w:lang w:val="en-US"/>
            </w:rPr>
            <w:t xml:space="preserve"> </w:t>
          </w:r>
          <w:r w:rsidR="00AC16D6" w:rsidRPr="00AC16D6">
            <w:rPr>
              <w:rFonts w:ascii="Times New Roman" w:hAnsi="Times New Roman" w:cs="Times New Roman"/>
              <w:noProof/>
              <w:sz w:val="24"/>
              <w:szCs w:val="24"/>
              <w:lang w:val="en-US"/>
            </w:rPr>
            <w:t>(Pereira-Moliner, et al., 2016)</w:t>
          </w:r>
          <w:r w:rsidR="00AC16D6">
            <w:rPr>
              <w:rFonts w:ascii="Times New Roman" w:hAnsi="Times New Roman" w:cs="Times New Roman"/>
              <w:sz w:val="24"/>
              <w:szCs w:val="24"/>
            </w:rPr>
            <w:fldChar w:fldCharType="end"/>
          </w:r>
        </w:sdtContent>
      </w:sdt>
      <w:r w:rsidR="00C32674" w:rsidRPr="0052787B">
        <w:rPr>
          <w:rFonts w:ascii="Times New Roman" w:hAnsi="Times New Roman" w:cs="Times New Roman"/>
          <w:sz w:val="24"/>
          <w:szCs w:val="24"/>
        </w:rPr>
        <w:t>.</w:t>
      </w:r>
      <w:r w:rsidR="003C0E0A" w:rsidRPr="0052787B">
        <w:rPr>
          <w:rFonts w:ascii="Times New Roman" w:hAnsi="Times New Roman" w:cs="Times New Roman"/>
          <w:sz w:val="24"/>
          <w:szCs w:val="24"/>
        </w:rPr>
        <w:t xml:space="preserve"> </w:t>
      </w:r>
      <w:r w:rsidR="00B4019B" w:rsidRPr="0052787B">
        <w:rPr>
          <w:rFonts w:ascii="Times New Roman" w:hAnsi="Times New Roman" w:cs="Times New Roman"/>
          <w:sz w:val="24"/>
          <w:szCs w:val="24"/>
        </w:rPr>
        <w:t xml:space="preserve">The first aspect of resource is value which </w:t>
      </w:r>
      <w:r w:rsidR="00B43B5C" w:rsidRPr="0052787B">
        <w:rPr>
          <w:rFonts w:ascii="Times New Roman" w:hAnsi="Times New Roman" w:cs="Times New Roman"/>
          <w:sz w:val="24"/>
          <w:szCs w:val="24"/>
        </w:rPr>
        <w:t xml:space="preserve">means if the resource adds value for the customers or not? The diverse workforce does add value for customers because there are customers </w:t>
      </w:r>
      <w:r w:rsidR="00A90DE8" w:rsidRPr="0052787B">
        <w:rPr>
          <w:rFonts w:ascii="Times New Roman" w:hAnsi="Times New Roman" w:cs="Times New Roman"/>
          <w:sz w:val="24"/>
          <w:szCs w:val="24"/>
        </w:rPr>
        <w:t xml:space="preserve">who come from different countries and </w:t>
      </w:r>
      <w:r w:rsidR="009C711C" w:rsidRPr="0052787B">
        <w:rPr>
          <w:rFonts w:ascii="Times New Roman" w:hAnsi="Times New Roman" w:cs="Times New Roman"/>
          <w:sz w:val="24"/>
          <w:szCs w:val="24"/>
        </w:rPr>
        <w:t>backgrounds. Employees can cater these</w:t>
      </w:r>
      <w:r w:rsidR="00562C95" w:rsidRPr="0052787B">
        <w:rPr>
          <w:rFonts w:ascii="Times New Roman" w:hAnsi="Times New Roman" w:cs="Times New Roman"/>
          <w:sz w:val="24"/>
          <w:szCs w:val="24"/>
        </w:rPr>
        <w:t xml:space="preserve"> guests better if they know </w:t>
      </w:r>
      <w:r w:rsidR="003500BC" w:rsidRPr="0052787B">
        <w:rPr>
          <w:rFonts w:ascii="Times New Roman" w:hAnsi="Times New Roman" w:cs="Times New Roman"/>
          <w:sz w:val="24"/>
          <w:szCs w:val="24"/>
        </w:rPr>
        <w:t xml:space="preserve">their </w:t>
      </w:r>
      <w:r w:rsidR="003500BC" w:rsidRPr="0052787B">
        <w:rPr>
          <w:rFonts w:ascii="Times New Roman" w:hAnsi="Times New Roman" w:cs="Times New Roman"/>
          <w:sz w:val="24"/>
          <w:szCs w:val="24"/>
        </w:rPr>
        <w:lastRenderedPageBreak/>
        <w:t xml:space="preserve">backgrounds better. Employees from varied backgrounds will mean that other employees will have sufficient familiarity with </w:t>
      </w:r>
      <w:r w:rsidR="00BB2CDE" w:rsidRPr="0052787B">
        <w:rPr>
          <w:rFonts w:ascii="Times New Roman" w:hAnsi="Times New Roman" w:cs="Times New Roman"/>
          <w:sz w:val="24"/>
          <w:szCs w:val="24"/>
        </w:rPr>
        <w:t>different cultures and backgrounds</w:t>
      </w:r>
      <w:sdt>
        <w:sdtPr>
          <w:rPr>
            <w:rFonts w:ascii="Times New Roman" w:hAnsi="Times New Roman" w:cs="Times New Roman"/>
            <w:sz w:val="24"/>
            <w:szCs w:val="24"/>
          </w:rPr>
          <w:id w:val="-1818941835"/>
          <w:citation/>
        </w:sdtPr>
        <w:sdtContent>
          <w:r w:rsidR="00EE3527">
            <w:rPr>
              <w:rFonts w:ascii="Times New Roman" w:hAnsi="Times New Roman" w:cs="Times New Roman"/>
              <w:sz w:val="24"/>
              <w:szCs w:val="24"/>
            </w:rPr>
            <w:fldChar w:fldCharType="begin"/>
          </w:r>
          <w:r w:rsidR="00EE3527">
            <w:rPr>
              <w:rFonts w:ascii="Times New Roman" w:hAnsi="Times New Roman" w:cs="Times New Roman"/>
              <w:sz w:val="24"/>
              <w:szCs w:val="24"/>
              <w:lang w:val="en-US"/>
            </w:rPr>
            <w:instrText xml:space="preserve"> CITATION Bye04 \l 1033 </w:instrText>
          </w:r>
          <w:r w:rsidR="00EE3527">
            <w:rPr>
              <w:rFonts w:ascii="Times New Roman" w:hAnsi="Times New Roman" w:cs="Times New Roman"/>
              <w:sz w:val="24"/>
              <w:szCs w:val="24"/>
            </w:rPr>
            <w:fldChar w:fldCharType="separate"/>
          </w:r>
          <w:r w:rsidR="00EE3527">
            <w:rPr>
              <w:rFonts w:ascii="Times New Roman" w:hAnsi="Times New Roman" w:cs="Times New Roman"/>
              <w:noProof/>
              <w:sz w:val="24"/>
              <w:szCs w:val="24"/>
              <w:lang w:val="en-US"/>
            </w:rPr>
            <w:t xml:space="preserve"> </w:t>
          </w:r>
          <w:r w:rsidR="00EE3527" w:rsidRPr="00EE3527">
            <w:rPr>
              <w:rFonts w:ascii="Times New Roman" w:hAnsi="Times New Roman" w:cs="Times New Roman"/>
              <w:noProof/>
              <w:sz w:val="24"/>
              <w:szCs w:val="24"/>
              <w:lang w:val="en-US"/>
            </w:rPr>
            <w:t>(Kim, 2004)</w:t>
          </w:r>
          <w:r w:rsidR="00EE3527">
            <w:rPr>
              <w:rFonts w:ascii="Times New Roman" w:hAnsi="Times New Roman" w:cs="Times New Roman"/>
              <w:sz w:val="24"/>
              <w:szCs w:val="24"/>
            </w:rPr>
            <w:fldChar w:fldCharType="end"/>
          </w:r>
        </w:sdtContent>
      </w:sdt>
      <w:r w:rsidR="00BB2CDE" w:rsidRPr="0052787B">
        <w:rPr>
          <w:rFonts w:ascii="Times New Roman" w:hAnsi="Times New Roman" w:cs="Times New Roman"/>
          <w:sz w:val="24"/>
          <w:szCs w:val="24"/>
        </w:rPr>
        <w:t xml:space="preserve">. </w:t>
      </w:r>
      <w:r w:rsidR="007D78FB" w:rsidRPr="0052787B">
        <w:rPr>
          <w:rFonts w:ascii="Times New Roman" w:hAnsi="Times New Roman" w:cs="Times New Roman"/>
          <w:sz w:val="24"/>
          <w:szCs w:val="24"/>
        </w:rPr>
        <w:t xml:space="preserve">The rarity option will be applicable to countries where labour is either very expensive or rare. </w:t>
      </w:r>
      <w:r w:rsidR="0079406E" w:rsidRPr="0052787B">
        <w:rPr>
          <w:rFonts w:ascii="Times New Roman" w:hAnsi="Times New Roman" w:cs="Times New Roman"/>
          <w:sz w:val="24"/>
          <w:szCs w:val="24"/>
        </w:rPr>
        <w:t xml:space="preserve">In countries with abundant labour, it is hard to find the suitable person because </w:t>
      </w:r>
      <w:r w:rsidR="003058B3" w:rsidRPr="0052787B">
        <w:rPr>
          <w:rFonts w:ascii="Times New Roman" w:hAnsi="Times New Roman" w:cs="Times New Roman"/>
          <w:sz w:val="24"/>
          <w:szCs w:val="24"/>
        </w:rPr>
        <w:t>of lower standard of education.</w:t>
      </w:r>
      <w:r w:rsidR="00A54B13" w:rsidRPr="0052787B">
        <w:rPr>
          <w:rFonts w:ascii="Times New Roman" w:hAnsi="Times New Roman" w:cs="Times New Roman"/>
          <w:sz w:val="24"/>
          <w:szCs w:val="24"/>
        </w:rPr>
        <w:t xml:space="preserve"> We can thus </w:t>
      </w:r>
      <w:r w:rsidR="00F01C78" w:rsidRPr="0052787B">
        <w:rPr>
          <w:rFonts w:ascii="Times New Roman" w:hAnsi="Times New Roman" w:cs="Times New Roman"/>
          <w:sz w:val="24"/>
          <w:szCs w:val="24"/>
        </w:rPr>
        <w:t xml:space="preserve">conclude that the diverse workforce is a rare resource </w:t>
      </w:r>
      <w:r w:rsidR="00C30D6A" w:rsidRPr="0052787B">
        <w:rPr>
          <w:rFonts w:ascii="Times New Roman" w:hAnsi="Times New Roman" w:cs="Times New Roman"/>
          <w:sz w:val="24"/>
          <w:szCs w:val="24"/>
        </w:rPr>
        <w:t xml:space="preserve">for the group. </w:t>
      </w:r>
      <w:r w:rsidR="00373F16" w:rsidRPr="0052787B">
        <w:rPr>
          <w:rFonts w:ascii="Times New Roman" w:hAnsi="Times New Roman" w:cs="Times New Roman"/>
          <w:sz w:val="24"/>
          <w:szCs w:val="24"/>
        </w:rPr>
        <w:t xml:space="preserve">The </w:t>
      </w:r>
      <w:r w:rsidR="00987099" w:rsidRPr="0052787B">
        <w:rPr>
          <w:rFonts w:ascii="Times New Roman" w:hAnsi="Times New Roman" w:cs="Times New Roman"/>
          <w:sz w:val="24"/>
          <w:szCs w:val="24"/>
        </w:rPr>
        <w:t xml:space="preserve">resource is hard to be copied by other competitors because it will be expensive for them to </w:t>
      </w:r>
      <w:r w:rsidR="00AA5B85" w:rsidRPr="0052787B">
        <w:rPr>
          <w:rFonts w:ascii="Times New Roman" w:hAnsi="Times New Roman" w:cs="Times New Roman"/>
          <w:sz w:val="24"/>
          <w:szCs w:val="24"/>
        </w:rPr>
        <w:t xml:space="preserve">try and hire these employees. Finally the group has enough resources to </w:t>
      </w:r>
      <w:r w:rsidR="0030070B" w:rsidRPr="0052787B">
        <w:rPr>
          <w:rFonts w:ascii="Times New Roman" w:hAnsi="Times New Roman" w:cs="Times New Roman"/>
          <w:sz w:val="24"/>
          <w:szCs w:val="24"/>
        </w:rPr>
        <w:t xml:space="preserve">make sure that the competitive advantage is properly utilized. </w:t>
      </w:r>
      <w:r w:rsidR="006776B5" w:rsidRPr="0052787B">
        <w:rPr>
          <w:rFonts w:ascii="Times New Roman" w:hAnsi="Times New Roman" w:cs="Times New Roman"/>
          <w:sz w:val="24"/>
          <w:szCs w:val="24"/>
        </w:rPr>
        <w:t>The discussion has helped us to conclude that diversity in work force is a competitive advantage that is sustainable over a longer period of time.</w:t>
      </w:r>
      <w:r w:rsidR="00985FA3" w:rsidRPr="0052787B">
        <w:rPr>
          <w:rFonts w:ascii="Times New Roman" w:hAnsi="Times New Roman" w:cs="Times New Roman"/>
          <w:sz w:val="24"/>
          <w:szCs w:val="24"/>
        </w:rPr>
        <w:t xml:space="preserve"> The equality in workforce is easily imitable as any competitor can hire men and women in equal numbers</w:t>
      </w:r>
      <w:r w:rsidR="003F176B" w:rsidRPr="0052787B">
        <w:rPr>
          <w:rFonts w:ascii="Times New Roman" w:hAnsi="Times New Roman" w:cs="Times New Roman"/>
          <w:sz w:val="24"/>
          <w:szCs w:val="24"/>
        </w:rPr>
        <w:t xml:space="preserve"> to match the organization. </w:t>
      </w:r>
      <w:r w:rsidR="004746B3" w:rsidRPr="0052787B">
        <w:rPr>
          <w:rFonts w:ascii="Times New Roman" w:hAnsi="Times New Roman" w:cs="Times New Roman"/>
          <w:sz w:val="24"/>
          <w:szCs w:val="24"/>
        </w:rPr>
        <w:t xml:space="preserve"> The various differences in cultures pose some problems to the group but with the h</w:t>
      </w:r>
      <w:r w:rsidR="00A40960" w:rsidRPr="0052787B">
        <w:rPr>
          <w:rFonts w:ascii="Times New Roman" w:hAnsi="Times New Roman" w:cs="Times New Roman"/>
          <w:sz w:val="24"/>
          <w:szCs w:val="24"/>
        </w:rPr>
        <w:t xml:space="preserve">elp of continuous trainings, the employees become used to each other and these differences are settled. </w:t>
      </w:r>
      <w:r w:rsidR="00B76BFE" w:rsidRPr="0052787B">
        <w:rPr>
          <w:rFonts w:ascii="Times New Roman" w:hAnsi="Times New Roman" w:cs="Times New Roman"/>
          <w:sz w:val="24"/>
          <w:szCs w:val="24"/>
        </w:rPr>
        <w:t>Another option u</w:t>
      </w:r>
      <w:r w:rsidR="003D6B91" w:rsidRPr="0052787B">
        <w:rPr>
          <w:rFonts w:ascii="Times New Roman" w:hAnsi="Times New Roman" w:cs="Times New Roman"/>
          <w:sz w:val="24"/>
          <w:szCs w:val="24"/>
        </w:rPr>
        <w:t>sed by the group is to hire maximum number of employees from the home country so that they know the culture very well</w:t>
      </w:r>
      <w:sdt>
        <w:sdtPr>
          <w:rPr>
            <w:rFonts w:ascii="Times New Roman" w:hAnsi="Times New Roman" w:cs="Times New Roman"/>
            <w:sz w:val="24"/>
            <w:szCs w:val="24"/>
          </w:rPr>
          <w:id w:val="-1172481771"/>
          <w:citation/>
        </w:sdtPr>
        <w:sdtContent>
          <w:r w:rsidR="001134F2">
            <w:rPr>
              <w:rFonts w:ascii="Times New Roman" w:hAnsi="Times New Roman" w:cs="Times New Roman"/>
              <w:sz w:val="24"/>
              <w:szCs w:val="24"/>
            </w:rPr>
            <w:fldChar w:fldCharType="begin"/>
          </w:r>
          <w:r w:rsidR="001134F2">
            <w:rPr>
              <w:rFonts w:ascii="Times New Roman" w:hAnsi="Times New Roman" w:cs="Times New Roman"/>
              <w:sz w:val="24"/>
              <w:szCs w:val="24"/>
              <w:lang w:val="en-US"/>
            </w:rPr>
            <w:instrText xml:space="preserve"> CITATION Mar15 \l 1033 </w:instrText>
          </w:r>
          <w:r w:rsidR="001134F2">
            <w:rPr>
              <w:rFonts w:ascii="Times New Roman" w:hAnsi="Times New Roman" w:cs="Times New Roman"/>
              <w:sz w:val="24"/>
              <w:szCs w:val="24"/>
            </w:rPr>
            <w:fldChar w:fldCharType="separate"/>
          </w:r>
          <w:r w:rsidR="001134F2">
            <w:rPr>
              <w:rFonts w:ascii="Times New Roman" w:hAnsi="Times New Roman" w:cs="Times New Roman"/>
              <w:noProof/>
              <w:sz w:val="24"/>
              <w:szCs w:val="24"/>
              <w:lang w:val="en-US"/>
            </w:rPr>
            <w:t xml:space="preserve"> </w:t>
          </w:r>
          <w:r w:rsidR="001134F2" w:rsidRPr="001134F2">
            <w:rPr>
              <w:rFonts w:ascii="Times New Roman" w:hAnsi="Times New Roman" w:cs="Times New Roman"/>
              <w:noProof/>
              <w:sz w:val="24"/>
              <w:szCs w:val="24"/>
              <w:lang w:val="en-US"/>
            </w:rPr>
            <w:t>(Tani &amp; Papaluca, 2015)</w:t>
          </w:r>
          <w:r w:rsidR="001134F2">
            <w:rPr>
              <w:rFonts w:ascii="Times New Roman" w:hAnsi="Times New Roman" w:cs="Times New Roman"/>
              <w:sz w:val="24"/>
              <w:szCs w:val="24"/>
            </w:rPr>
            <w:fldChar w:fldCharType="end"/>
          </w:r>
        </w:sdtContent>
      </w:sdt>
      <w:r w:rsidR="003D6B91" w:rsidRPr="0052787B">
        <w:rPr>
          <w:rFonts w:ascii="Times New Roman" w:hAnsi="Times New Roman" w:cs="Times New Roman"/>
          <w:sz w:val="24"/>
          <w:szCs w:val="24"/>
        </w:rPr>
        <w:t xml:space="preserve">. </w:t>
      </w:r>
    </w:p>
    <w:p w:rsidR="00F14B1C" w:rsidRDefault="00F14B1C">
      <w:pPr>
        <w:rPr>
          <w:rFonts w:ascii="Times New Roman" w:hAnsi="Times New Roman" w:cs="Times New Roman"/>
          <w:sz w:val="24"/>
          <w:szCs w:val="24"/>
        </w:rPr>
      </w:pPr>
      <w:r>
        <w:rPr>
          <w:rFonts w:ascii="Times New Roman" w:hAnsi="Times New Roman" w:cs="Times New Roman"/>
          <w:sz w:val="24"/>
          <w:szCs w:val="24"/>
        </w:rPr>
        <w:br w:type="page"/>
      </w:r>
    </w:p>
    <w:sdt>
      <w:sdtPr>
        <w:id w:val="795876527"/>
        <w:docPartObj>
          <w:docPartGallery w:val="Bibliographies"/>
          <w:docPartUnique/>
        </w:docPartObj>
      </w:sdtPr>
      <w:sdtEndPr>
        <w:rPr>
          <w:rFonts w:ascii="Times New Roman" w:eastAsiaTheme="minorHAnsi" w:hAnsi="Times New Roman" w:cs="Times New Roman"/>
          <w:color w:val="auto"/>
          <w:sz w:val="24"/>
          <w:szCs w:val="24"/>
          <w:lang w:val="en-AU"/>
        </w:rPr>
      </w:sdtEndPr>
      <w:sdtContent>
        <w:p w:rsidR="00F14B1C" w:rsidRPr="00F14B1C" w:rsidRDefault="00F14B1C" w:rsidP="00F14B1C">
          <w:pPr>
            <w:pStyle w:val="Heading1"/>
            <w:spacing w:line="480" w:lineRule="auto"/>
            <w:rPr>
              <w:rFonts w:ascii="Times New Roman" w:hAnsi="Times New Roman" w:cs="Times New Roman"/>
              <w:b/>
              <w:color w:val="auto"/>
              <w:sz w:val="24"/>
              <w:szCs w:val="24"/>
            </w:rPr>
          </w:pPr>
          <w:r w:rsidRPr="00F14B1C">
            <w:rPr>
              <w:rFonts w:ascii="Times New Roman" w:hAnsi="Times New Roman" w:cs="Times New Roman"/>
              <w:b/>
              <w:color w:val="auto"/>
              <w:sz w:val="24"/>
              <w:szCs w:val="24"/>
            </w:rPr>
            <w:t>Bibliography</w:t>
          </w:r>
        </w:p>
        <w:sdt>
          <w:sdtPr>
            <w:rPr>
              <w:rFonts w:ascii="Times New Roman" w:hAnsi="Times New Roman" w:cs="Times New Roman"/>
              <w:sz w:val="24"/>
              <w:szCs w:val="24"/>
            </w:rPr>
            <w:id w:val="111145805"/>
            <w:bibliography/>
          </w:sdtPr>
          <w:sdtContent>
            <w:p w:rsidR="00F14B1C" w:rsidRPr="00F14B1C" w:rsidRDefault="00F14B1C" w:rsidP="00F14B1C">
              <w:pPr>
                <w:pStyle w:val="Bibliography"/>
                <w:spacing w:line="480" w:lineRule="auto"/>
                <w:rPr>
                  <w:rFonts w:ascii="Times New Roman" w:hAnsi="Times New Roman" w:cs="Times New Roman"/>
                  <w:noProof/>
                  <w:sz w:val="24"/>
                  <w:szCs w:val="24"/>
                </w:rPr>
              </w:pPr>
              <w:r w:rsidRPr="00F14B1C">
                <w:rPr>
                  <w:rFonts w:ascii="Times New Roman" w:hAnsi="Times New Roman" w:cs="Times New Roman"/>
                  <w:sz w:val="24"/>
                  <w:szCs w:val="24"/>
                </w:rPr>
                <w:fldChar w:fldCharType="begin"/>
              </w:r>
              <w:r w:rsidRPr="00F14B1C">
                <w:rPr>
                  <w:rFonts w:ascii="Times New Roman" w:hAnsi="Times New Roman" w:cs="Times New Roman"/>
                  <w:sz w:val="24"/>
                  <w:szCs w:val="24"/>
                </w:rPr>
                <w:instrText xml:space="preserve"> BIBLIOGRAPHY </w:instrText>
              </w:r>
              <w:r w:rsidRPr="00F14B1C">
                <w:rPr>
                  <w:rFonts w:ascii="Times New Roman" w:hAnsi="Times New Roman" w:cs="Times New Roman"/>
                  <w:sz w:val="24"/>
                  <w:szCs w:val="24"/>
                </w:rPr>
                <w:fldChar w:fldCharType="separate"/>
              </w:r>
              <w:r w:rsidRPr="00F14B1C">
                <w:rPr>
                  <w:rFonts w:ascii="Times New Roman" w:hAnsi="Times New Roman" w:cs="Times New Roman"/>
                  <w:noProof/>
                  <w:sz w:val="24"/>
                  <w:szCs w:val="24"/>
                </w:rPr>
                <w:t xml:space="preserve">Aldehayyat, J. S. &amp; Alkhattab, A. A., 2011. The use of strategic planning tools and techniques The use of strategic planning tools and. </w:t>
              </w:r>
              <w:r w:rsidRPr="00F14B1C">
                <w:rPr>
                  <w:rFonts w:ascii="Times New Roman" w:hAnsi="Times New Roman" w:cs="Times New Roman"/>
                  <w:i/>
                  <w:iCs/>
                  <w:noProof/>
                  <w:sz w:val="24"/>
                  <w:szCs w:val="24"/>
                </w:rPr>
                <w:t xml:space="preserve">Management Research Review, </w:t>
              </w:r>
              <w:r w:rsidRPr="00F14B1C">
                <w:rPr>
                  <w:rFonts w:ascii="Times New Roman" w:hAnsi="Times New Roman" w:cs="Times New Roman"/>
                  <w:noProof/>
                  <w:sz w:val="24"/>
                  <w:szCs w:val="24"/>
                </w:rPr>
                <w:t>34(4), pp. 477-490.</w:t>
              </w:r>
            </w:p>
            <w:p w:rsidR="00F14B1C" w:rsidRPr="00F14B1C" w:rsidRDefault="00F14B1C" w:rsidP="00F14B1C">
              <w:pPr>
                <w:pStyle w:val="Bibliography"/>
                <w:spacing w:line="480" w:lineRule="auto"/>
                <w:rPr>
                  <w:rFonts w:ascii="Times New Roman" w:hAnsi="Times New Roman" w:cs="Times New Roman"/>
                  <w:noProof/>
                  <w:sz w:val="24"/>
                  <w:szCs w:val="24"/>
                </w:rPr>
              </w:pPr>
              <w:r w:rsidRPr="00F14B1C">
                <w:rPr>
                  <w:rFonts w:ascii="Times New Roman" w:hAnsi="Times New Roman" w:cs="Times New Roman"/>
                  <w:noProof/>
                  <w:sz w:val="24"/>
                  <w:szCs w:val="24"/>
                </w:rPr>
                <w:t xml:space="preserve">C.Zaharia &amp; I.Zaharia, 2015. </w:t>
              </w:r>
              <w:r w:rsidRPr="00F14B1C">
                <w:rPr>
                  <w:rFonts w:ascii="Times New Roman" w:hAnsi="Times New Roman" w:cs="Times New Roman"/>
                  <w:i/>
                  <w:iCs/>
                  <w:noProof/>
                  <w:sz w:val="24"/>
                  <w:szCs w:val="24"/>
                </w:rPr>
                <w:t xml:space="preserve">Corporate governance and business ethical values. Linguistic and Philosophical Investigations. </w:t>
              </w:r>
              <w:r w:rsidRPr="00F14B1C">
                <w:rPr>
                  <w:rFonts w:ascii="Times New Roman" w:hAnsi="Times New Roman" w:cs="Times New Roman"/>
                  <w:noProof/>
                  <w:sz w:val="24"/>
                  <w:szCs w:val="24"/>
                </w:rPr>
                <w:t>14 ed. s.l.:s.n.</w:t>
              </w:r>
            </w:p>
            <w:p w:rsidR="00F14B1C" w:rsidRPr="00F14B1C" w:rsidRDefault="00F14B1C" w:rsidP="00F14B1C">
              <w:pPr>
                <w:pStyle w:val="Bibliography"/>
                <w:spacing w:line="480" w:lineRule="auto"/>
                <w:rPr>
                  <w:rFonts w:ascii="Times New Roman" w:hAnsi="Times New Roman" w:cs="Times New Roman"/>
                  <w:noProof/>
                  <w:sz w:val="24"/>
                  <w:szCs w:val="24"/>
                </w:rPr>
              </w:pPr>
              <w:r w:rsidRPr="00F14B1C">
                <w:rPr>
                  <w:rFonts w:ascii="Times New Roman" w:hAnsi="Times New Roman" w:cs="Times New Roman"/>
                  <w:noProof/>
                  <w:sz w:val="24"/>
                  <w:szCs w:val="24"/>
                </w:rPr>
                <w:t xml:space="preserve">E.Levy, S. &amp; Park, S.-Y., 2011. An Analysis of CSR Activities in the Lodging Industry. </w:t>
              </w:r>
              <w:r w:rsidRPr="00F14B1C">
                <w:rPr>
                  <w:rFonts w:ascii="Times New Roman" w:hAnsi="Times New Roman" w:cs="Times New Roman"/>
                  <w:i/>
                  <w:iCs/>
                  <w:noProof/>
                  <w:sz w:val="24"/>
                  <w:szCs w:val="24"/>
                </w:rPr>
                <w:t xml:space="preserve">Journal of Hospitality and Tourism Management, </w:t>
              </w:r>
              <w:r w:rsidRPr="00F14B1C">
                <w:rPr>
                  <w:rFonts w:ascii="Times New Roman" w:hAnsi="Times New Roman" w:cs="Times New Roman"/>
                  <w:noProof/>
                  <w:sz w:val="24"/>
                  <w:szCs w:val="24"/>
                </w:rPr>
                <w:t>18(1), pp. 147-154.</w:t>
              </w:r>
            </w:p>
            <w:p w:rsidR="00F14B1C" w:rsidRPr="00F14B1C" w:rsidRDefault="00F14B1C" w:rsidP="00F14B1C">
              <w:pPr>
                <w:pStyle w:val="Bibliography"/>
                <w:spacing w:line="480" w:lineRule="auto"/>
                <w:rPr>
                  <w:rFonts w:ascii="Times New Roman" w:hAnsi="Times New Roman" w:cs="Times New Roman"/>
                  <w:noProof/>
                  <w:sz w:val="24"/>
                  <w:szCs w:val="24"/>
                </w:rPr>
              </w:pPr>
              <w:r w:rsidRPr="00F14B1C">
                <w:rPr>
                  <w:rFonts w:ascii="Times New Roman" w:hAnsi="Times New Roman" w:cs="Times New Roman"/>
                  <w:noProof/>
                  <w:sz w:val="24"/>
                  <w:szCs w:val="24"/>
                </w:rPr>
                <w:t xml:space="preserve">Enz, C. A., 2011. </w:t>
              </w:r>
              <w:r w:rsidRPr="00F14B1C">
                <w:rPr>
                  <w:rFonts w:ascii="Times New Roman" w:hAnsi="Times New Roman" w:cs="Times New Roman"/>
                  <w:i/>
                  <w:iCs/>
                  <w:noProof/>
                  <w:sz w:val="24"/>
                  <w:szCs w:val="24"/>
                </w:rPr>
                <w:t xml:space="preserve">Competing Successfully with Other Hotels: The Role of Strategy, </w:t>
              </w:r>
              <w:r w:rsidRPr="00F14B1C">
                <w:rPr>
                  <w:rFonts w:ascii="Times New Roman" w:hAnsi="Times New Roman" w:cs="Times New Roman"/>
                  <w:noProof/>
                  <w:sz w:val="24"/>
                  <w:szCs w:val="24"/>
                </w:rPr>
                <w:t>s.l.: Cornell University.</w:t>
              </w:r>
            </w:p>
            <w:p w:rsidR="00F14B1C" w:rsidRPr="00F14B1C" w:rsidRDefault="00F14B1C" w:rsidP="00F14B1C">
              <w:pPr>
                <w:pStyle w:val="Bibliography"/>
                <w:spacing w:line="480" w:lineRule="auto"/>
                <w:rPr>
                  <w:rFonts w:ascii="Times New Roman" w:hAnsi="Times New Roman" w:cs="Times New Roman"/>
                  <w:noProof/>
                  <w:sz w:val="24"/>
                  <w:szCs w:val="24"/>
                </w:rPr>
              </w:pPr>
              <w:r w:rsidRPr="00F14B1C">
                <w:rPr>
                  <w:rFonts w:ascii="Times New Roman" w:hAnsi="Times New Roman" w:cs="Times New Roman"/>
                  <w:noProof/>
                  <w:sz w:val="24"/>
                  <w:szCs w:val="24"/>
                </w:rPr>
                <w:t xml:space="preserve">Fern Fort University, 2018. </w:t>
              </w:r>
              <w:r w:rsidRPr="00F14B1C">
                <w:rPr>
                  <w:rFonts w:ascii="Times New Roman" w:hAnsi="Times New Roman" w:cs="Times New Roman"/>
                  <w:i/>
                  <w:iCs/>
                  <w:noProof/>
                  <w:sz w:val="24"/>
                  <w:szCs w:val="24"/>
                </w:rPr>
                <w:t xml:space="preserve">http://fernfortuniversity.com. </w:t>
              </w:r>
              <w:r w:rsidRPr="00F14B1C">
                <w:rPr>
                  <w:rFonts w:ascii="Times New Roman" w:hAnsi="Times New Roman" w:cs="Times New Roman"/>
                  <w:noProof/>
                  <w:sz w:val="24"/>
                  <w:szCs w:val="24"/>
                </w:rPr>
                <w:t xml:space="preserve">[Online] </w:t>
              </w:r>
              <w:r w:rsidRPr="00F14B1C">
                <w:rPr>
                  <w:rFonts w:ascii="Times New Roman" w:hAnsi="Times New Roman" w:cs="Times New Roman"/>
                  <w:noProof/>
                  <w:sz w:val="24"/>
                  <w:szCs w:val="24"/>
                </w:rPr>
                <w:br/>
                <w:t xml:space="preserve">Available at: </w:t>
              </w:r>
              <w:r w:rsidRPr="00F14B1C">
                <w:rPr>
                  <w:rFonts w:ascii="Times New Roman" w:hAnsi="Times New Roman" w:cs="Times New Roman"/>
                  <w:noProof/>
                  <w:sz w:val="24"/>
                  <w:szCs w:val="24"/>
                  <w:u w:val="single"/>
                </w:rPr>
                <w:t>http://fernfortuniversity.com/term-papers/pestel/nyse4/6804-intercontinental-hotels-group-plc.php</w:t>
              </w:r>
              <w:r w:rsidRPr="00F14B1C">
                <w:rPr>
                  <w:rFonts w:ascii="Times New Roman" w:hAnsi="Times New Roman" w:cs="Times New Roman"/>
                  <w:noProof/>
                  <w:sz w:val="24"/>
                  <w:szCs w:val="24"/>
                </w:rPr>
                <w:br/>
                <w:t>[Accessed 13 December 2019].</w:t>
              </w:r>
            </w:p>
            <w:p w:rsidR="00F14B1C" w:rsidRPr="00F14B1C" w:rsidRDefault="00F14B1C" w:rsidP="00F14B1C">
              <w:pPr>
                <w:pStyle w:val="Bibliography"/>
                <w:spacing w:line="480" w:lineRule="auto"/>
                <w:rPr>
                  <w:rFonts w:ascii="Times New Roman" w:hAnsi="Times New Roman" w:cs="Times New Roman"/>
                  <w:noProof/>
                  <w:sz w:val="24"/>
                  <w:szCs w:val="24"/>
                </w:rPr>
              </w:pPr>
              <w:r w:rsidRPr="00F14B1C">
                <w:rPr>
                  <w:rFonts w:ascii="Times New Roman" w:hAnsi="Times New Roman" w:cs="Times New Roman"/>
                  <w:noProof/>
                  <w:sz w:val="24"/>
                  <w:szCs w:val="24"/>
                </w:rPr>
                <w:t xml:space="preserve">Goldstein, N. J. &amp; B.Cialdini, R., 2008. A Room with a Viewpoint: Using Social Norms to Motivate Environmental Conservation in Hotels. </w:t>
              </w:r>
              <w:r w:rsidRPr="00F14B1C">
                <w:rPr>
                  <w:rFonts w:ascii="Times New Roman" w:hAnsi="Times New Roman" w:cs="Times New Roman"/>
                  <w:i/>
                  <w:iCs/>
                  <w:noProof/>
                  <w:sz w:val="24"/>
                  <w:szCs w:val="24"/>
                </w:rPr>
                <w:t xml:space="preserve">Journal of Consumer Research, </w:t>
              </w:r>
              <w:r w:rsidRPr="00F14B1C">
                <w:rPr>
                  <w:rFonts w:ascii="Times New Roman" w:hAnsi="Times New Roman" w:cs="Times New Roman"/>
                  <w:noProof/>
                  <w:sz w:val="24"/>
                  <w:szCs w:val="24"/>
                </w:rPr>
                <w:t>35(3), pp. 472-482.</w:t>
              </w:r>
            </w:p>
            <w:p w:rsidR="00F14B1C" w:rsidRPr="00F14B1C" w:rsidRDefault="00F14B1C" w:rsidP="00F14B1C">
              <w:pPr>
                <w:pStyle w:val="Bibliography"/>
                <w:spacing w:line="480" w:lineRule="auto"/>
                <w:rPr>
                  <w:rFonts w:ascii="Times New Roman" w:hAnsi="Times New Roman" w:cs="Times New Roman"/>
                  <w:noProof/>
                  <w:sz w:val="24"/>
                  <w:szCs w:val="24"/>
                </w:rPr>
              </w:pPr>
              <w:r w:rsidRPr="00F14B1C">
                <w:rPr>
                  <w:rFonts w:ascii="Times New Roman" w:hAnsi="Times New Roman" w:cs="Times New Roman"/>
                  <w:noProof/>
                  <w:sz w:val="24"/>
                  <w:szCs w:val="24"/>
                </w:rPr>
                <w:t xml:space="preserve">Grosbois, D. d., 2012. Corporate social responsibility reporting by the global hotel industry: Commitment, initiatives and performance. </w:t>
              </w:r>
              <w:r w:rsidRPr="00F14B1C">
                <w:rPr>
                  <w:rFonts w:ascii="Times New Roman" w:hAnsi="Times New Roman" w:cs="Times New Roman"/>
                  <w:i/>
                  <w:iCs/>
                  <w:noProof/>
                  <w:sz w:val="24"/>
                  <w:szCs w:val="24"/>
                </w:rPr>
                <w:t xml:space="preserve">International Journal of Hospitality Management, </w:t>
              </w:r>
              <w:r w:rsidRPr="00F14B1C">
                <w:rPr>
                  <w:rFonts w:ascii="Times New Roman" w:hAnsi="Times New Roman" w:cs="Times New Roman"/>
                  <w:noProof/>
                  <w:sz w:val="24"/>
                  <w:szCs w:val="24"/>
                </w:rPr>
                <w:t>31(3), pp. 896-905.</w:t>
              </w:r>
            </w:p>
            <w:p w:rsidR="00F14B1C" w:rsidRPr="00F14B1C" w:rsidRDefault="00F14B1C" w:rsidP="00F14B1C">
              <w:pPr>
                <w:pStyle w:val="Bibliography"/>
                <w:spacing w:line="480" w:lineRule="auto"/>
                <w:rPr>
                  <w:rFonts w:ascii="Times New Roman" w:hAnsi="Times New Roman" w:cs="Times New Roman"/>
                  <w:noProof/>
                  <w:sz w:val="24"/>
                  <w:szCs w:val="24"/>
                </w:rPr>
              </w:pPr>
              <w:r w:rsidRPr="00F14B1C">
                <w:rPr>
                  <w:rFonts w:ascii="Times New Roman" w:hAnsi="Times New Roman" w:cs="Times New Roman"/>
                  <w:noProof/>
                  <w:sz w:val="24"/>
                  <w:szCs w:val="24"/>
                </w:rPr>
                <w:t xml:space="preserve">Ham, S. &amp; Kim, W. G., 2005. Effect of information technology on performance in upscale hotels. </w:t>
              </w:r>
              <w:r w:rsidRPr="00F14B1C">
                <w:rPr>
                  <w:rFonts w:ascii="Times New Roman" w:hAnsi="Times New Roman" w:cs="Times New Roman"/>
                  <w:i/>
                  <w:iCs/>
                  <w:noProof/>
                  <w:sz w:val="24"/>
                  <w:szCs w:val="24"/>
                </w:rPr>
                <w:t xml:space="preserve">International Journal of Hospitality Management, </w:t>
              </w:r>
              <w:r w:rsidRPr="00F14B1C">
                <w:rPr>
                  <w:rFonts w:ascii="Times New Roman" w:hAnsi="Times New Roman" w:cs="Times New Roman"/>
                  <w:noProof/>
                  <w:sz w:val="24"/>
                  <w:szCs w:val="24"/>
                </w:rPr>
                <w:t>24(2), pp. 281-294.</w:t>
              </w:r>
            </w:p>
            <w:p w:rsidR="00F14B1C" w:rsidRPr="00F14B1C" w:rsidRDefault="00F14B1C" w:rsidP="00F14B1C">
              <w:pPr>
                <w:pStyle w:val="Bibliography"/>
                <w:spacing w:line="480" w:lineRule="auto"/>
                <w:rPr>
                  <w:rFonts w:ascii="Times New Roman" w:hAnsi="Times New Roman" w:cs="Times New Roman"/>
                  <w:noProof/>
                  <w:sz w:val="24"/>
                  <w:szCs w:val="24"/>
                </w:rPr>
              </w:pPr>
              <w:r w:rsidRPr="00F14B1C">
                <w:rPr>
                  <w:rFonts w:ascii="Times New Roman" w:hAnsi="Times New Roman" w:cs="Times New Roman"/>
                  <w:noProof/>
                  <w:sz w:val="24"/>
                  <w:szCs w:val="24"/>
                </w:rPr>
                <w:lastRenderedPageBreak/>
                <w:t xml:space="preserve">I.Gutierrez, J.M.Alcaraz &amp; L.Susaeta, 2015. </w:t>
              </w:r>
              <w:r w:rsidRPr="00F14B1C">
                <w:rPr>
                  <w:rFonts w:ascii="Times New Roman" w:hAnsi="Times New Roman" w:cs="Times New Roman"/>
                  <w:i/>
                  <w:iCs/>
                  <w:noProof/>
                  <w:sz w:val="24"/>
                  <w:szCs w:val="24"/>
                </w:rPr>
                <w:t xml:space="preserve">Managing Sustainability for Competitive Advantage: Evidence from the Hospitality Industry, </w:t>
              </w:r>
              <w:r w:rsidRPr="00F14B1C">
                <w:rPr>
                  <w:rFonts w:ascii="Times New Roman" w:hAnsi="Times New Roman" w:cs="Times New Roman"/>
                  <w:noProof/>
                  <w:sz w:val="24"/>
                  <w:szCs w:val="24"/>
                </w:rPr>
                <w:t>s.l.: SSRN.</w:t>
              </w:r>
            </w:p>
            <w:p w:rsidR="00F14B1C" w:rsidRPr="00F14B1C" w:rsidRDefault="00F14B1C" w:rsidP="00F14B1C">
              <w:pPr>
                <w:pStyle w:val="Bibliography"/>
                <w:spacing w:line="480" w:lineRule="auto"/>
                <w:rPr>
                  <w:rFonts w:ascii="Times New Roman" w:hAnsi="Times New Roman" w:cs="Times New Roman"/>
                  <w:noProof/>
                  <w:sz w:val="24"/>
                  <w:szCs w:val="24"/>
                </w:rPr>
              </w:pPr>
              <w:r w:rsidRPr="00F14B1C">
                <w:rPr>
                  <w:rFonts w:ascii="Times New Roman" w:hAnsi="Times New Roman" w:cs="Times New Roman"/>
                  <w:noProof/>
                  <w:sz w:val="24"/>
                  <w:szCs w:val="24"/>
                </w:rPr>
                <w:t xml:space="preserve">ihgplc, 2019. </w:t>
              </w:r>
              <w:r w:rsidRPr="00F14B1C">
                <w:rPr>
                  <w:rFonts w:ascii="Times New Roman" w:hAnsi="Times New Roman" w:cs="Times New Roman"/>
                  <w:i/>
                  <w:iCs/>
                  <w:noProof/>
                  <w:sz w:val="24"/>
                  <w:szCs w:val="24"/>
                </w:rPr>
                <w:t xml:space="preserve">https://www.ihgplc.com/-/media/ihg/files/responsible-business/2018-responsible-business/downloads/2018/ihg_rbr_2018_digital.pdf?la=en&amp;hash=0AD6E5F9E3D5E1DD390F5C2CA519FB48. </w:t>
              </w:r>
              <w:r w:rsidRPr="00F14B1C">
                <w:rPr>
                  <w:rFonts w:ascii="Times New Roman" w:hAnsi="Times New Roman" w:cs="Times New Roman"/>
                  <w:noProof/>
                  <w:sz w:val="24"/>
                  <w:szCs w:val="24"/>
                </w:rPr>
                <w:t xml:space="preserve">[Online] </w:t>
              </w:r>
              <w:r w:rsidRPr="00F14B1C">
                <w:rPr>
                  <w:rFonts w:ascii="Times New Roman" w:hAnsi="Times New Roman" w:cs="Times New Roman"/>
                  <w:noProof/>
                  <w:sz w:val="24"/>
                  <w:szCs w:val="24"/>
                </w:rPr>
                <w:br/>
                <w:t xml:space="preserve">Available at: </w:t>
              </w:r>
              <w:r w:rsidRPr="00F14B1C">
                <w:rPr>
                  <w:rFonts w:ascii="Times New Roman" w:hAnsi="Times New Roman" w:cs="Times New Roman"/>
                  <w:noProof/>
                  <w:sz w:val="24"/>
                  <w:szCs w:val="24"/>
                  <w:u w:val="single"/>
                </w:rPr>
                <w:t>https://www.ihgplc.com/-/media/ihg/files/responsible-business/2018-responsible-business/downloads/2018/ihg_rbr_2018_digital.pdf?la=en&amp;hash=0AD6E5F9E3D5E1DD390F5C2CA519FB48</w:t>
              </w:r>
              <w:r w:rsidRPr="00F14B1C">
                <w:rPr>
                  <w:rFonts w:ascii="Times New Roman" w:hAnsi="Times New Roman" w:cs="Times New Roman"/>
                  <w:noProof/>
                  <w:sz w:val="24"/>
                  <w:szCs w:val="24"/>
                </w:rPr>
                <w:br/>
                <w:t>[Accessed 19 December 2019].</w:t>
              </w:r>
            </w:p>
            <w:p w:rsidR="00F14B1C" w:rsidRPr="00F14B1C" w:rsidRDefault="00F14B1C" w:rsidP="00F14B1C">
              <w:pPr>
                <w:pStyle w:val="Bibliography"/>
                <w:spacing w:line="480" w:lineRule="auto"/>
                <w:rPr>
                  <w:rFonts w:ascii="Times New Roman" w:hAnsi="Times New Roman" w:cs="Times New Roman"/>
                  <w:noProof/>
                  <w:sz w:val="24"/>
                  <w:szCs w:val="24"/>
                </w:rPr>
              </w:pPr>
              <w:r w:rsidRPr="00F14B1C">
                <w:rPr>
                  <w:rFonts w:ascii="Times New Roman" w:hAnsi="Times New Roman" w:cs="Times New Roman"/>
                  <w:noProof/>
                  <w:sz w:val="24"/>
                  <w:szCs w:val="24"/>
                </w:rPr>
                <w:t xml:space="preserve">J.L.Craft, 2018. Common thread: The impact of mission on ethical business culture. A case study. </w:t>
              </w:r>
              <w:r w:rsidRPr="00F14B1C">
                <w:rPr>
                  <w:rFonts w:ascii="Times New Roman" w:hAnsi="Times New Roman" w:cs="Times New Roman"/>
                  <w:i/>
                  <w:iCs/>
                  <w:noProof/>
                  <w:sz w:val="24"/>
                  <w:szCs w:val="24"/>
                </w:rPr>
                <w:t xml:space="preserve">Journal of Business Ethics, </w:t>
              </w:r>
              <w:r w:rsidRPr="00F14B1C">
                <w:rPr>
                  <w:rFonts w:ascii="Times New Roman" w:hAnsi="Times New Roman" w:cs="Times New Roman"/>
                  <w:noProof/>
                  <w:sz w:val="24"/>
                  <w:szCs w:val="24"/>
                </w:rPr>
                <w:t>149(1), pp. 127-145.</w:t>
              </w:r>
            </w:p>
            <w:p w:rsidR="00F14B1C" w:rsidRPr="00F14B1C" w:rsidRDefault="00F14B1C" w:rsidP="00F14B1C">
              <w:pPr>
                <w:pStyle w:val="Bibliography"/>
                <w:spacing w:line="480" w:lineRule="auto"/>
                <w:rPr>
                  <w:rFonts w:ascii="Times New Roman" w:hAnsi="Times New Roman" w:cs="Times New Roman"/>
                  <w:noProof/>
                  <w:sz w:val="24"/>
                  <w:szCs w:val="24"/>
                </w:rPr>
              </w:pPr>
              <w:r w:rsidRPr="00F14B1C">
                <w:rPr>
                  <w:rFonts w:ascii="Times New Roman" w:hAnsi="Times New Roman" w:cs="Times New Roman"/>
                  <w:noProof/>
                  <w:sz w:val="24"/>
                  <w:szCs w:val="24"/>
                </w:rPr>
                <w:t xml:space="preserve">Kim, B. Y., 2004. How do hotel firms obtain a competitive advantage?. </w:t>
              </w:r>
              <w:r w:rsidRPr="00F14B1C">
                <w:rPr>
                  <w:rFonts w:ascii="Times New Roman" w:hAnsi="Times New Roman" w:cs="Times New Roman"/>
                  <w:i/>
                  <w:iCs/>
                  <w:noProof/>
                  <w:sz w:val="24"/>
                  <w:szCs w:val="24"/>
                </w:rPr>
                <w:t xml:space="preserve">International Journal of Contemporary Hospitality Management, </w:t>
              </w:r>
              <w:r w:rsidRPr="00F14B1C">
                <w:rPr>
                  <w:rFonts w:ascii="Times New Roman" w:hAnsi="Times New Roman" w:cs="Times New Roman"/>
                  <w:noProof/>
                  <w:sz w:val="24"/>
                  <w:szCs w:val="24"/>
                </w:rPr>
                <w:t>16(1), pp. 65-71.</w:t>
              </w:r>
            </w:p>
            <w:p w:rsidR="00F14B1C" w:rsidRPr="00F14B1C" w:rsidRDefault="00F14B1C" w:rsidP="00F14B1C">
              <w:pPr>
                <w:pStyle w:val="Bibliography"/>
                <w:spacing w:line="480" w:lineRule="auto"/>
                <w:rPr>
                  <w:rFonts w:ascii="Times New Roman" w:hAnsi="Times New Roman" w:cs="Times New Roman"/>
                  <w:noProof/>
                  <w:sz w:val="24"/>
                  <w:szCs w:val="24"/>
                </w:rPr>
              </w:pPr>
              <w:r w:rsidRPr="00F14B1C">
                <w:rPr>
                  <w:rFonts w:ascii="Times New Roman" w:hAnsi="Times New Roman" w:cs="Times New Roman"/>
                  <w:noProof/>
                  <w:sz w:val="24"/>
                  <w:szCs w:val="24"/>
                </w:rPr>
                <w:t xml:space="preserve">Pereira-Moliner, J. et al., 2016. Organizational design, quality management and competitive advantage in hotels. </w:t>
              </w:r>
              <w:r w:rsidRPr="00F14B1C">
                <w:rPr>
                  <w:rFonts w:ascii="Times New Roman" w:hAnsi="Times New Roman" w:cs="Times New Roman"/>
                  <w:i/>
                  <w:iCs/>
                  <w:noProof/>
                  <w:sz w:val="24"/>
                  <w:szCs w:val="24"/>
                </w:rPr>
                <w:t xml:space="preserve">International Journal of Contemporary Hospitality Management, </w:t>
              </w:r>
              <w:r w:rsidRPr="00F14B1C">
                <w:rPr>
                  <w:rFonts w:ascii="Times New Roman" w:hAnsi="Times New Roman" w:cs="Times New Roman"/>
                  <w:noProof/>
                  <w:sz w:val="24"/>
                  <w:szCs w:val="24"/>
                </w:rPr>
                <w:t>28(4), pp. 762-784.</w:t>
              </w:r>
            </w:p>
            <w:p w:rsidR="00F14B1C" w:rsidRPr="00F14B1C" w:rsidRDefault="00F14B1C" w:rsidP="00F14B1C">
              <w:pPr>
                <w:pStyle w:val="Bibliography"/>
                <w:spacing w:line="480" w:lineRule="auto"/>
                <w:rPr>
                  <w:rFonts w:ascii="Times New Roman" w:hAnsi="Times New Roman" w:cs="Times New Roman"/>
                  <w:noProof/>
                  <w:sz w:val="24"/>
                  <w:szCs w:val="24"/>
                </w:rPr>
              </w:pPr>
              <w:r w:rsidRPr="00F14B1C">
                <w:rPr>
                  <w:rFonts w:ascii="Times New Roman" w:hAnsi="Times New Roman" w:cs="Times New Roman"/>
                  <w:noProof/>
                  <w:sz w:val="24"/>
                  <w:szCs w:val="24"/>
                </w:rPr>
                <w:t xml:space="preserve">Simao, J., n.d. An Extended VRIO model as a framework for sustainable tourism planning. In: </w:t>
              </w:r>
              <w:r w:rsidRPr="00F14B1C">
                <w:rPr>
                  <w:rFonts w:ascii="Times New Roman" w:hAnsi="Times New Roman" w:cs="Times New Roman"/>
                  <w:i/>
                  <w:iCs/>
                  <w:noProof/>
                  <w:sz w:val="24"/>
                  <w:szCs w:val="24"/>
                </w:rPr>
                <w:t xml:space="preserve">Sustanable Tourism IV. </w:t>
              </w:r>
              <w:r w:rsidRPr="00F14B1C">
                <w:rPr>
                  <w:rFonts w:ascii="Times New Roman" w:hAnsi="Times New Roman" w:cs="Times New Roman"/>
                  <w:noProof/>
                  <w:sz w:val="24"/>
                  <w:szCs w:val="24"/>
                </w:rPr>
                <w:t>s.l.:WIT Press, pp. 87-105.</w:t>
              </w:r>
            </w:p>
            <w:p w:rsidR="00F14B1C" w:rsidRPr="00F14B1C" w:rsidRDefault="00F14B1C" w:rsidP="00F14B1C">
              <w:pPr>
                <w:pStyle w:val="Bibliography"/>
                <w:spacing w:line="480" w:lineRule="auto"/>
                <w:rPr>
                  <w:rFonts w:ascii="Times New Roman" w:hAnsi="Times New Roman" w:cs="Times New Roman"/>
                  <w:noProof/>
                  <w:sz w:val="24"/>
                  <w:szCs w:val="24"/>
                </w:rPr>
              </w:pPr>
              <w:r w:rsidRPr="00F14B1C">
                <w:rPr>
                  <w:rFonts w:ascii="Times New Roman" w:hAnsi="Times New Roman" w:cs="Times New Roman"/>
                  <w:noProof/>
                  <w:sz w:val="24"/>
                  <w:szCs w:val="24"/>
                </w:rPr>
                <w:t xml:space="preserve">Tani, M. &amp; Papaluca, O., 2015. </w:t>
              </w:r>
              <w:r w:rsidRPr="00F14B1C">
                <w:rPr>
                  <w:rFonts w:ascii="Times New Roman" w:hAnsi="Times New Roman" w:cs="Times New Roman"/>
                  <w:i/>
                  <w:iCs/>
                  <w:noProof/>
                  <w:sz w:val="24"/>
                  <w:szCs w:val="24"/>
                </w:rPr>
                <w:t xml:space="preserve">Local Resources to Compete in the Global Business: The Case of Sextantio Hotels, </w:t>
              </w:r>
              <w:r w:rsidRPr="00F14B1C">
                <w:rPr>
                  <w:rFonts w:ascii="Times New Roman" w:hAnsi="Times New Roman" w:cs="Times New Roman"/>
                  <w:noProof/>
                  <w:sz w:val="24"/>
                  <w:szCs w:val="24"/>
                </w:rPr>
                <w:t>s.l.: IGI Global.</w:t>
              </w:r>
            </w:p>
            <w:p w:rsidR="00F14B1C" w:rsidRPr="00F14B1C" w:rsidRDefault="00F14B1C" w:rsidP="00F14B1C">
              <w:pPr>
                <w:pStyle w:val="Bibliography"/>
                <w:spacing w:line="480" w:lineRule="auto"/>
                <w:rPr>
                  <w:rFonts w:ascii="Times New Roman" w:hAnsi="Times New Roman" w:cs="Times New Roman"/>
                  <w:noProof/>
                  <w:sz w:val="24"/>
                  <w:szCs w:val="24"/>
                </w:rPr>
              </w:pPr>
              <w:r w:rsidRPr="00F14B1C">
                <w:rPr>
                  <w:rFonts w:ascii="Times New Roman" w:hAnsi="Times New Roman" w:cs="Times New Roman"/>
                  <w:noProof/>
                  <w:sz w:val="24"/>
                  <w:szCs w:val="24"/>
                </w:rPr>
                <w:lastRenderedPageBreak/>
                <w:t xml:space="preserve">Wang, Y.-S., li, H.-T. &amp; Li, C.-R., 2016. Factors affecting hotels' adoption of mobile reservation systems: A technology-organization-environment framework. </w:t>
              </w:r>
              <w:r w:rsidRPr="00F14B1C">
                <w:rPr>
                  <w:rFonts w:ascii="Times New Roman" w:hAnsi="Times New Roman" w:cs="Times New Roman"/>
                  <w:i/>
                  <w:iCs/>
                  <w:noProof/>
                  <w:sz w:val="24"/>
                  <w:szCs w:val="24"/>
                </w:rPr>
                <w:t xml:space="preserve">Tourism Management, </w:t>
              </w:r>
              <w:r w:rsidRPr="00F14B1C">
                <w:rPr>
                  <w:rFonts w:ascii="Times New Roman" w:hAnsi="Times New Roman" w:cs="Times New Roman"/>
                  <w:noProof/>
                  <w:sz w:val="24"/>
                  <w:szCs w:val="24"/>
                </w:rPr>
                <w:t>Volume 53, pp. 163-272.</w:t>
              </w:r>
            </w:p>
            <w:p w:rsidR="00F14B1C" w:rsidRPr="00F14B1C" w:rsidRDefault="00F14B1C" w:rsidP="00F14B1C">
              <w:pPr>
                <w:spacing w:line="480" w:lineRule="auto"/>
                <w:rPr>
                  <w:rFonts w:ascii="Times New Roman" w:hAnsi="Times New Roman" w:cs="Times New Roman"/>
                  <w:sz w:val="24"/>
                  <w:szCs w:val="24"/>
                </w:rPr>
              </w:pPr>
              <w:r w:rsidRPr="00F14B1C">
                <w:rPr>
                  <w:rFonts w:ascii="Times New Roman" w:hAnsi="Times New Roman" w:cs="Times New Roman"/>
                  <w:b/>
                  <w:bCs/>
                  <w:noProof/>
                  <w:sz w:val="24"/>
                  <w:szCs w:val="24"/>
                </w:rPr>
                <w:fldChar w:fldCharType="end"/>
              </w:r>
            </w:p>
          </w:sdtContent>
        </w:sdt>
      </w:sdtContent>
    </w:sdt>
    <w:p w:rsidR="003430B5" w:rsidRPr="0052787B" w:rsidRDefault="003430B5" w:rsidP="0052787B">
      <w:pPr>
        <w:spacing w:line="480" w:lineRule="auto"/>
        <w:ind w:firstLine="720"/>
        <w:rPr>
          <w:rFonts w:ascii="Times New Roman" w:hAnsi="Times New Roman" w:cs="Times New Roman"/>
          <w:sz w:val="24"/>
          <w:szCs w:val="24"/>
        </w:rPr>
      </w:pPr>
    </w:p>
    <w:sectPr w:rsidR="003430B5" w:rsidRPr="0052787B">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5F94" w:rsidRDefault="00715F94" w:rsidP="00FE2D54">
      <w:pPr>
        <w:spacing w:after="0" w:line="240" w:lineRule="auto"/>
      </w:pPr>
      <w:r>
        <w:separator/>
      </w:r>
    </w:p>
  </w:endnote>
  <w:endnote w:type="continuationSeparator" w:id="0">
    <w:p w:rsidR="00715F94" w:rsidRDefault="00715F94" w:rsidP="00FE2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5F94" w:rsidRDefault="00715F94" w:rsidP="00FE2D54">
      <w:pPr>
        <w:spacing w:after="0" w:line="240" w:lineRule="auto"/>
      </w:pPr>
      <w:r>
        <w:separator/>
      </w:r>
    </w:p>
  </w:footnote>
  <w:footnote w:type="continuationSeparator" w:id="0">
    <w:p w:rsidR="00715F94" w:rsidRDefault="00715F94" w:rsidP="00FE2D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3300240"/>
      <w:docPartObj>
        <w:docPartGallery w:val="Page Numbers (Top of Page)"/>
        <w:docPartUnique/>
      </w:docPartObj>
    </w:sdtPr>
    <w:sdtEndPr>
      <w:rPr>
        <w:noProof/>
      </w:rPr>
    </w:sdtEndPr>
    <w:sdtContent>
      <w:p w:rsidR="00FE2D54" w:rsidRDefault="005D13CA">
        <w:pPr>
          <w:pStyle w:val="Header"/>
          <w:jc w:val="right"/>
        </w:pPr>
        <w:r w:rsidRPr="005D13CA">
          <w:rPr>
            <w:rFonts w:ascii="Times New Roman" w:hAnsi="Times New Roman" w:cs="Times New Roman"/>
            <w:sz w:val="24"/>
          </w:rPr>
          <w:t xml:space="preserve">Intercontinental group </w:t>
        </w:r>
        <w:r w:rsidR="00FE2D54" w:rsidRPr="005D13CA">
          <w:rPr>
            <w:rFonts w:ascii="Times New Roman" w:hAnsi="Times New Roman" w:cs="Times New Roman"/>
            <w:sz w:val="24"/>
          </w:rPr>
          <w:fldChar w:fldCharType="begin"/>
        </w:r>
        <w:r w:rsidR="00FE2D54" w:rsidRPr="005D13CA">
          <w:rPr>
            <w:rFonts w:ascii="Times New Roman" w:hAnsi="Times New Roman" w:cs="Times New Roman"/>
            <w:sz w:val="24"/>
          </w:rPr>
          <w:instrText xml:space="preserve"> PAGE   \* MERGEFORMAT </w:instrText>
        </w:r>
        <w:r w:rsidR="00FE2D54" w:rsidRPr="005D13CA">
          <w:rPr>
            <w:rFonts w:ascii="Times New Roman" w:hAnsi="Times New Roman" w:cs="Times New Roman"/>
            <w:sz w:val="24"/>
          </w:rPr>
          <w:fldChar w:fldCharType="separate"/>
        </w:r>
        <w:r w:rsidR="00BB07FE">
          <w:rPr>
            <w:rFonts w:ascii="Times New Roman" w:hAnsi="Times New Roman" w:cs="Times New Roman"/>
            <w:noProof/>
            <w:sz w:val="24"/>
          </w:rPr>
          <w:t>4</w:t>
        </w:r>
        <w:r w:rsidR="00FE2D54" w:rsidRPr="005D13CA">
          <w:rPr>
            <w:rFonts w:ascii="Times New Roman" w:hAnsi="Times New Roman" w:cs="Times New Roman"/>
            <w:noProof/>
            <w:sz w:val="24"/>
          </w:rPr>
          <w:fldChar w:fldCharType="end"/>
        </w:r>
      </w:p>
    </w:sdtContent>
  </w:sdt>
  <w:p w:rsidR="00FE2D54" w:rsidRDefault="00FE2D54" w:rsidP="00FE2D54">
    <w:pPr>
      <w:pStyle w:val="Header"/>
      <w:tabs>
        <w:tab w:val="clear" w:pos="4680"/>
        <w:tab w:val="clear" w:pos="9360"/>
        <w:tab w:val="left" w:pos="8160"/>
      </w:tabs>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CztDAyMDKyMDE3NTFU0lEKTi0uzszPAykwqgUAp+nFeywAAAA="/>
  </w:docVars>
  <w:rsids>
    <w:rsidRoot w:val="00A91F43"/>
    <w:rsid w:val="0000248E"/>
    <w:rsid w:val="00002E02"/>
    <w:rsid w:val="00003A47"/>
    <w:rsid w:val="000111F2"/>
    <w:rsid w:val="00043FA1"/>
    <w:rsid w:val="00070D4E"/>
    <w:rsid w:val="00101716"/>
    <w:rsid w:val="00111942"/>
    <w:rsid w:val="001134F2"/>
    <w:rsid w:val="001201A0"/>
    <w:rsid w:val="00122E52"/>
    <w:rsid w:val="00153D28"/>
    <w:rsid w:val="00167542"/>
    <w:rsid w:val="00182ABC"/>
    <w:rsid w:val="001B45BD"/>
    <w:rsid w:val="001D36C7"/>
    <w:rsid w:val="001E1094"/>
    <w:rsid w:val="001F5235"/>
    <w:rsid w:val="00226A4A"/>
    <w:rsid w:val="00226D9E"/>
    <w:rsid w:val="00253412"/>
    <w:rsid w:val="00271F73"/>
    <w:rsid w:val="0027682C"/>
    <w:rsid w:val="0028444D"/>
    <w:rsid w:val="00285A5A"/>
    <w:rsid w:val="00287792"/>
    <w:rsid w:val="002F5F02"/>
    <w:rsid w:val="0030070B"/>
    <w:rsid w:val="00303EED"/>
    <w:rsid w:val="003058B3"/>
    <w:rsid w:val="003405B8"/>
    <w:rsid w:val="003430B5"/>
    <w:rsid w:val="003500BC"/>
    <w:rsid w:val="003507DC"/>
    <w:rsid w:val="00352FA6"/>
    <w:rsid w:val="00373F16"/>
    <w:rsid w:val="003920A0"/>
    <w:rsid w:val="00396CDF"/>
    <w:rsid w:val="003A57DE"/>
    <w:rsid w:val="003B64FF"/>
    <w:rsid w:val="003C0E0A"/>
    <w:rsid w:val="003D3562"/>
    <w:rsid w:val="003D3E47"/>
    <w:rsid w:val="003D6B91"/>
    <w:rsid w:val="003F176B"/>
    <w:rsid w:val="00423B52"/>
    <w:rsid w:val="0043093E"/>
    <w:rsid w:val="00433CAF"/>
    <w:rsid w:val="004466D2"/>
    <w:rsid w:val="004470C1"/>
    <w:rsid w:val="004746B3"/>
    <w:rsid w:val="00483F71"/>
    <w:rsid w:val="00484612"/>
    <w:rsid w:val="004867AD"/>
    <w:rsid w:val="004A0B62"/>
    <w:rsid w:val="004C0313"/>
    <w:rsid w:val="004D40F1"/>
    <w:rsid w:val="004E6B61"/>
    <w:rsid w:val="00503143"/>
    <w:rsid w:val="00517E79"/>
    <w:rsid w:val="00521327"/>
    <w:rsid w:val="0052787B"/>
    <w:rsid w:val="005476ED"/>
    <w:rsid w:val="00562C95"/>
    <w:rsid w:val="00563705"/>
    <w:rsid w:val="00582068"/>
    <w:rsid w:val="005905AB"/>
    <w:rsid w:val="005C0D61"/>
    <w:rsid w:val="005D13CA"/>
    <w:rsid w:val="005E072E"/>
    <w:rsid w:val="006001CE"/>
    <w:rsid w:val="00604D6F"/>
    <w:rsid w:val="00615685"/>
    <w:rsid w:val="00635FC5"/>
    <w:rsid w:val="00637CC9"/>
    <w:rsid w:val="00650D3C"/>
    <w:rsid w:val="006776B5"/>
    <w:rsid w:val="0068109C"/>
    <w:rsid w:val="00683407"/>
    <w:rsid w:val="006953D5"/>
    <w:rsid w:val="006B36A8"/>
    <w:rsid w:val="006B5F97"/>
    <w:rsid w:val="006E27DF"/>
    <w:rsid w:val="006E6027"/>
    <w:rsid w:val="00704AED"/>
    <w:rsid w:val="00714E68"/>
    <w:rsid w:val="00715F94"/>
    <w:rsid w:val="00741DC1"/>
    <w:rsid w:val="00746718"/>
    <w:rsid w:val="00751530"/>
    <w:rsid w:val="007735CD"/>
    <w:rsid w:val="00790F8A"/>
    <w:rsid w:val="0079406E"/>
    <w:rsid w:val="00795514"/>
    <w:rsid w:val="007A3629"/>
    <w:rsid w:val="007A5A44"/>
    <w:rsid w:val="007D78FB"/>
    <w:rsid w:val="007E2D1C"/>
    <w:rsid w:val="007F27C3"/>
    <w:rsid w:val="00817BA9"/>
    <w:rsid w:val="00826DDC"/>
    <w:rsid w:val="00835670"/>
    <w:rsid w:val="00835883"/>
    <w:rsid w:val="00835D60"/>
    <w:rsid w:val="0084498D"/>
    <w:rsid w:val="008579CF"/>
    <w:rsid w:val="00865DA5"/>
    <w:rsid w:val="00873008"/>
    <w:rsid w:val="0087722C"/>
    <w:rsid w:val="008A08E0"/>
    <w:rsid w:val="008C66CC"/>
    <w:rsid w:val="00901AF1"/>
    <w:rsid w:val="00921AE4"/>
    <w:rsid w:val="00940B41"/>
    <w:rsid w:val="00975E94"/>
    <w:rsid w:val="00980412"/>
    <w:rsid w:val="009807FF"/>
    <w:rsid w:val="00985FA3"/>
    <w:rsid w:val="009861E6"/>
    <w:rsid w:val="00987099"/>
    <w:rsid w:val="00990935"/>
    <w:rsid w:val="009A5BA1"/>
    <w:rsid w:val="009B3BFC"/>
    <w:rsid w:val="009C2454"/>
    <w:rsid w:val="009C711C"/>
    <w:rsid w:val="009F4A93"/>
    <w:rsid w:val="009F69CA"/>
    <w:rsid w:val="00A00D36"/>
    <w:rsid w:val="00A32B0C"/>
    <w:rsid w:val="00A40960"/>
    <w:rsid w:val="00A5162A"/>
    <w:rsid w:val="00A51DC8"/>
    <w:rsid w:val="00A54B13"/>
    <w:rsid w:val="00A54C9B"/>
    <w:rsid w:val="00A80AA8"/>
    <w:rsid w:val="00A820CE"/>
    <w:rsid w:val="00A90DE8"/>
    <w:rsid w:val="00A91F43"/>
    <w:rsid w:val="00AA5B85"/>
    <w:rsid w:val="00AB79A1"/>
    <w:rsid w:val="00AC16D6"/>
    <w:rsid w:val="00AD2F2F"/>
    <w:rsid w:val="00AD45F4"/>
    <w:rsid w:val="00AE36C4"/>
    <w:rsid w:val="00B035BB"/>
    <w:rsid w:val="00B4019B"/>
    <w:rsid w:val="00B43B5C"/>
    <w:rsid w:val="00B65B9D"/>
    <w:rsid w:val="00B70F0B"/>
    <w:rsid w:val="00B76BFE"/>
    <w:rsid w:val="00B925A7"/>
    <w:rsid w:val="00B92ED4"/>
    <w:rsid w:val="00B94309"/>
    <w:rsid w:val="00BA513B"/>
    <w:rsid w:val="00BB07FE"/>
    <w:rsid w:val="00BB2CDE"/>
    <w:rsid w:val="00BB2E4F"/>
    <w:rsid w:val="00BB339C"/>
    <w:rsid w:val="00BC01B8"/>
    <w:rsid w:val="00C12BCD"/>
    <w:rsid w:val="00C2566B"/>
    <w:rsid w:val="00C30D6A"/>
    <w:rsid w:val="00C32674"/>
    <w:rsid w:val="00C439E7"/>
    <w:rsid w:val="00C5030F"/>
    <w:rsid w:val="00C60A3F"/>
    <w:rsid w:val="00C772EB"/>
    <w:rsid w:val="00CE1D5D"/>
    <w:rsid w:val="00D23A65"/>
    <w:rsid w:val="00D27F23"/>
    <w:rsid w:val="00D41D38"/>
    <w:rsid w:val="00D52229"/>
    <w:rsid w:val="00D53EF2"/>
    <w:rsid w:val="00D60A00"/>
    <w:rsid w:val="00D67F3D"/>
    <w:rsid w:val="00D70CED"/>
    <w:rsid w:val="00D70ED8"/>
    <w:rsid w:val="00D81472"/>
    <w:rsid w:val="00D9118B"/>
    <w:rsid w:val="00D92BAC"/>
    <w:rsid w:val="00D97EB8"/>
    <w:rsid w:val="00DC0020"/>
    <w:rsid w:val="00DE02D3"/>
    <w:rsid w:val="00DE3C5E"/>
    <w:rsid w:val="00DF2D7E"/>
    <w:rsid w:val="00E30074"/>
    <w:rsid w:val="00E51407"/>
    <w:rsid w:val="00E6645B"/>
    <w:rsid w:val="00E867DF"/>
    <w:rsid w:val="00EA1023"/>
    <w:rsid w:val="00ED0DB1"/>
    <w:rsid w:val="00ED6268"/>
    <w:rsid w:val="00EE3389"/>
    <w:rsid w:val="00EE3527"/>
    <w:rsid w:val="00EF2564"/>
    <w:rsid w:val="00F01C78"/>
    <w:rsid w:val="00F14B1C"/>
    <w:rsid w:val="00F45D2B"/>
    <w:rsid w:val="00F70034"/>
    <w:rsid w:val="00FC4472"/>
    <w:rsid w:val="00FC6AC7"/>
    <w:rsid w:val="00FD7E97"/>
    <w:rsid w:val="00FE2D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4DF679-721B-4D6F-9FF2-A906EB105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AU"/>
    </w:rPr>
  </w:style>
  <w:style w:type="paragraph" w:styleId="Heading1">
    <w:name w:val="heading 1"/>
    <w:basedOn w:val="Normal"/>
    <w:next w:val="Normal"/>
    <w:link w:val="Heading1Char"/>
    <w:uiPriority w:val="9"/>
    <w:qFormat/>
    <w:rsid w:val="00F14B1C"/>
    <w:pPr>
      <w:keepNext/>
      <w:keepLines/>
      <w:spacing w:before="240" w:after="0"/>
      <w:outlineLvl w:val="0"/>
    </w:pPr>
    <w:rPr>
      <w:rFonts w:asciiTheme="majorHAnsi" w:eastAsiaTheme="majorEastAsia" w:hAnsiTheme="majorHAnsi" w:cstheme="majorBidi"/>
      <w:color w:val="2E74B5" w:themeColor="accent1" w:themeShade="BF"/>
      <w:sz w:val="32"/>
      <w:szCs w:val="32"/>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2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2D54"/>
    <w:rPr>
      <w:lang w:val="en-AU"/>
    </w:rPr>
  </w:style>
  <w:style w:type="paragraph" w:styleId="Footer">
    <w:name w:val="footer"/>
    <w:basedOn w:val="Normal"/>
    <w:link w:val="FooterChar"/>
    <w:uiPriority w:val="99"/>
    <w:unhideWhenUsed/>
    <w:rsid w:val="00FE2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2D54"/>
    <w:rPr>
      <w:lang w:val="en-AU"/>
    </w:rPr>
  </w:style>
  <w:style w:type="character" w:customStyle="1" w:styleId="Heading1Char">
    <w:name w:val="Heading 1 Char"/>
    <w:basedOn w:val="DefaultParagraphFont"/>
    <w:link w:val="Heading1"/>
    <w:uiPriority w:val="9"/>
    <w:rsid w:val="00F14B1C"/>
    <w:rPr>
      <w:rFonts w:asciiTheme="majorHAnsi" w:eastAsiaTheme="majorEastAsia" w:hAnsiTheme="majorHAnsi" w:cstheme="majorBidi"/>
      <w:color w:val="2E74B5" w:themeColor="accent1" w:themeShade="BF"/>
      <w:sz w:val="32"/>
      <w:szCs w:val="32"/>
    </w:rPr>
  </w:style>
  <w:style w:type="paragraph" w:styleId="Bibliography">
    <w:name w:val="Bibliography"/>
    <w:basedOn w:val="Normal"/>
    <w:next w:val="Normal"/>
    <w:uiPriority w:val="37"/>
    <w:unhideWhenUsed/>
    <w:rsid w:val="00F14B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695866">
      <w:bodyDiv w:val="1"/>
      <w:marLeft w:val="0"/>
      <w:marRight w:val="0"/>
      <w:marTop w:val="0"/>
      <w:marBottom w:val="0"/>
      <w:divBdr>
        <w:top w:val="none" w:sz="0" w:space="0" w:color="auto"/>
        <w:left w:val="none" w:sz="0" w:space="0" w:color="auto"/>
        <w:bottom w:val="none" w:sz="0" w:space="0" w:color="auto"/>
        <w:right w:val="none" w:sz="0" w:space="0" w:color="auto"/>
      </w:divBdr>
    </w:div>
    <w:div w:id="153223863">
      <w:bodyDiv w:val="1"/>
      <w:marLeft w:val="0"/>
      <w:marRight w:val="0"/>
      <w:marTop w:val="0"/>
      <w:marBottom w:val="0"/>
      <w:divBdr>
        <w:top w:val="none" w:sz="0" w:space="0" w:color="auto"/>
        <w:left w:val="none" w:sz="0" w:space="0" w:color="auto"/>
        <w:bottom w:val="none" w:sz="0" w:space="0" w:color="auto"/>
        <w:right w:val="none" w:sz="0" w:space="0" w:color="auto"/>
      </w:divBdr>
    </w:div>
    <w:div w:id="433093280">
      <w:bodyDiv w:val="1"/>
      <w:marLeft w:val="0"/>
      <w:marRight w:val="0"/>
      <w:marTop w:val="0"/>
      <w:marBottom w:val="0"/>
      <w:divBdr>
        <w:top w:val="none" w:sz="0" w:space="0" w:color="auto"/>
        <w:left w:val="none" w:sz="0" w:space="0" w:color="auto"/>
        <w:bottom w:val="none" w:sz="0" w:space="0" w:color="auto"/>
        <w:right w:val="none" w:sz="0" w:space="0" w:color="auto"/>
      </w:divBdr>
    </w:div>
    <w:div w:id="860430910">
      <w:bodyDiv w:val="1"/>
      <w:marLeft w:val="0"/>
      <w:marRight w:val="0"/>
      <w:marTop w:val="0"/>
      <w:marBottom w:val="0"/>
      <w:divBdr>
        <w:top w:val="none" w:sz="0" w:space="0" w:color="auto"/>
        <w:left w:val="none" w:sz="0" w:space="0" w:color="auto"/>
        <w:bottom w:val="none" w:sz="0" w:space="0" w:color="auto"/>
        <w:right w:val="none" w:sz="0" w:space="0" w:color="auto"/>
      </w:divBdr>
    </w:div>
    <w:div w:id="1076392127">
      <w:bodyDiv w:val="1"/>
      <w:marLeft w:val="0"/>
      <w:marRight w:val="0"/>
      <w:marTop w:val="0"/>
      <w:marBottom w:val="0"/>
      <w:divBdr>
        <w:top w:val="none" w:sz="0" w:space="0" w:color="auto"/>
        <w:left w:val="none" w:sz="0" w:space="0" w:color="auto"/>
        <w:bottom w:val="none" w:sz="0" w:space="0" w:color="auto"/>
        <w:right w:val="none" w:sz="0" w:space="0" w:color="auto"/>
      </w:divBdr>
    </w:div>
    <w:div w:id="1096054886">
      <w:bodyDiv w:val="1"/>
      <w:marLeft w:val="0"/>
      <w:marRight w:val="0"/>
      <w:marTop w:val="0"/>
      <w:marBottom w:val="0"/>
      <w:divBdr>
        <w:top w:val="none" w:sz="0" w:space="0" w:color="auto"/>
        <w:left w:val="none" w:sz="0" w:space="0" w:color="auto"/>
        <w:bottom w:val="none" w:sz="0" w:space="0" w:color="auto"/>
        <w:right w:val="none" w:sz="0" w:space="0" w:color="auto"/>
      </w:divBdr>
    </w:div>
    <w:div w:id="1106968635">
      <w:bodyDiv w:val="1"/>
      <w:marLeft w:val="0"/>
      <w:marRight w:val="0"/>
      <w:marTop w:val="0"/>
      <w:marBottom w:val="0"/>
      <w:divBdr>
        <w:top w:val="none" w:sz="0" w:space="0" w:color="auto"/>
        <w:left w:val="none" w:sz="0" w:space="0" w:color="auto"/>
        <w:bottom w:val="none" w:sz="0" w:space="0" w:color="auto"/>
        <w:right w:val="none" w:sz="0" w:space="0" w:color="auto"/>
      </w:divBdr>
    </w:div>
    <w:div w:id="1198540940">
      <w:bodyDiv w:val="1"/>
      <w:marLeft w:val="0"/>
      <w:marRight w:val="0"/>
      <w:marTop w:val="0"/>
      <w:marBottom w:val="0"/>
      <w:divBdr>
        <w:top w:val="none" w:sz="0" w:space="0" w:color="auto"/>
        <w:left w:val="none" w:sz="0" w:space="0" w:color="auto"/>
        <w:bottom w:val="none" w:sz="0" w:space="0" w:color="auto"/>
        <w:right w:val="none" w:sz="0" w:space="0" w:color="auto"/>
      </w:divBdr>
    </w:div>
    <w:div w:id="1328359797">
      <w:bodyDiv w:val="1"/>
      <w:marLeft w:val="0"/>
      <w:marRight w:val="0"/>
      <w:marTop w:val="0"/>
      <w:marBottom w:val="0"/>
      <w:divBdr>
        <w:top w:val="none" w:sz="0" w:space="0" w:color="auto"/>
        <w:left w:val="none" w:sz="0" w:space="0" w:color="auto"/>
        <w:bottom w:val="none" w:sz="0" w:space="0" w:color="auto"/>
        <w:right w:val="none" w:sz="0" w:space="0" w:color="auto"/>
      </w:divBdr>
    </w:div>
    <w:div w:id="1382829949">
      <w:bodyDiv w:val="1"/>
      <w:marLeft w:val="0"/>
      <w:marRight w:val="0"/>
      <w:marTop w:val="0"/>
      <w:marBottom w:val="0"/>
      <w:divBdr>
        <w:top w:val="none" w:sz="0" w:space="0" w:color="auto"/>
        <w:left w:val="none" w:sz="0" w:space="0" w:color="auto"/>
        <w:bottom w:val="none" w:sz="0" w:space="0" w:color="auto"/>
        <w:right w:val="none" w:sz="0" w:space="0" w:color="auto"/>
      </w:divBdr>
    </w:div>
    <w:div w:id="1426072272">
      <w:bodyDiv w:val="1"/>
      <w:marLeft w:val="0"/>
      <w:marRight w:val="0"/>
      <w:marTop w:val="0"/>
      <w:marBottom w:val="0"/>
      <w:divBdr>
        <w:top w:val="none" w:sz="0" w:space="0" w:color="auto"/>
        <w:left w:val="none" w:sz="0" w:space="0" w:color="auto"/>
        <w:bottom w:val="none" w:sz="0" w:space="0" w:color="auto"/>
        <w:right w:val="none" w:sz="0" w:space="0" w:color="auto"/>
      </w:divBdr>
    </w:div>
    <w:div w:id="1490825667">
      <w:bodyDiv w:val="1"/>
      <w:marLeft w:val="0"/>
      <w:marRight w:val="0"/>
      <w:marTop w:val="0"/>
      <w:marBottom w:val="0"/>
      <w:divBdr>
        <w:top w:val="none" w:sz="0" w:space="0" w:color="auto"/>
        <w:left w:val="none" w:sz="0" w:space="0" w:color="auto"/>
        <w:bottom w:val="none" w:sz="0" w:space="0" w:color="auto"/>
        <w:right w:val="none" w:sz="0" w:space="0" w:color="auto"/>
      </w:divBdr>
    </w:div>
    <w:div w:id="1561091949">
      <w:bodyDiv w:val="1"/>
      <w:marLeft w:val="0"/>
      <w:marRight w:val="0"/>
      <w:marTop w:val="0"/>
      <w:marBottom w:val="0"/>
      <w:divBdr>
        <w:top w:val="none" w:sz="0" w:space="0" w:color="auto"/>
        <w:left w:val="none" w:sz="0" w:space="0" w:color="auto"/>
        <w:bottom w:val="none" w:sz="0" w:space="0" w:color="auto"/>
        <w:right w:val="none" w:sz="0" w:space="0" w:color="auto"/>
      </w:divBdr>
    </w:div>
    <w:div w:id="1700741841">
      <w:bodyDiv w:val="1"/>
      <w:marLeft w:val="0"/>
      <w:marRight w:val="0"/>
      <w:marTop w:val="0"/>
      <w:marBottom w:val="0"/>
      <w:divBdr>
        <w:top w:val="none" w:sz="0" w:space="0" w:color="auto"/>
        <w:left w:val="none" w:sz="0" w:space="0" w:color="auto"/>
        <w:bottom w:val="none" w:sz="0" w:space="0" w:color="auto"/>
        <w:right w:val="none" w:sz="0" w:space="0" w:color="auto"/>
      </w:divBdr>
    </w:div>
    <w:div w:id="1760715378">
      <w:bodyDiv w:val="1"/>
      <w:marLeft w:val="0"/>
      <w:marRight w:val="0"/>
      <w:marTop w:val="0"/>
      <w:marBottom w:val="0"/>
      <w:divBdr>
        <w:top w:val="none" w:sz="0" w:space="0" w:color="auto"/>
        <w:left w:val="none" w:sz="0" w:space="0" w:color="auto"/>
        <w:bottom w:val="none" w:sz="0" w:space="0" w:color="auto"/>
        <w:right w:val="none" w:sz="0" w:space="0" w:color="auto"/>
      </w:divBdr>
    </w:div>
    <w:div w:id="1947807532">
      <w:bodyDiv w:val="1"/>
      <w:marLeft w:val="0"/>
      <w:marRight w:val="0"/>
      <w:marTop w:val="0"/>
      <w:marBottom w:val="0"/>
      <w:divBdr>
        <w:top w:val="none" w:sz="0" w:space="0" w:color="auto"/>
        <w:left w:val="none" w:sz="0" w:space="0" w:color="auto"/>
        <w:bottom w:val="none" w:sz="0" w:space="0" w:color="auto"/>
        <w:right w:val="none" w:sz="0" w:space="0" w:color="auto"/>
      </w:divBdr>
    </w:div>
    <w:div w:id="2003005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b:Source>
    <b:Tag>CZa15</b:Tag>
    <b:SourceType>Book</b:SourceType>
    <b:Guid>{6C769A3A-F5B5-40D7-8651-D3F4DE78EA93}</b:Guid>
    <b:Title>Corporate governance and business ethical values. Linguistic and Philosophical Investigations</b:Title>
    <b:Year>2015</b:Year>
    <b:Author>
      <b:Author>
        <b:NameList>
          <b:Person>
            <b:Last>C.Zaharia</b:Last>
          </b:Person>
          <b:Person>
            <b:Last>I.Zaharia</b:Last>
          </b:Person>
        </b:NameList>
      </b:Author>
    </b:Author>
    <b:Edition>14</b:Edition>
    <b:Pages>103</b:Pages>
    <b:RefOrder>5</b:RefOrder>
  </b:Source>
  <b:Source>
    <b:Tag>JLC18</b:Tag>
    <b:SourceType>JournalArticle</b:SourceType>
    <b:Guid>{CC577FA1-E6CF-49A9-AFA0-0430505120EF}</b:Guid>
    <b:Title>Common thread: The impact of mission on ethical business culture. A case study</b:Title>
    <b:Year>2018</b:Year>
    <b:Author>
      <b:Author>
        <b:NameList>
          <b:Person>
            <b:Last>J.L.Craft</b:Last>
          </b:Person>
        </b:NameList>
      </b:Author>
    </b:Author>
    <b:JournalName>Journal of Business Ethics</b:JournalName>
    <b:Pages>127-145</b:Pages>
    <b:Volume>149</b:Volume>
    <b:Issue>1</b:Issue>
    <b:RefOrder>6</b:RefOrder>
  </b:Source>
  <b:Source>
    <b:Tag>Dan12</b:Tag>
    <b:SourceType>JournalArticle</b:SourceType>
    <b:Guid>{4EF0A882-C946-4AED-A625-826ACE959A97}</b:Guid>
    <b:Author>
      <b:Author>
        <b:NameList>
          <b:Person>
            <b:Last>Grosbois</b:Last>
            <b:First>Danuta</b:First>
            <b:Middle>de</b:Middle>
          </b:Person>
        </b:NameList>
      </b:Author>
    </b:Author>
    <b:Title>Corporate social responsibility reporting by the global hotel industry: Commitment, initiatives and performance</b:Title>
    <b:JournalName>International Journal of Hospitality Management</b:JournalName>
    <b:Year>2012</b:Year>
    <b:Pages>896-905</b:Pages>
    <b:Volume>31</b:Volume>
    <b:Issue>3</b:Issue>
    <b:RefOrder>1</b:RefOrder>
  </b:Source>
  <b:Source>
    <b:Tag>Fer182</b:Tag>
    <b:SourceType>DocumentFromInternetSite</b:SourceType>
    <b:Guid>{8332E9D9-6CD9-4B25-AD4D-308BC9650FB8}</b:Guid>
    <b:Title>http://fernfortuniversity.com</b:Title>
    <b:Year>2018</b:Year>
    <b:Author>
      <b:Author>
        <b:Corporate>Fern Fort University</b:Corporate>
      </b:Author>
    </b:Author>
    <b:Month>September</b:Month>
    <b:Day>15</b:Day>
    <b:YearAccessed>2019</b:YearAccessed>
    <b:MonthAccessed>December</b:MonthAccessed>
    <b:DayAccessed>13</b:DayAccessed>
    <b:URL>http://fernfortuniversity.com/term-papers/pestel/nyse4/6804-intercontinental-hotels-group-plc.php</b:URL>
    <b:RefOrder>2</b:RefOrder>
  </b:Source>
  <b:Source>
    <b:Tag>Stu11</b:Tag>
    <b:SourceType>JournalArticle</b:SourceType>
    <b:Guid>{C992136B-A633-4754-969C-8436515B4765}</b:Guid>
    <b:Title>An Analysis of CSR Activities in the Lodging Industry</b:Title>
    <b:Year>2011</b:Year>
    <b:Author>
      <b:Author>
        <b:NameList>
          <b:Person>
            <b:Last>E.Levy</b:Last>
            <b:First>Stuart</b:First>
          </b:Person>
          <b:Person>
            <b:Last>Park</b:Last>
            <b:First>Sun-Young</b:First>
          </b:Person>
        </b:NameList>
      </b:Author>
    </b:Author>
    <b:JournalName>Journal of Hospitality and Tourism Management</b:JournalName>
    <b:Pages>147-154</b:Pages>
    <b:Volume>18</b:Volume>
    <b:Issue>1</b:Issue>
    <b:RefOrder>3</b:RefOrder>
  </b:Source>
  <b:Source>
    <b:Tag>ihg19</b:Tag>
    <b:SourceType>DocumentFromInternetSite</b:SourceType>
    <b:Guid>{D41AD370-E315-4E66-9A3F-ECC35C33B3FC}</b:Guid>
    <b:Title>https://www.ihgplc.com/-/media/ihg/files/responsible-business/2018-responsible-business/downloads/2018/ihg_rbr_2018_digital.pdf?la=en&amp;hash=0AD6E5F9E3D5E1DD390F5C2CA519FB48</b:Title>
    <b:Year>2019</b:Year>
    <b:Author>
      <b:Author>
        <b:Corporate>ihgplc</b:Corporate>
      </b:Author>
    </b:Author>
    <b:Month>December</b:Month>
    <b:Day>13</b:Day>
    <b:YearAccessed>2019</b:YearAccessed>
    <b:MonthAccessed>December</b:MonthAccessed>
    <b:DayAccessed>19</b:DayAccessed>
    <b:URL>https://www.ihgplc.com/-/media/ihg/files/responsible-business/2018-responsible-business/downloads/2018/ihg_rbr_2018_digital.pdf?la=en&amp;hash=0AD6E5F9E3D5E1DD390F5C2CA519FB48</b:URL>
    <b:RefOrder>4</b:RefOrder>
  </b:Source>
  <b:Source>
    <b:Tag>Ald11</b:Tag>
    <b:SourceType>JournalArticle</b:SourceType>
    <b:Guid>{41135A46-4C7F-459D-BBCD-189D503A860A}</b:Guid>
    <b:Author>
      <b:Author>
        <b:NameList>
          <b:Person>
            <b:Last>Aldehayyat</b:Last>
            <b:First>Jehad</b:First>
            <b:Middle>S.</b:Middle>
          </b:Person>
          <b:Person>
            <b:Last>Alkhattab</b:Last>
            <b:First>Adel</b:First>
            <b:Middle>A.</b:Middle>
          </b:Person>
        </b:NameList>
      </b:Author>
    </b:Author>
    <b:Title>The use of strategic planning tools and techniques The use of strategic planning tools and</b:Title>
    <b:Year>2011</b:Year>
    <b:JournalName>Management Research Review</b:JournalName>
    <b:Pages>477-490</b:Pages>
    <b:Volume>34</b:Volume>
    <b:Issue>4</b:Issue>
    <b:RefOrder>7</b:RefOrder>
  </b:Source>
  <b:Source>
    <b:Tag>Cat11</b:Tag>
    <b:SourceType>Report</b:SourceType>
    <b:Guid>{83128DD9-EDA7-4868-9EC1-7CB475A05C86}</b:Guid>
    <b:Title>Competing Successfully with Other Hotels: The Role of Strategy</b:Title>
    <b:Year>2011</b:Year>
    <b:Author>
      <b:Author>
        <b:NameList>
          <b:Person>
            <b:Last>Enz</b:Last>
            <b:First>Cathy</b:First>
            <b:Middle>A.</b:Middle>
          </b:Person>
        </b:NameList>
      </b:Author>
    </b:Author>
    <b:Publisher>Cornell University</b:Publisher>
    <b:RefOrder>8</b:RefOrder>
  </b:Source>
  <b:Source>
    <b:Tag>Noa08</b:Tag>
    <b:SourceType>JournalArticle</b:SourceType>
    <b:Guid>{291788D9-A4ED-4842-8392-DF4B261645AC}</b:Guid>
    <b:Title>A Room with a Viewpoint: Using Social Norms to Motivate Environmental Conservation in Hotels</b:Title>
    <b:Year>2008</b:Year>
    <b:Author>
      <b:Author>
        <b:NameList>
          <b:Person>
            <b:Last>Goldstein</b:Last>
            <b:First>Noah</b:First>
            <b:Middle>J.</b:Middle>
          </b:Person>
          <b:Person>
            <b:Last>B.Cialdini</b:Last>
            <b:First>Robert</b:First>
          </b:Person>
        </b:NameList>
      </b:Author>
    </b:Author>
    <b:JournalName>Journal of Consumer Research</b:JournalName>
    <b:Pages>472-482</b:Pages>
    <b:Volume>35</b:Volume>
    <b:Issue>3</b:Issue>
    <b:RefOrder>9</b:RefOrder>
  </b:Source>
  <b:Source>
    <b:Tag>YiS16</b:Tag>
    <b:SourceType>JournalArticle</b:SourceType>
    <b:Guid>{6403C6F3-0748-48E3-AF57-CF5CD7B5BEC8}</b:Guid>
    <b:Author>
      <b:Author>
        <b:NameList>
          <b:Person>
            <b:Last>Wang</b:Last>
            <b:First>Yi-Shun</b:First>
          </b:Person>
          <b:Person>
            <b:Last>li</b:Last>
            <b:First>Hsien-Ta</b:First>
          </b:Person>
          <b:Person>
            <b:Last>Li</b:Last>
            <b:First>Ci-Rong</b:First>
          </b:Person>
        </b:NameList>
      </b:Author>
    </b:Author>
    <b:Title>Factors affecting hotels' adoption of mobile reservation systems: A technology-organization-environment framework</b:Title>
    <b:JournalName>Tourism Management</b:JournalName>
    <b:Year>2016</b:Year>
    <b:Pages>163-272</b:Pages>
    <b:Volume>53</b:Volume>
    <b:RefOrder>10</b:RefOrder>
  </b:Source>
  <b:Source>
    <b:Tag>Sun05</b:Tag>
    <b:SourceType>JournalArticle</b:SourceType>
    <b:Guid>{B45C3B49-99CF-4547-AC21-2AD8DF656D25}</b:Guid>
    <b:Author>
      <b:Author>
        <b:NameList>
          <b:Person>
            <b:Last>Ham</b:Last>
            <b:First>Sunny</b:First>
          </b:Person>
          <b:Person>
            <b:Last>Kim</b:Last>
            <b:First>Woo</b:First>
            <b:Middle>Gon</b:Middle>
          </b:Person>
        </b:NameList>
      </b:Author>
    </b:Author>
    <b:Title>Effect of information technology on performance in upscale hotels</b:Title>
    <b:JournalName>International Journal of Hospitality Management</b:JournalName>
    <b:Year>2005</b:Year>
    <b:Pages>281-294</b:Pages>
    <b:Volume>24</b:Volume>
    <b:Issue>2</b:Issue>
    <b:RefOrder>11</b:RefOrder>
  </b:Source>
  <b:Source>
    <b:Tag>IGu15</b:Tag>
    <b:SourceType>Report</b:SourceType>
    <b:Guid>{9680E376-55F4-4A23-B195-D77F141A718D}</b:Guid>
    <b:Title>Managing Sustainability for Competitive Advantage: Evidence from the Hospitality Industry</b:Title>
    <b:Year>2015</b:Year>
    <b:Author>
      <b:Author>
        <b:NameList>
          <b:Person>
            <b:Last>I.Gutierrez</b:Last>
          </b:Person>
          <b:Person>
            <b:Last>J.M.Alcaraz</b:Last>
          </b:Person>
          <b:Person>
            <b:Last>L.Susaeta</b:Last>
          </b:Person>
        </b:NameList>
      </b:Author>
    </b:Author>
    <b:Publisher>SSRN</b:Publisher>
    <b:RefOrder>12</b:RefOrder>
  </b:Source>
  <b:Source>
    <b:Tag>Mar15</b:Tag>
    <b:SourceType>Report</b:SourceType>
    <b:Guid>{32AF9543-BF8C-4420-A3C4-44A5A497A3C5}</b:Guid>
    <b:Author>
      <b:Author>
        <b:NameList>
          <b:Person>
            <b:Last>Tani</b:Last>
            <b:First>Mario</b:First>
          </b:Person>
          <b:Person>
            <b:Last>Papaluca</b:Last>
            <b:First>Omella</b:First>
          </b:Person>
        </b:NameList>
      </b:Author>
    </b:Author>
    <b:Title>Local Resources to Compete in the Global Business: The Case of Sextantio Hotels</b:Title>
    <b:Year>2015</b:Year>
    <b:Publisher>IGI Global</b:Publisher>
    <b:RefOrder>16</b:RefOrder>
  </b:Source>
  <b:Source>
    <b:Tag>JSi</b:Tag>
    <b:SourceType>BookSection</b:SourceType>
    <b:Guid>{39D901A0-809A-4BB7-B651-2578746B1AE2}</b:Guid>
    <b:Title>An Extended VRIO model as a framework for sustainable tourism planning</b:Title>
    <b:Publisher>WIT Press</b:Publisher>
    <b:Author>
      <b:Author>
        <b:NameList>
          <b:Person>
            <b:Last>Simao</b:Last>
            <b:First>J.</b:First>
          </b:Person>
        </b:NameList>
      </b:Author>
    </b:Author>
    <b:BookTitle>Sustanable Tourism IV</b:BookTitle>
    <b:Pages>87-105</b:Pages>
    <b:RefOrder>13</b:RefOrder>
  </b:Source>
  <b:Source>
    <b:Tag>Jor16</b:Tag>
    <b:SourceType>JournalArticle</b:SourceType>
    <b:Guid>{084C6C92-2BB9-4BE5-BBA3-F9ACFDCC6BEB}</b:Guid>
    <b:Title>Organizational design, quality management and competitive advantage in hotels</b:Title>
    <b:Year>2016</b:Year>
    <b:Pages>762-784</b:Pages>
    <b:Author>
      <b:Author>
        <b:NameList>
          <b:Person>
            <b:Last>Pereira-Moliner</b:Last>
            <b:First>Jorge</b:First>
          </b:Person>
          <b:Person>
            <b:Last>Jorge Pereira-Moliner</b:Last>
            <b:First>Eva</b:First>
            <b:Middle>M. Pertusa-Ortega</b:Middle>
          </b:Person>
          <b:Person>
            <b:Last>Tarí</b:Last>
            <b:First>Juan</b:First>
            <b:Middle>José</b:Middle>
          </b:Person>
          <b:Person>
            <b:Last>López-Gamero</b:Last>
            <b:First>María</b:First>
            <b:Middle>D.</b:Middle>
          </b:Person>
          <b:Person>
            <b:Last>Molina-Azorín</b:Last>
            <b:First>Jose</b:First>
            <b:Middle>F.</b:Middle>
          </b:Person>
        </b:NameList>
      </b:Author>
    </b:Author>
    <b:JournalName>International Journal of Contemporary Hospitality Management</b:JournalName>
    <b:Volume>28</b:Volume>
    <b:Issue>4</b:Issue>
    <b:RefOrder>14</b:RefOrder>
  </b:Source>
  <b:Source>
    <b:Tag>Bye04</b:Tag>
    <b:SourceType>JournalArticle</b:SourceType>
    <b:Guid>{B2E936F9-5EED-4EC1-99F7-C7C1F5DFA543}</b:Guid>
    <b:Author>
      <b:Author>
        <b:NameList>
          <b:Person>
            <b:Last>Kim</b:Last>
            <b:First>Byeong</b:First>
            <b:Middle>Yong</b:Middle>
          </b:Person>
        </b:NameList>
      </b:Author>
    </b:Author>
    <b:Title>How do hotel firms obtain a competitive advantage?</b:Title>
    <b:JournalName>International Journal of Contemporary Hospitality Management</b:JournalName>
    <b:Year>2004</b:Year>
    <b:Pages>65-71</b:Pages>
    <b:Volume>16</b:Volume>
    <b:Issue>1</b:Issue>
    <b:RefOrder>15</b:RefOrder>
  </b:Source>
</b:Sources>
</file>

<file path=customXml/itemProps1.xml><?xml version="1.0" encoding="utf-8"?>
<ds:datastoreItem xmlns:ds="http://schemas.openxmlformats.org/officeDocument/2006/customXml" ds:itemID="{C7B60697-9523-4B8B-A69C-A78181263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2229</Words>
  <Characters>12706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Gilly</dc:creator>
  <cp:keywords/>
  <dc:description/>
  <cp:lastModifiedBy>Adam Gilly</cp:lastModifiedBy>
  <cp:revision>2</cp:revision>
  <dcterms:created xsi:type="dcterms:W3CDTF">2019-12-13T11:52:00Z</dcterms:created>
  <dcterms:modified xsi:type="dcterms:W3CDTF">2019-12-13T11:52:00Z</dcterms:modified>
</cp:coreProperties>
</file>