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012B1A" w:rsidP="002314D3">
      <w:pPr>
        <w:ind w:firstLine="0"/>
        <w:jc w:val="center"/>
      </w:pPr>
      <w:r>
        <w:t>Jack Ryan</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2066F" w:rsidP="002100CC">
      <w:pPr>
        <w:ind w:firstLine="0"/>
        <w:jc w:val="center"/>
      </w:pPr>
      <w:r>
        <w:lastRenderedPageBreak/>
        <w:t>Jack Ryan</w:t>
      </w:r>
    </w:p>
    <w:p w:rsidR="00D44538" w:rsidRDefault="00D44538" w:rsidP="002100CC">
      <w:pPr>
        <w:ind w:firstLine="0"/>
        <w:jc w:val="center"/>
      </w:pPr>
      <w:r>
        <w:t>Introduction</w:t>
      </w:r>
    </w:p>
    <w:p w:rsidR="008704E1" w:rsidRDefault="008704E1" w:rsidP="009056F3">
      <w:pPr>
        <w:ind w:firstLine="0"/>
      </w:pPr>
      <w:r>
        <w:tab/>
      </w:r>
      <w:r w:rsidR="009A18B1">
        <w:t xml:space="preserve">Jack Ryan is one of the popular crime thrillers that get instant attention of viewers in no time. </w:t>
      </w:r>
      <w:r w:rsidR="00323250" w:rsidRPr="004B6759">
        <w:rPr>
          <w:noProof/>
        </w:rPr>
        <w:t>Th</w:t>
      </w:r>
      <w:r w:rsidR="004B6759">
        <w:rPr>
          <w:noProof/>
        </w:rPr>
        <w:t>ese</w:t>
      </w:r>
      <w:r w:rsidR="00323250" w:rsidRPr="004B6759">
        <w:rPr>
          <w:noProof/>
        </w:rPr>
        <w:t xml:space="preserve"> particular</w:t>
      </w:r>
      <w:r w:rsidR="00323250">
        <w:t xml:space="preserve"> TV series refer to the consideration of the critical investigation method to get access to the main problem. </w:t>
      </w:r>
      <w:r w:rsidR="007B5FAF">
        <w:t xml:space="preserve">It is worthy to mention that the particular series of </w:t>
      </w:r>
      <w:r w:rsidR="00346120">
        <w:t xml:space="preserve">Tom Clancy’s </w:t>
      </w:r>
      <w:r w:rsidR="0035375C">
        <w:t>J</w:t>
      </w:r>
      <w:r w:rsidR="007B5FAF">
        <w:t>ack Ryan is one suitable choice to keenly observe the investigation structur</w:t>
      </w:r>
      <w:r w:rsidR="009056F3">
        <w:t xml:space="preserve">e adopted by the C.I.A. agent </w:t>
      </w:r>
      <w:r w:rsidR="009056F3">
        <w:fldChar w:fldCharType="begin"/>
      </w:r>
      <w:r w:rsidR="009056F3">
        <w:instrText xml:space="preserve"> ADDIN ZOTERO_ITEM CSL_CITATION {"citationID":"8io7MAGG","properties":{"formattedCitation":"(Hale, 2018)","plainCitation":"(Hale, 2018)","noteIndex":0},"citationItems":[{"id":1687,"uris":["http://zotero.org/users/local/lMSdZ3dY/items/A9W5ZPB9"],"uri":["http://zotero.org/users/local/lMSdZ3dY/items/A9W5ZPB9"],"itemData":{"id":1687,"type":"webpage","title":"Review: Meet the New Jack Ryan, Same as the Old Jack Ryan","container-title":"New York Times","author":[{"family":"Hale","given":"Mike"}],"issued":{"date-parts":[["2018"]]}}}],"schema":"https://github.com/citation-style-language/schema/raw/master/csl-citation.json"} </w:instrText>
      </w:r>
      <w:r w:rsidR="009056F3">
        <w:fldChar w:fldCharType="separate"/>
      </w:r>
      <w:r w:rsidR="009056F3" w:rsidRPr="009056F3">
        <w:t>(Hale, 2018)</w:t>
      </w:r>
      <w:r w:rsidR="009056F3">
        <w:fldChar w:fldCharType="end"/>
      </w:r>
      <w:r w:rsidR="009056F3">
        <w:t>.</w:t>
      </w:r>
      <w:r w:rsidR="007B5FAF">
        <w:t xml:space="preserve"> Jack Ryan </w:t>
      </w:r>
      <w:r w:rsidR="004B6759">
        <w:rPr>
          <w:noProof/>
        </w:rPr>
        <w:t>appears</w:t>
      </w:r>
      <w:r w:rsidR="007B5FAF">
        <w:t xml:space="preserve"> as the main protagonist in the play who </w:t>
      </w:r>
      <w:r w:rsidR="007B5FAF" w:rsidRPr="004B6759">
        <w:rPr>
          <w:noProof/>
        </w:rPr>
        <w:t>determine</w:t>
      </w:r>
      <w:r w:rsidR="004B6759">
        <w:rPr>
          <w:noProof/>
        </w:rPr>
        <w:t>s</w:t>
      </w:r>
      <w:r w:rsidR="007B5FAF">
        <w:t xml:space="preserve"> to investigate the matter of suspicious transactions on his grounds opposing to the concerns of his immediate boss, </w:t>
      </w:r>
      <w:r w:rsidR="00A066CC">
        <w:t xml:space="preserve">Greer. </w:t>
      </w:r>
      <w:r w:rsidR="00323250">
        <w:t xml:space="preserve">It is interesting to explore </w:t>
      </w:r>
      <w:r w:rsidR="00323250" w:rsidRPr="004B6759">
        <w:rPr>
          <w:noProof/>
        </w:rPr>
        <w:t>how</w:t>
      </w:r>
      <w:r w:rsidR="00323250">
        <w:t xml:space="preserve"> the approach of Jack to handle crime is different from his boss. It is also vital to figure out the attempts of Jack to access the criminals by freezing doubtful bank accounts. Here the particular focus is to identify the victim by critically analyzing different dimensions of the problem and the entire procedure of investigation. </w:t>
      </w:r>
    </w:p>
    <w:p w:rsidR="00A8077B" w:rsidRDefault="00A8077B" w:rsidP="002100CC">
      <w:pPr>
        <w:ind w:firstLine="0"/>
        <w:jc w:val="center"/>
      </w:pPr>
      <w:r>
        <w:t>Discussion</w:t>
      </w:r>
    </w:p>
    <w:p w:rsidR="00322F37" w:rsidRDefault="00322F37" w:rsidP="00322F37">
      <w:pPr>
        <w:ind w:firstLine="0"/>
      </w:pPr>
      <w:r>
        <w:t>Identification, Definition, and Description of the Problem</w:t>
      </w:r>
    </w:p>
    <w:p w:rsidR="003D5967" w:rsidRDefault="003D5967" w:rsidP="007158B0">
      <w:pPr>
        <w:ind w:firstLine="0"/>
      </w:pPr>
      <w:r>
        <w:tab/>
        <w:t xml:space="preserve">The purpose of rational investigation can only achieve by the proper identification and illustration of the actual problem. </w:t>
      </w:r>
      <w:r w:rsidR="00DD541B">
        <w:t>The story of this season mainly based on Jack Ryan who is working as the financial analyst</w:t>
      </w:r>
      <w:r w:rsidR="004D0D23">
        <w:t xml:space="preserve"> for the Finance, and Arms Division of C.I.A. His task to keenly observe financia</w:t>
      </w:r>
      <w:r w:rsidR="007158B0">
        <w:t xml:space="preserve">l transactions around the globe </w:t>
      </w:r>
      <w:r w:rsidR="007158B0">
        <w:fldChar w:fldCharType="begin"/>
      </w:r>
      <w:r w:rsidR="007158B0">
        <w:instrText xml:space="preserve"> ADDIN ZOTERO_ITEM CSL_CITATION {"citationID":"Qqihh5gq","properties":{"formattedCitation":"(Slane, 2018)","plainCitation":"(Slane, 2018)","noteIndex":0},"citationItems":[{"id":1688,"uris":["http://zotero.org/users/local/lMSdZ3dY/items/CP8UGUGF"],"uri":["http://zotero.org/users/local/lMSdZ3dY/items/CP8UGUGF"],"itemData":{"id":1688,"type":"webpage","title":"What Critics have to say about John Krasinski's 'Jack Ryan'","container-title":"Boston","URL":"https://www.boston.com/culture/entertainment/2018/08/31/tom-clancy-jack-ryan-amazon-tv-review-2018","author":[{"family":"Slane","given":"Kevin"}],"issued":{"date-parts":[["2018"]]}}}],"schema":"https://github.com/citation-style-language/schema/raw/master/csl-citation.json"} </w:instrText>
      </w:r>
      <w:r w:rsidR="007158B0">
        <w:fldChar w:fldCharType="separate"/>
      </w:r>
      <w:r w:rsidR="007158B0" w:rsidRPr="007158B0">
        <w:t>(</w:t>
      </w:r>
      <w:proofErr w:type="spellStart"/>
      <w:r w:rsidR="007158B0" w:rsidRPr="007158B0">
        <w:t>Slane</w:t>
      </w:r>
      <w:proofErr w:type="spellEnd"/>
      <w:r w:rsidR="007158B0" w:rsidRPr="007158B0">
        <w:t>, 2018)</w:t>
      </w:r>
      <w:r w:rsidR="007158B0">
        <w:fldChar w:fldCharType="end"/>
      </w:r>
      <w:r w:rsidR="007158B0">
        <w:t>.</w:t>
      </w:r>
      <w:r w:rsidR="004D0D23">
        <w:t xml:space="preserve"> </w:t>
      </w:r>
      <w:r w:rsidR="0064267A">
        <w:t xml:space="preserve">The main problem which is the focus of the entire plot appeared when Jack figure out some suspicious transaction while assessing </w:t>
      </w:r>
      <w:r w:rsidR="00743C6C">
        <w:t xml:space="preserve">the SWIFT which is recognized as the Society for Worldwide Interbank Financial Telecommunication for the region of Yamen. This particular development alert jack that it can </w:t>
      </w:r>
      <w:r w:rsidR="00743C6C">
        <w:lastRenderedPageBreak/>
        <w:t xml:space="preserve">be one major indication about the high-level target to consider the money for the next big attack of terrorism. </w:t>
      </w:r>
    </w:p>
    <w:p w:rsidR="004B6759" w:rsidRDefault="004B6759" w:rsidP="00322F37">
      <w:pPr>
        <w:ind w:firstLine="0"/>
      </w:pPr>
      <w:r>
        <w:tab/>
        <w:t xml:space="preserve">Apprehensive transaction of money for Yemen as observed by Jack Rayan can refer </w:t>
      </w:r>
      <w:r w:rsidR="0088792B">
        <w:rPr>
          <w:noProof/>
        </w:rPr>
        <w:t>to</w:t>
      </w:r>
      <w:r>
        <w:t xml:space="preserve"> the main problem that </w:t>
      </w:r>
      <w:r w:rsidRPr="0088792B">
        <w:rPr>
          <w:noProof/>
        </w:rPr>
        <w:t>is connect</w:t>
      </w:r>
      <w:r w:rsidR="0088792B">
        <w:rPr>
          <w:noProof/>
        </w:rPr>
        <w:t>ed</w:t>
      </w:r>
      <w:r>
        <w:t xml:space="preserve"> with the functioning of terrorist groups in different countries of the world. Jack </w:t>
      </w:r>
      <w:r w:rsidRPr="0088792B">
        <w:rPr>
          <w:noProof/>
        </w:rPr>
        <w:t>ha</w:t>
      </w:r>
      <w:r w:rsidR="0088792B">
        <w:rPr>
          <w:noProof/>
        </w:rPr>
        <w:t>s</w:t>
      </w:r>
      <w:r>
        <w:t xml:space="preserve"> its clear understanding that critical and thorough consideration of this form of transfer of money is critical to avoid the future challenge of </w:t>
      </w:r>
      <w:r w:rsidR="0088792B">
        <w:t xml:space="preserve">a </w:t>
      </w:r>
      <w:r w:rsidRPr="0088792B">
        <w:rPr>
          <w:noProof/>
        </w:rPr>
        <w:t>big</w:t>
      </w:r>
      <w:r>
        <w:t xml:space="preserve"> terrorist attack. </w:t>
      </w:r>
      <w:r w:rsidR="0004675F">
        <w:t xml:space="preserve">Monitoring of the whole scenario of the transaction helps Jack to identify the suspect in the entire case recognized with the name of </w:t>
      </w:r>
      <w:proofErr w:type="spellStart"/>
      <w:r w:rsidR="0004675F">
        <w:t>Sulieman</w:t>
      </w:r>
      <w:proofErr w:type="spellEnd"/>
      <w:r w:rsidR="0004675F">
        <w:t xml:space="preserve">. </w:t>
      </w:r>
      <w:r w:rsidR="009F09DB">
        <w:t xml:space="preserve">Jack start searching about the activities of </w:t>
      </w:r>
      <w:proofErr w:type="spellStart"/>
      <w:r w:rsidR="009F09DB">
        <w:t>Sulieman</w:t>
      </w:r>
      <w:proofErr w:type="spellEnd"/>
      <w:r w:rsidR="009F09DB">
        <w:t xml:space="preserve"> to find out his approach to the terrorist activities. </w:t>
      </w:r>
      <w:r w:rsidR="00142675">
        <w:t xml:space="preserve">Jack Ryan </w:t>
      </w:r>
      <w:r w:rsidR="00142675" w:rsidRPr="0088792B">
        <w:rPr>
          <w:noProof/>
        </w:rPr>
        <w:t>ha</w:t>
      </w:r>
      <w:r w:rsidR="0088792B">
        <w:rPr>
          <w:noProof/>
        </w:rPr>
        <w:t>s</w:t>
      </w:r>
      <w:r w:rsidR="00142675">
        <w:t xml:space="preserve"> some serious concerns that </w:t>
      </w:r>
      <w:proofErr w:type="spellStart"/>
      <w:r w:rsidR="00142675">
        <w:t>Sulieman</w:t>
      </w:r>
      <w:proofErr w:type="spellEnd"/>
      <w:r w:rsidR="00142675">
        <w:t xml:space="preserve"> is the man who </w:t>
      </w:r>
      <w:r w:rsidR="00142675" w:rsidRPr="0088792B">
        <w:rPr>
          <w:noProof/>
        </w:rPr>
        <w:t>is involve</w:t>
      </w:r>
      <w:r w:rsidR="0088792B">
        <w:rPr>
          <w:noProof/>
        </w:rPr>
        <w:t>d</w:t>
      </w:r>
      <w:r w:rsidR="00142675">
        <w:t xml:space="preserve"> in the entire process of planning terrorist activities. </w:t>
      </w:r>
      <w:r w:rsidR="002F282A">
        <w:t xml:space="preserve">The intensity of the problem further established when he </w:t>
      </w:r>
      <w:r w:rsidR="002F282A" w:rsidRPr="0088792B">
        <w:rPr>
          <w:noProof/>
        </w:rPr>
        <w:t>come</w:t>
      </w:r>
      <w:r w:rsidR="0088792B">
        <w:rPr>
          <w:noProof/>
        </w:rPr>
        <w:t>s</w:t>
      </w:r>
      <w:r w:rsidR="002F282A">
        <w:t xml:space="preserve"> to know that </w:t>
      </w:r>
      <w:proofErr w:type="spellStart"/>
      <w:r w:rsidR="002F282A">
        <w:t>Sulieman</w:t>
      </w:r>
      <w:proofErr w:type="spellEnd"/>
      <w:r w:rsidR="002F282A">
        <w:t xml:space="preserve"> has legalized </w:t>
      </w:r>
      <w:r w:rsidR="0088792B">
        <w:t xml:space="preserve">a </w:t>
      </w:r>
      <w:r w:rsidR="002F282A" w:rsidRPr="0088792B">
        <w:rPr>
          <w:noProof/>
        </w:rPr>
        <w:t>huge</w:t>
      </w:r>
      <w:r w:rsidR="002F282A">
        <w:t xml:space="preserve"> amount of $9 million. This form of information </w:t>
      </w:r>
      <w:r w:rsidR="002F282A" w:rsidRPr="0088792B">
        <w:rPr>
          <w:noProof/>
        </w:rPr>
        <w:t>make</w:t>
      </w:r>
      <w:r w:rsidR="0088792B">
        <w:rPr>
          <w:noProof/>
        </w:rPr>
        <w:t>s</w:t>
      </w:r>
      <w:r w:rsidR="00EC0A19">
        <w:t xml:space="preserve"> it</w:t>
      </w:r>
      <w:r w:rsidR="002F282A">
        <w:t xml:space="preserve"> clear for Jack that </w:t>
      </w:r>
      <w:proofErr w:type="spellStart"/>
      <w:r w:rsidR="002F282A">
        <w:t>Sulieman</w:t>
      </w:r>
      <w:proofErr w:type="spellEnd"/>
      <w:r w:rsidR="002F282A">
        <w:t xml:space="preserve"> have some strong connection with the entire activity of doubtful transactions and the growing developments under the terrorist perspective. Considering the current situation, Jack </w:t>
      </w:r>
      <w:r w:rsidR="002F282A" w:rsidRPr="0088792B">
        <w:rPr>
          <w:noProof/>
        </w:rPr>
        <w:t>come</w:t>
      </w:r>
      <w:r w:rsidR="0088792B">
        <w:rPr>
          <w:noProof/>
        </w:rPr>
        <w:t>s</w:t>
      </w:r>
      <w:r w:rsidR="002F282A">
        <w:t xml:space="preserve"> up with the opinion that the account of </w:t>
      </w:r>
      <w:proofErr w:type="spellStart"/>
      <w:r w:rsidR="002F282A">
        <w:t>Sulieman</w:t>
      </w:r>
      <w:proofErr w:type="spellEnd"/>
      <w:r w:rsidR="002F282A">
        <w:t xml:space="preserve"> needs to freeze to avoid any adverse situation in future. It is important to mention this particular idea of Jack Ryan is completely rejected with the opinion that there </w:t>
      </w:r>
      <w:r w:rsidR="0088792B">
        <w:rPr>
          <w:noProof/>
        </w:rPr>
        <w:t>is</w:t>
      </w:r>
      <w:r w:rsidR="002F282A">
        <w:t xml:space="preserve"> </w:t>
      </w:r>
      <w:r w:rsidR="002F282A" w:rsidRPr="0088792B">
        <w:rPr>
          <w:noProof/>
        </w:rPr>
        <w:t>no</w:t>
      </w:r>
      <w:r w:rsidR="002F282A">
        <w:t xml:space="preserve"> proof yet to recognized </w:t>
      </w:r>
      <w:proofErr w:type="spellStart"/>
      <w:r w:rsidR="002F282A">
        <w:t>Sulieman</w:t>
      </w:r>
      <w:proofErr w:type="spellEnd"/>
      <w:r w:rsidR="002F282A">
        <w:t xml:space="preserve"> as the real target of this entire </w:t>
      </w:r>
      <w:r w:rsidR="001F0FD8">
        <w:t xml:space="preserve">paradigm. This form of development is upsetting for Jack Ryan who anxiously involved himself with this specific problem and </w:t>
      </w:r>
      <w:r w:rsidR="001F0FD8" w:rsidRPr="0088792B">
        <w:rPr>
          <w:noProof/>
        </w:rPr>
        <w:t>want</w:t>
      </w:r>
      <w:r w:rsidR="0088792B">
        <w:rPr>
          <w:noProof/>
        </w:rPr>
        <w:t>s</w:t>
      </w:r>
      <w:r w:rsidR="001F0FD8">
        <w:t xml:space="preserve"> to solve it to save </w:t>
      </w:r>
      <w:r w:rsidR="0088792B">
        <w:t xml:space="preserve">the </w:t>
      </w:r>
      <w:r w:rsidR="001F0FD8" w:rsidRPr="0088792B">
        <w:rPr>
          <w:noProof/>
        </w:rPr>
        <w:t>future</w:t>
      </w:r>
      <w:r w:rsidR="001F0FD8">
        <w:t xml:space="preserve">. </w:t>
      </w:r>
      <w:r w:rsidR="005B0ECE">
        <w:t xml:space="preserve">It became </w:t>
      </w:r>
      <w:r w:rsidR="0088792B">
        <w:t xml:space="preserve">a </w:t>
      </w:r>
      <w:r w:rsidR="005B0ECE" w:rsidRPr="0088792B">
        <w:rPr>
          <w:noProof/>
        </w:rPr>
        <w:t>major</w:t>
      </w:r>
      <w:r w:rsidR="005B0ECE">
        <w:t xml:space="preserve"> concern for him that eventually urge him to face the challenges of </w:t>
      </w:r>
      <w:r w:rsidR="0088792B">
        <w:t xml:space="preserve">the </w:t>
      </w:r>
      <w:r w:rsidR="005B0ECE" w:rsidRPr="0088792B">
        <w:rPr>
          <w:noProof/>
        </w:rPr>
        <w:t>field</w:t>
      </w:r>
      <w:r w:rsidR="005B0ECE">
        <w:t xml:space="preserve"> instead of his desk job as </w:t>
      </w:r>
      <w:r w:rsidR="0088792B">
        <w:t xml:space="preserve">a </w:t>
      </w:r>
      <w:r w:rsidR="005B0ECE" w:rsidRPr="0088792B">
        <w:rPr>
          <w:noProof/>
        </w:rPr>
        <w:t>financial</w:t>
      </w:r>
      <w:r w:rsidR="005B0ECE">
        <w:t xml:space="preserve"> </w:t>
      </w:r>
      <w:r w:rsidR="0088792B">
        <w:t xml:space="preserve">specialist working for the agency of C.I.A. </w:t>
      </w:r>
      <w:r w:rsidR="005B0ECE">
        <w:t xml:space="preserve"> </w:t>
      </w:r>
    </w:p>
    <w:p w:rsidR="00577A57" w:rsidRDefault="00577A57" w:rsidP="00322F37">
      <w:pPr>
        <w:ind w:firstLine="0"/>
      </w:pPr>
    </w:p>
    <w:p w:rsidR="00577A57" w:rsidRDefault="00577A57" w:rsidP="00322F37">
      <w:pPr>
        <w:ind w:firstLine="0"/>
      </w:pPr>
    </w:p>
    <w:p w:rsidR="00322F37" w:rsidRDefault="00322F37" w:rsidP="00322F37">
      <w:pPr>
        <w:ind w:firstLine="0"/>
      </w:pPr>
      <w:r>
        <w:lastRenderedPageBreak/>
        <w:t xml:space="preserve">Analysis of True Dimensions of the </w:t>
      </w:r>
      <w:r w:rsidR="00A8077B">
        <w:t>Problem</w:t>
      </w:r>
    </w:p>
    <w:p w:rsidR="0088792B" w:rsidRDefault="0088792B" w:rsidP="00322F37">
      <w:pPr>
        <w:ind w:firstLine="0"/>
      </w:pPr>
      <w:r>
        <w:tab/>
        <w:t xml:space="preserve">Critical analysis of all the dimensions related to the problem of doubtful transactions is crucial to figure out the actual target of the series. This form of consideration is also helpful to evaluate the intensity of the risks involves in the case of suspicious transactions. </w:t>
      </w:r>
      <w:r w:rsidR="00D66B44">
        <w:t xml:space="preserve">It is important to understand that there are different stakeholders that </w:t>
      </w:r>
      <w:r w:rsidR="00D66B44" w:rsidRPr="00912923">
        <w:rPr>
          <w:noProof/>
        </w:rPr>
        <w:t>involve</w:t>
      </w:r>
      <w:r w:rsidR="00D66B44">
        <w:t xml:space="preserve"> the phenomenon of terrorism. </w:t>
      </w:r>
      <w:r w:rsidR="000309DE">
        <w:t xml:space="preserve">Jack Ryan’s decision to </w:t>
      </w:r>
      <w:r w:rsidR="005C082A">
        <w:t xml:space="preserve">freeze the account without the approval of his boss Greer is one important dimension that dramatically </w:t>
      </w:r>
      <w:r w:rsidR="005C082A" w:rsidRPr="00912923">
        <w:rPr>
          <w:noProof/>
        </w:rPr>
        <w:t>change</w:t>
      </w:r>
      <w:r w:rsidR="00912923">
        <w:rPr>
          <w:noProof/>
        </w:rPr>
        <w:t>s</w:t>
      </w:r>
      <w:r w:rsidR="005C082A">
        <w:t xml:space="preserve"> the entire facet of the investigation. </w:t>
      </w:r>
      <w:r w:rsidR="00A30978">
        <w:t xml:space="preserve">This certain step of Jack become the reason of conflict between him and his boss related to the entire strategy of investigating the problem. </w:t>
      </w:r>
    </w:p>
    <w:p w:rsidR="006A4189" w:rsidRDefault="00772DEC" w:rsidP="0016559E">
      <w:pPr>
        <w:ind w:firstLine="0"/>
      </w:pPr>
      <w:r>
        <w:tab/>
      </w:r>
      <w:r w:rsidR="00414C9A">
        <w:t xml:space="preserve">Greer </w:t>
      </w:r>
      <w:r w:rsidR="00414C9A" w:rsidRPr="00912923">
        <w:rPr>
          <w:noProof/>
        </w:rPr>
        <w:t>ha</w:t>
      </w:r>
      <w:r w:rsidR="00912923">
        <w:rPr>
          <w:noProof/>
        </w:rPr>
        <w:t>s</w:t>
      </w:r>
      <w:r w:rsidR="00414C9A">
        <w:t xml:space="preserve"> the opinion that they at least have </w:t>
      </w:r>
      <w:r w:rsidR="00912923">
        <w:t xml:space="preserve">a </w:t>
      </w:r>
      <w:r w:rsidR="00414C9A" w:rsidRPr="00912923">
        <w:rPr>
          <w:noProof/>
        </w:rPr>
        <w:t>chance</w:t>
      </w:r>
      <w:r w:rsidR="00414C9A">
        <w:t xml:space="preserve"> to closely monitor financial initiatives of the suspect. On the other hand, Jack Ryan argues that it will not be viable to sit calmly and wait for another 9/11 attack. This form of </w:t>
      </w:r>
      <w:r w:rsidR="00912923">
        <w:t xml:space="preserve">the </w:t>
      </w:r>
      <w:r w:rsidR="00414C9A" w:rsidRPr="00912923">
        <w:rPr>
          <w:noProof/>
        </w:rPr>
        <w:t>dimension</w:t>
      </w:r>
      <w:r w:rsidR="00414C9A">
        <w:t xml:space="preserve"> of the problem </w:t>
      </w:r>
      <w:r w:rsidR="00414C9A" w:rsidRPr="00912923">
        <w:rPr>
          <w:noProof/>
        </w:rPr>
        <w:t>referred</w:t>
      </w:r>
      <w:r w:rsidR="00912923">
        <w:rPr>
          <w:noProof/>
        </w:rPr>
        <w:t xml:space="preserve"> to</w:t>
      </w:r>
      <w:r w:rsidR="00414C9A">
        <w:t xml:space="preserve"> as the conflicting phase in the process of investigation where Jack Ryan adopted the option of remain aggressive to sort critical concerns of terrorism. </w:t>
      </w:r>
      <w:r w:rsidR="0025038B">
        <w:t>The</w:t>
      </w:r>
      <w:r w:rsidR="006D1DA8">
        <w:t xml:space="preserve"> life history of </w:t>
      </w:r>
      <w:proofErr w:type="spellStart"/>
      <w:r w:rsidR="006D1DA8">
        <w:t>Sulieman</w:t>
      </w:r>
      <w:proofErr w:type="spellEnd"/>
      <w:r w:rsidR="006D1DA8">
        <w:t xml:space="preserve"> is another crucial dimension </w:t>
      </w:r>
      <w:r w:rsidR="009D3D80">
        <w:t xml:space="preserve">of the entire issue which is investigated by Jack Ryan. </w:t>
      </w:r>
      <w:r w:rsidR="009E465C">
        <w:t xml:space="preserve">The first episode of the series, Pilot helped viewers to get informed about the different perspectives of </w:t>
      </w:r>
      <w:proofErr w:type="spellStart"/>
      <w:r w:rsidR="009E465C">
        <w:t>Sulieman</w:t>
      </w:r>
      <w:proofErr w:type="spellEnd"/>
      <w:r w:rsidR="009E465C">
        <w:t xml:space="preserve"> who is recognized as </w:t>
      </w:r>
      <w:r w:rsidR="00912923">
        <w:t xml:space="preserve">a </w:t>
      </w:r>
      <w:r w:rsidR="008D725C" w:rsidRPr="00912923">
        <w:rPr>
          <w:noProof/>
        </w:rPr>
        <w:t>suspected</w:t>
      </w:r>
      <w:r w:rsidR="008D725C">
        <w:t xml:space="preserve"> potential</w:t>
      </w:r>
      <w:r w:rsidR="00821B22">
        <w:t xml:space="preserve"> </w:t>
      </w:r>
      <w:r w:rsidR="009E465C">
        <w:t>vic</w:t>
      </w:r>
      <w:r w:rsidR="00821B22">
        <w:t>tim</w:t>
      </w:r>
      <w:r w:rsidR="00272C6A">
        <w:t xml:space="preserve"> </w:t>
      </w:r>
      <w:r w:rsidR="0016559E">
        <w:t xml:space="preserve">in the whole story </w:t>
      </w:r>
      <w:r w:rsidR="0016559E">
        <w:fldChar w:fldCharType="begin"/>
      </w:r>
      <w:r w:rsidR="0016559E">
        <w:instrText xml:space="preserve"> ADDIN ZOTERO_ITEM CSL_CITATION {"citationID":"I26iwtKE","properties":{"formattedCitation":"(\\uc0\\u8220{}Tom Clancy\\uc0\\u8217{}s Jack Ryan,\\uc0\\u8221{} 2018)","plainCitation":"(“Tom Clancy’s Jack Ryan,” 2018)","noteIndex":0},"citationItems":[{"id":1686,"uris":["http://zotero.org/users/local/lMSdZ3dY/items/EEV2S82R"],"uri":["http://zotero.org/users/local/lMSdZ3dY/items/EEV2S82R"],"itemData":{"id":1686,"type":"broadcast","title":"Tom Clancy's Jack Ryan","container-title":"Jack ryan","publisher":"Amazon Prime Video","publisher-place":"U.S.","medium":"Action, Drama","event-place":"U.S.","URL":"https://www.imdb.com/title/tt5057054/episodes","number":"1","language":"English","issued":{"date-parts":[["2018"]]}}}],"schema":"https://github.com/citation-style-language/schema/raw/master/csl-citation.json"} </w:instrText>
      </w:r>
      <w:r w:rsidR="0016559E">
        <w:fldChar w:fldCharType="separate"/>
      </w:r>
      <w:r w:rsidR="0016559E" w:rsidRPr="0016559E">
        <w:t>(“Tom Clancy’s Jack Ryan,” 2018)</w:t>
      </w:r>
      <w:r w:rsidR="0016559E">
        <w:fldChar w:fldCharType="end"/>
      </w:r>
      <w:r w:rsidR="0016559E">
        <w:t xml:space="preserve">. </w:t>
      </w:r>
      <w:r w:rsidR="008D725C">
        <w:t xml:space="preserve"> </w:t>
      </w:r>
      <w:r w:rsidR="004348FE">
        <w:t xml:space="preserve">The life history of </w:t>
      </w:r>
      <w:proofErr w:type="spellStart"/>
      <w:r w:rsidR="004348FE">
        <w:t>Sulieman</w:t>
      </w:r>
      <w:proofErr w:type="spellEnd"/>
      <w:r w:rsidR="004348FE">
        <w:t xml:space="preserve"> better helps </w:t>
      </w:r>
      <w:r w:rsidR="00912923">
        <w:t xml:space="preserve">the </w:t>
      </w:r>
      <w:r w:rsidR="004348FE" w:rsidRPr="00912923">
        <w:rPr>
          <w:noProof/>
        </w:rPr>
        <w:t>audience</w:t>
      </w:r>
      <w:r w:rsidR="004348FE">
        <w:t xml:space="preserve"> to identify </w:t>
      </w:r>
      <w:r w:rsidR="004348FE" w:rsidRPr="00912923">
        <w:rPr>
          <w:noProof/>
        </w:rPr>
        <w:t>why</w:t>
      </w:r>
      <w:r w:rsidR="004348FE">
        <w:t xml:space="preserve"> he hates </w:t>
      </w:r>
      <w:r w:rsidR="00912923">
        <w:t xml:space="preserve">the </w:t>
      </w:r>
      <w:r w:rsidR="004348FE" w:rsidRPr="00912923">
        <w:rPr>
          <w:noProof/>
        </w:rPr>
        <w:t>United</w:t>
      </w:r>
      <w:r w:rsidR="004348FE">
        <w:t xml:space="preserve"> States of America so much. </w:t>
      </w:r>
      <w:r w:rsidR="003115C1">
        <w:t xml:space="preserve">He lost his family in </w:t>
      </w:r>
      <w:r w:rsidR="00912923">
        <w:t xml:space="preserve">a </w:t>
      </w:r>
      <w:r w:rsidR="003115C1" w:rsidRPr="00912923">
        <w:rPr>
          <w:noProof/>
        </w:rPr>
        <w:t>bombing</w:t>
      </w:r>
      <w:r w:rsidR="003115C1">
        <w:t xml:space="preserve"> attack during his childhood. </w:t>
      </w:r>
    </w:p>
    <w:p w:rsidR="00772DEC" w:rsidRDefault="006A4189" w:rsidP="00322F37">
      <w:pPr>
        <w:ind w:firstLine="0"/>
      </w:pPr>
      <w:r>
        <w:tab/>
        <w:t xml:space="preserve">Thorough understanding of current activities of Musa bin </w:t>
      </w:r>
      <w:proofErr w:type="spellStart"/>
      <w:r>
        <w:t>Sulieman</w:t>
      </w:r>
      <w:proofErr w:type="spellEnd"/>
      <w:r>
        <w:t xml:space="preserve"> is another significant dimension to understand the entire problem with its true prospects. Undoubtedly, he actively involved </w:t>
      </w:r>
      <w:r w:rsidRPr="00912923">
        <w:rPr>
          <w:noProof/>
        </w:rPr>
        <w:t>in</w:t>
      </w:r>
      <w:r>
        <w:t xml:space="preserve"> different terrorist attempts that ultimately foster his role as the high-level terrorist suspected by Jack </w:t>
      </w:r>
      <w:r w:rsidR="00512E8A">
        <w:t xml:space="preserve">Ryan. </w:t>
      </w:r>
      <w:r w:rsidR="001931D9">
        <w:t xml:space="preserve">The character of </w:t>
      </w:r>
      <w:proofErr w:type="spellStart"/>
      <w:r w:rsidR="001931D9">
        <w:t>Sulieman</w:t>
      </w:r>
      <w:proofErr w:type="spellEnd"/>
      <w:r w:rsidR="001931D9">
        <w:t xml:space="preserve"> </w:t>
      </w:r>
      <w:r w:rsidR="001931D9" w:rsidRPr="00544B16">
        <w:rPr>
          <w:noProof/>
        </w:rPr>
        <w:t>referred</w:t>
      </w:r>
      <w:r w:rsidR="00544B16">
        <w:rPr>
          <w:noProof/>
        </w:rPr>
        <w:t xml:space="preserve"> to</w:t>
      </w:r>
      <w:r w:rsidR="001931D9">
        <w:t xml:space="preserve"> as </w:t>
      </w:r>
      <w:r w:rsidR="00544B16">
        <w:t xml:space="preserve">a </w:t>
      </w:r>
      <w:r w:rsidR="001931D9" w:rsidRPr="00544B16">
        <w:rPr>
          <w:noProof/>
        </w:rPr>
        <w:t>well-educated</w:t>
      </w:r>
      <w:r w:rsidR="001931D9">
        <w:t xml:space="preserve"> individual who </w:t>
      </w:r>
      <w:r w:rsidR="001931D9">
        <w:lastRenderedPageBreak/>
        <w:t xml:space="preserve">is </w:t>
      </w:r>
      <w:r w:rsidR="00544B16">
        <w:t xml:space="preserve">a </w:t>
      </w:r>
      <w:r w:rsidR="001931D9" w:rsidRPr="00544B16">
        <w:rPr>
          <w:noProof/>
        </w:rPr>
        <w:t>concern</w:t>
      </w:r>
      <w:r w:rsidR="001931D9">
        <w:t xml:space="preserve"> to change the lives of fellow Muslims. The problem occurred because he </w:t>
      </w:r>
      <w:r w:rsidR="001931D9" w:rsidRPr="00544B16">
        <w:rPr>
          <w:noProof/>
        </w:rPr>
        <w:t>attempt</w:t>
      </w:r>
      <w:r w:rsidR="00544B16">
        <w:rPr>
          <w:noProof/>
        </w:rPr>
        <w:t>s</w:t>
      </w:r>
      <w:r w:rsidR="001931D9">
        <w:t xml:space="preserve"> the approach of manipulation and violence </w:t>
      </w:r>
      <w:r w:rsidR="006A3636">
        <w:t xml:space="preserve">to meet his objective. </w:t>
      </w:r>
      <w:r w:rsidR="00AA7AFE">
        <w:t xml:space="preserve">He brutally </w:t>
      </w:r>
      <w:r w:rsidR="00AA7AFE" w:rsidRPr="00544B16">
        <w:rPr>
          <w:noProof/>
        </w:rPr>
        <w:t>affect</w:t>
      </w:r>
      <w:r w:rsidR="00544B16">
        <w:rPr>
          <w:noProof/>
        </w:rPr>
        <w:t>s</w:t>
      </w:r>
      <w:r w:rsidR="00AA7AFE">
        <w:t xml:space="preserve"> </w:t>
      </w:r>
      <w:r w:rsidR="00544B16">
        <w:t xml:space="preserve">the </w:t>
      </w:r>
      <w:r w:rsidR="00AA7AFE" w:rsidRPr="00544B16">
        <w:rPr>
          <w:noProof/>
        </w:rPr>
        <w:t>lives</w:t>
      </w:r>
      <w:r w:rsidR="00AA7AFE">
        <w:t xml:space="preserve"> of many </w:t>
      </w:r>
      <w:r w:rsidR="00CC07CF">
        <w:t xml:space="preserve">people in different incidents of terrorism. </w:t>
      </w:r>
    </w:p>
    <w:p w:rsidR="00A8077B" w:rsidRDefault="00A8077B" w:rsidP="00322F37">
      <w:pPr>
        <w:ind w:firstLine="0"/>
      </w:pPr>
      <w:r>
        <w:t>Investigation of Handling of Victims</w:t>
      </w:r>
    </w:p>
    <w:p w:rsidR="000808AF" w:rsidRDefault="000808AF" w:rsidP="00322F37">
      <w:pPr>
        <w:ind w:firstLine="0"/>
      </w:pPr>
      <w:r>
        <w:tab/>
      </w:r>
      <w:r w:rsidR="00544B16">
        <w:rPr>
          <w:noProof/>
        </w:rPr>
        <w:t>The i</w:t>
      </w:r>
      <w:r w:rsidRPr="00544B16">
        <w:rPr>
          <w:noProof/>
        </w:rPr>
        <w:t>nvestigation</w:t>
      </w:r>
      <w:r>
        <w:t xml:space="preserve"> is one major part of the whole perspective to identify the actual convict. The particular perspective of investigation is also </w:t>
      </w:r>
      <w:r w:rsidR="00544B16">
        <w:t xml:space="preserve">a </w:t>
      </w:r>
      <w:r w:rsidRPr="00544B16">
        <w:rPr>
          <w:noProof/>
        </w:rPr>
        <w:t>major</w:t>
      </w:r>
      <w:r>
        <w:t xml:space="preserve"> feature of the series of Jack Ryan. Different strategies considered by Jack to reach the actual suspend and save </w:t>
      </w:r>
      <w:r w:rsidR="00544B16">
        <w:t xml:space="preserve">the </w:t>
      </w:r>
      <w:r w:rsidRPr="00544B16">
        <w:rPr>
          <w:noProof/>
        </w:rPr>
        <w:t>world</w:t>
      </w:r>
      <w:r>
        <w:t xml:space="preserve"> from the risk of terrorist attacks in future. </w:t>
      </w:r>
      <w:r w:rsidR="00256782">
        <w:t xml:space="preserve">When it comes to the understanding of the investigation methods used in the series to handle the victim than episode 2, French Connection is vital to consider. </w:t>
      </w:r>
      <w:r w:rsidR="00B7756A">
        <w:t xml:space="preserve">It is the successful transition of the investigation process of </w:t>
      </w:r>
      <w:r w:rsidR="00544B16">
        <w:t xml:space="preserve">the </w:t>
      </w:r>
      <w:r w:rsidR="00B7756A" w:rsidRPr="00544B16">
        <w:rPr>
          <w:noProof/>
        </w:rPr>
        <w:t>first</w:t>
      </w:r>
      <w:r w:rsidR="00B7756A">
        <w:t xml:space="preserve"> episode </w:t>
      </w:r>
      <w:r w:rsidR="004A0E9E">
        <w:t>that indicated about the interrogation condu</w:t>
      </w:r>
      <w:r w:rsidR="000E2F60">
        <w:t xml:space="preserve">cted by Greer and Jack in Yemen. </w:t>
      </w:r>
      <w:r w:rsidR="001E4A05">
        <w:t xml:space="preserve">During the interrogation process, they both faced the incident of terrorism that helped him to recognize one </w:t>
      </w:r>
      <w:r w:rsidR="001E4A05" w:rsidRPr="00544B16">
        <w:rPr>
          <w:noProof/>
        </w:rPr>
        <w:t>m</w:t>
      </w:r>
      <w:r w:rsidR="00544B16">
        <w:rPr>
          <w:noProof/>
        </w:rPr>
        <w:t>a</w:t>
      </w:r>
      <w:r w:rsidR="001E4A05" w:rsidRPr="00544B16">
        <w:rPr>
          <w:noProof/>
        </w:rPr>
        <w:t>n</w:t>
      </w:r>
      <w:r w:rsidR="001E4A05">
        <w:t xml:space="preserve"> as Musa bin </w:t>
      </w:r>
      <w:proofErr w:type="spellStart"/>
      <w:r w:rsidR="001E4A05">
        <w:t>Sulieman</w:t>
      </w:r>
      <w:proofErr w:type="spellEnd"/>
      <w:r w:rsidR="001E4A05">
        <w:t xml:space="preserve">. </w:t>
      </w:r>
      <w:r w:rsidR="00503245">
        <w:t xml:space="preserve">Jack </w:t>
      </w:r>
      <w:r w:rsidR="00503245" w:rsidRPr="00544B16">
        <w:rPr>
          <w:noProof/>
        </w:rPr>
        <w:t>come</w:t>
      </w:r>
      <w:r w:rsidR="00544B16">
        <w:rPr>
          <w:noProof/>
        </w:rPr>
        <w:t>s</w:t>
      </w:r>
      <w:r w:rsidR="00503245">
        <w:t xml:space="preserve"> up with the opinion </w:t>
      </w:r>
      <w:r w:rsidR="005432D3">
        <w:t xml:space="preserve">that </w:t>
      </w:r>
      <w:proofErr w:type="spellStart"/>
      <w:r w:rsidR="005432D3">
        <w:t>Sulieman</w:t>
      </w:r>
      <w:proofErr w:type="spellEnd"/>
      <w:r w:rsidR="005432D3">
        <w:t xml:space="preserve"> was not </w:t>
      </w:r>
      <w:r w:rsidR="005432D3" w:rsidRPr="00544B16">
        <w:rPr>
          <w:noProof/>
        </w:rPr>
        <w:t>part</w:t>
      </w:r>
      <w:r w:rsidR="005432D3">
        <w:t xml:space="preserve"> of ISIS. </w:t>
      </w:r>
    </w:p>
    <w:p w:rsidR="00AD4B8E" w:rsidRDefault="00AD4B8E" w:rsidP="00322F37">
      <w:pPr>
        <w:ind w:firstLine="0"/>
      </w:pPr>
      <w:r>
        <w:tab/>
      </w:r>
      <w:r w:rsidR="00DA379C">
        <w:t xml:space="preserve">Greer attempt to take cell phone of </w:t>
      </w:r>
      <w:proofErr w:type="spellStart"/>
      <w:r w:rsidR="00DA379C">
        <w:t>Sulieman</w:t>
      </w:r>
      <w:proofErr w:type="spellEnd"/>
      <w:r w:rsidR="00DA379C">
        <w:t xml:space="preserve"> and asked for the passcode is another critical step of the entire procedure of investigation against </w:t>
      </w:r>
      <w:r w:rsidR="00544B16">
        <w:t xml:space="preserve">the </w:t>
      </w:r>
      <w:r w:rsidR="00DA379C" w:rsidRPr="00544B16">
        <w:rPr>
          <w:noProof/>
        </w:rPr>
        <w:t>suspected</w:t>
      </w:r>
      <w:r w:rsidR="00DA379C">
        <w:t xml:space="preserve"> victim. </w:t>
      </w:r>
      <w:r w:rsidR="00846A50">
        <w:t xml:space="preserve">The investigation further developed when Greer and Jack come to know that Paris was a great source of money for </w:t>
      </w:r>
      <w:proofErr w:type="spellStart"/>
      <w:r w:rsidR="00846A50">
        <w:t>Sulieman</w:t>
      </w:r>
      <w:proofErr w:type="spellEnd"/>
      <w:r w:rsidR="00846A50">
        <w:t xml:space="preserve">. </w:t>
      </w:r>
      <w:r w:rsidR="00563C8F">
        <w:t xml:space="preserve">The episode of Black 22 further </w:t>
      </w:r>
      <w:r w:rsidR="00563C8F" w:rsidRPr="00544B16">
        <w:rPr>
          <w:noProof/>
        </w:rPr>
        <w:t>expand</w:t>
      </w:r>
      <w:r w:rsidR="00544B16">
        <w:rPr>
          <w:noProof/>
        </w:rPr>
        <w:t>s</w:t>
      </w:r>
      <w:r w:rsidR="00563C8F">
        <w:t xml:space="preserve"> the approach of investigation adopted by Jack and Greer with the collaboration of French intelligence officers. </w:t>
      </w:r>
      <w:r w:rsidR="00F10C5F">
        <w:t xml:space="preserve">The main mission is to track down the brother of </w:t>
      </w:r>
      <w:proofErr w:type="spellStart"/>
      <w:r w:rsidR="00F10C5F">
        <w:t>Sulieman</w:t>
      </w:r>
      <w:proofErr w:type="spellEnd"/>
      <w:r w:rsidR="00F10C5F">
        <w:t xml:space="preserve">, recognized with the name of Ali. </w:t>
      </w:r>
      <w:r w:rsidR="009C3773">
        <w:t xml:space="preserve">The process of investigation helped them to find out different sim cards. Use of </w:t>
      </w:r>
      <w:proofErr w:type="spellStart"/>
      <w:r w:rsidR="009C3773">
        <w:t>TracEuro</w:t>
      </w:r>
      <w:proofErr w:type="spellEnd"/>
      <w:r w:rsidR="009C3773">
        <w:t xml:space="preserve"> for money transfer endorse the doubts of </w:t>
      </w:r>
      <w:r w:rsidR="00544B16">
        <w:t xml:space="preserve">a </w:t>
      </w:r>
      <w:r w:rsidR="009C3773" w:rsidRPr="00544B16">
        <w:rPr>
          <w:noProof/>
        </w:rPr>
        <w:t>suspicious</w:t>
      </w:r>
      <w:r w:rsidR="009C3773">
        <w:t xml:space="preserve"> transaction. </w:t>
      </w:r>
      <w:r w:rsidR="00544B16">
        <w:t xml:space="preserve">The encounter between Jack and Ali at </w:t>
      </w:r>
      <w:r w:rsidR="005474A9">
        <w:t xml:space="preserve">the </w:t>
      </w:r>
      <w:r w:rsidR="00544B16" w:rsidRPr="005474A9">
        <w:rPr>
          <w:noProof/>
        </w:rPr>
        <w:t>gas</w:t>
      </w:r>
      <w:r w:rsidR="00544B16">
        <w:t xml:space="preserve"> station also play </w:t>
      </w:r>
      <w:r w:rsidR="005474A9">
        <w:t xml:space="preserve">a </w:t>
      </w:r>
      <w:r w:rsidR="00544B16" w:rsidRPr="005474A9">
        <w:rPr>
          <w:noProof/>
        </w:rPr>
        <w:t>critical</w:t>
      </w:r>
      <w:r w:rsidR="00544B16">
        <w:t xml:space="preserve"> role in the entire investigative perspective. </w:t>
      </w:r>
      <w:r w:rsidR="009E6529">
        <w:t xml:space="preserve">Jack go after Ali and tried </w:t>
      </w:r>
      <w:r w:rsidR="009E6529">
        <w:lastRenderedPageBreak/>
        <w:t xml:space="preserve">to get some information about the attack but he said nothing. It is critical to consider that ultimately Jack killed Ali during the fight. </w:t>
      </w:r>
    </w:p>
    <w:p w:rsidR="00A8077B" w:rsidRDefault="00A8077B" w:rsidP="00322F37">
      <w:pPr>
        <w:ind w:firstLine="0"/>
      </w:pPr>
      <w:r>
        <w:t>Personal Recommendations to Address Victims</w:t>
      </w:r>
    </w:p>
    <w:p w:rsidR="00B612A5" w:rsidRDefault="00B612A5" w:rsidP="00322F37">
      <w:pPr>
        <w:ind w:firstLine="0"/>
      </w:pPr>
      <w:r>
        <w:tab/>
        <w:t xml:space="preserve">It is vital to critically analyze the investigative strategies adopted by the characters of Jack Ryan and offer related features of better handle the victims. </w:t>
      </w:r>
      <w:r w:rsidR="00B93C52">
        <w:t xml:space="preserve">Close monitoring of different interrelated aspects is critical to approach the real suspect. </w:t>
      </w:r>
      <w:r w:rsidR="00A3696E">
        <w:t xml:space="preserve">Pre-arrest stage of </w:t>
      </w:r>
      <w:r w:rsidR="005474A9">
        <w:t xml:space="preserve">the </w:t>
      </w:r>
      <w:r w:rsidR="00A3696E" w:rsidRPr="005474A9">
        <w:rPr>
          <w:noProof/>
        </w:rPr>
        <w:t>investigation</w:t>
      </w:r>
      <w:r w:rsidR="00A3696E">
        <w:t xml:space="preserve"> is immensely important to identify other related factors. It is critical to think that handling the case of terrorism is different from the other forms of the investigation. It involves different forms of consideration as it stakes </w:t>
      </w:r>
      <w:r w:rsidR="005474A9">
        <w:t xml:space="preserve">the </w:t>
      </w:r>
      <w:r w:rsidR="00A3696E" w:rsidRPr="005474A9">
        <w:rPr>
          <w:noProof/>
        </w:rPr>
        <w:t>lives</w:t>
      </w:r>
      <w:r w:rsidR="00A3696E">
        <w:t xml:space="preserve"> of different related entities. </w:t>
      </w:r>
      <w:r w:rsidR="00F72CDA">
        <w:t xml:space="preserve">It is recommended that if Jack Ryan never attempt the option of freezing </w:t>
      </w:r>
      <w:r w:rsidR="005474A9">
        <w:t xml:space="preserve">a </w:t>
      </w:r>
      <w:r w:rsidR="00F72CDA" w:rsidRPr="005474A9">
        <w:rPr>
          <w:noProof/>
        </w:rPr>
        <w:t>doubtful</w:t>
      </w:r>
      <w:r w:rsidR="00F72CDA">
        <w:t xml:space="preserve"> account than situation can be entirely different. It is also vital to explore that Jack </w:t>
      </w:r>
      <w:r w:rsidR="00F72CDA" w:rsidRPr="005474A9">
        <w:rPr>
          <w:noProof/>
        </w:rPr>
        <w:t>ha</w:t>
      </w:r>
      <w:r w:rsidR="005474A9">
        <w:rPr>
          <w:noProof/>
        </w:rPr>
        <w:t>s</w:t>
      </w:r>
      <w:r w:rsidR="00F72CDA">
        <w:t xml:space="preserve"> </w:t>
      </w:r>
      <w:r w:rsidR="005474A9">
        <w:t xml:space="preserve">a </w:t>
      </w:r>
      <w:r w:rsidR="00F72CDA" w:rsidRPr="005474A9">
        <w:rPr>
          <w:noProof/>
        </w:rPr>
        <w:t>different</w:t>
      </w:r>
      <w:r w:rsidR="00F72CDA">
        <w:t xml:space="preserve"> option to interrogate Ali during the encounter to get useful information. Killing Ali restrict valuable information about the entire problem. </w:t>
      </w:r>
    </w:p>
    <w:p w:rsidR="00D44538" w:rsidRDefault="00D44538" w:rsidP="007C753B">
      <w:pPr>
        <w:ind w:firstLine="0"/>
        <w:jc w:val="center"/>
      </w:pPr>
      <w:r>
        <w:t>Conclusion</w:t>
      </w:r>
    </w:p>
    <w:p w:rsidR="00577A57" w:rsidRDefault="007C753B" w:rsidP="007C753B">
      <w:pPr>
        <w:ind w:firstLine="0"/>
      </w:pPr>
      <w:r>
        <w:tab/>
        <w:t>To conclude the discussion about the critical analysis of the investigating features of the well-known series of Jack Ryan, it is important to mention that it is one effective source to understand the process of interrogation</w:t>
      </w:r>
      <w:r w:rsidR="007757DD">
        <w:t xml:space="preserve"> of the potential target. It expands the understanding that how interconnection of different individuals leads to the problem of terrorist activities. </w:t>
      </w:r>
      <w:r w:rsidR="00224C99">
        <w:t xml:space="preserve">Jack’s attempt to violate the authority of his boss and freeze account is also questionable. There is </w:t>
      </w:r>
      <w:r w:rsidR="005474A9">
        <w:t xml:space="preserve">a </w:t>
      </w:r>
      <w:r w:rsidR="00224C99" w:rsidRPr="005474A9">
        <w:rPr>
          <w:noProof/>
        </w:rPr>
        <w:t>need</w:t>
      </w:r>
      <w:r w:rsidR="00224C99">
        <w:t xml:space="preserve"> to assess the implication of different strategies adopted by Jack to figure out the actual victim of the series. The hidden aspects </w:t>
      </w:r>
      <w:r w:rsidR="005474A9">
        <w:rPr>
          <w:noProof/>
        </w:rPr>
        <w:t>of</w:t>
      </w:r>
      <w:r w:rsidR="00224C99">
        <w:t xml:space="preserve"> the previous life of Jack Ryan also encourage </w:t>
      </w:r>
      <w:r w:rsidR="005474A9">
        <w:t xml:space="preserve">the </w:t>
      </w:r>
      <w:r w:rsidR="00224C99" w:rsidRPr="005474A9">
        <w:rPr>
          <w:noProof/>
        </w:rPr>
        <w:t>audience</w:t>
      </w:r>
      <w:r w:rsidR="00224C99">
        <w:t xml:space="preserve"> to think critically about different dimensions of the entire perspective. </w:t>
      </w:r>
    </w:p>
    <w:p w:rsidR="00577A57" w:rsidRDefault="00577A57">
      <w:pPr>
        <w:spacing w:line="240" w:lineRule="auto"/>
        <w:ind w:firstLine="0"/>
      </w:pPr>
      <w:r>
        <w:br w:type="page"/>
      </w:r>
      <w:bookmarkStart w:id="0" w:name="_GoBack"/>
      <w:bookmarkEnd w:id="0"/>
    </w:p>
    <w:p w:rsidR="007C753B" w:rsidRDefault="00577A57" w:rsidP="00577A57">
      <w:pPr>
        <w:ind w:firstLine="0"/>
        <w:jc w:val="center"/>
      </w:pPr>
      <w:r>
        <w:lastRenderedPageBreak/>
        <w:t>References</w:t>
      </w:r>
    </w:p>
    <w:p w:rsidR="00577A57" w:rsidRPr="00577A57" w:rsidRDefault="00577A57" w:rsidP="00577A57">
      <w:pPr>
        <w:pStyle w:val="Bibliography"/>
      </w:pPr>
      <w:r>
        <w:fldChar w:fldCharType="begin"/>
      </w:r>
      <w:r>
        <w:instrText xml:space="preserve"> ADDIN ZOTERO_BIBL {"uncited":[],"omitted":[],"custom":[]} CSL_BIBLIOGRAPHY </w:instrText>
      </w:r>
      <w:r>
        <w:fldChar w:fldCharType="separate"/>
      </w:r>
      <w:r w:rsidRPr="00577A57">
        <w:t>Hale, M. (2018). Review: Meet the New Jack Ryan, Same as the Old Jack Ryan. Retrieved from https://www.nytimes.com/2018/08/30/arts/television/jack-ryan-review-amazon-john-krasinski.html</w:t>
      </w:r>
    </w:p>
    <w:p w:rsidR="00577A57" w:rsidRPr="00577A57" w:rsidRDefault="00577A57" w:rsidP="00577A57">
      <w:pPr>
        <w:pStyle w:val="Bibliography"/>
      </w:pPr>
      <w:proofErr w:type="spellStart"/>
      <w:r w:rsidRPr="00577A57">
        <w:t>Slane</w:t>
      </w:r>
      <w:proofErr w:type="spellEnd"/>
      <w:r w:rsidRPr="00577A57">
        <w:t xml:space="preserve">, K. (2018). What Critics have to say about John </w:t>
      </w:r>
      <w:proofErr w:type="spellStart"/>
      <w:r w:rsidRPr="00577A57">
        <w:t>Krasinski’s</w:t>
      </w:r>
      <w:proofErr w:type="spellEnd"/>
      <w:r w:rsidRPr="00577A57">
        <w:t xml:space="preserve"> “Jack </w:t>
      </w:r>
      <w:proofErr w:type="gramStart"/>
      <w:r w:rsidRPr="00577A57">
        <w:t>Ryan.</w:t>
      </w:r>
      <w:proofErr w:type="gramEnd"/>
      <w:r w:rsidRPr="00577A57">
        <w:t>” Retrieved from https://www.boston.com/culture/entertainment/2018/08/31/tom-clancy-jack-ryan-amazon-tv-review-2018</w:t>
      </w:r>
    </w:p>
    <w:p w:rsidR="00965BBF" w:rsidRDefault="00577A57" w:rsidP="00577A57">
      <w:pPr>
        <w:pStyle w:val="Bibliography"/>
      </w:pPr>
      <w:r w:rsidRPr="00577A57">
        <w:t xml:space="preserve">Tom Clancy’s Jack Ryan. (2018). [Action, Drama]. </w:t>
      </w:r>
      <w:r w:rsidRPr="00577A57">
        <w:rPr>
          <w:i/>
          <w:iCs/>
        </w:rPr>
        <w:t xml:space="preserve">Jack </w:t>
      </w:r>
      <w:proofErr w:type="spellStart"/>
      <w:proofErr w:type="gramStart"/>
      <w:r w:rsidRPr="00577A57">
        <w:rPr>
          <w:i/>
          <w:iCs/>
        </w:rPr>
        <w:t>ryan</w:t>
      </w:r>
      <w:proofErr w:type="spellEnd"/>
      <w:proofErr w:type="gramEnd"/>
      <w:r w:rsidRPr="00577A57">
        <w:t>. U.S.: Amazon Prime Video. Retrieved from https://www.imdb.com/title/tt5057054/episodes</w:t>
      </w:r>
      <w:r>
        <w:fldChar w:fldCharType="end"/>
      </w:r>
    </w:p>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71" w:rsidRDefault="00694971">
      <w:pPr>
        <w:spacing w:line="240" w:lineRule="auto"/>
      </w:pPr>
      <w:r>
        <w:separator/>
      </w:r>
    </w:p>
  </w:endnote>
  <w:endnote w:type="continuationSeparator" w:id="0">
    <w:p w:rsidR="00694971" w:rsidRDefault="00694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71" w:rsidRDefault="00694971">
      <w:pPr>
        <w:spacing w:line="240" w:lineRule="auto"/>
      </w:pPr>
      <w:r>
        <w:separator/>
      </w:r>
    </w:p>
  </w:footnote>
  <w:footnote w:type="continuationSeparator" w:id="0">
    <w:p w:rsidR="00694971" w:rsidRDefault="006949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A57">
      <w:rPr>
        <w:rStyle w:val="PageNumber"/>
        <w:noProof/>
      </w:rPr>
      <w:t>2</w:t>
    </w:r>
    <w:r>
      <w:rPr>
        <w:rStyle w:val="PageNumber"/>
      </w:rPr>
      <w:fldChar w:fldCharType="end"/>
    </w:r>
  </w:p>
  <w:p w:rsidR="00BF3C39" w:rsidRDefault="00A2066F">
    <w:pPr>
      <w:pStyle w:val="Header"/>
      <w:ind w:right="360" w:firstLine="0"/>
    </w:pPr>
    <w:r>
      <w:t>LAW AND INTERNATIONAL LAW</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A57">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A2066F">
      <w:t>LAW AND INTERNATIONAL LAW</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gFAMXqg+gtAAAA"/>
  </w:docVars>
  <w:rsids>
    <w:rsidRoot w:val="00CF29F0"/>
    <w:rsid w:val="00001485"/>
    <w:rsid w:val="0000793A"/>
    <w:rsid w:val="0001254B"/>
    <w:rsid w:val="00012B1A"/>
    <w:rsid w:val="00012F94"/>
    <w:rsid w:val="00015999"/>
    <w:rsid w:val="00024E9E"/>
    <w:rsid w:val="00027BC0"/>
    <w:rsid w:val="000309DE"/>
    <w:rsid w:val="00036A4E"/>
    <w:rsid w:val="0004675F"/>
    <w:rsid w:val="00056D95"/>
    <w:rsid w:val="000704B3"/>
    <w:rsid w:val="000808AF"/>
    <w:rsid w:val="00080BD9"/>
    <w:rsid w:val="000830A7"/>
    <w:rsid w:val="00090B4F"/>
    <w:rsid w:val="00091A7D"/>
    <w:rsid w:val="00097866"/>
    <w:rsid w:val="00097DC2"/>
    <w:rsid w:val="000A6946"/>
    <w:rsid w:val="000B0A32"/>
    <w:rsid w:val="000B3E7D"/>
    <w:rsid w:val="000B65A9"/>
    <w:rsid w:val="000D0134"/>
    <w:rsid w:val="000D632A"/>
    <w:rsid w:val="000D7DA9"/>
    <w:rsid w:val="000E2F60"/>
    <w:rsid w:val="000E35B1"/>
    <w:rsid w:val="000F45EC"/>
    <w:rsid w:val="0010684A"/>
    <w:rsid w:val="00113D43"/>
    <w:rsid w:val="0013346A"/>
    <w:rsid w:val="0013470A"/>
    <w:rsid w:val="00142675"/>
    <w:rsid w:val="0016559E"/>
    <w:rsid w:val="00180D95"/>
    <w:rsid w:val="00182859"/>
    <w:rsid w:val="001931D9"/>
    <w:rsid w:val="001970C6"/>
    <w:rsid w:val="001A0A79"/>
    <w:rsid w:val="001B0D17"/>
    <w:rsid w:val="001C1992"/>
    <w:rsid w:val="001C20CB"/>
    <w:rsid w:val="001D412A"/>
    <w:rsid w:val="001D48AE"/>
    <w:rsid w:val="001D6084"/>
    <w:rsid w:val="001D676D"/>
    <w:rsid w:val="001E3624"/>
    <w:rsid w:val="001E4220"/>
    <w:rsid w:val="001E4A05"/>
    <w:rsid w:val="001F0FD8"/>
    <w:rsid w:val="002100CC"/>
    <w:rsid w:val="00221134"/>
    <w:rsid w:val="00221663"/>
    <w:rsid w:val="00224C99"/>
    <w:rsid w:val="002314D3"/>
    <w:rsid w:val="00231C42"/>
    <w:rsid w:val="002327BF"/>
    <w:rsid w:val="0024491B"/>
    <w:rsid w:val="002469DB"/>
    <w:rsid w:val="0025038B"/>
    <w:rsid w:val="002514A4"/>
    <w:rsid w:val="00256782"/>
    <w:rsid w:val="00256835"/>
    <w:rsid w:val="00272C6A"/>
    <w:rsid w:val="00273696"/>
    <w:rsid w:val="00276462"/>
    <w:rsid w:val="002827DD"/>
    <w:rsid w:val="00295402"/>
    <w:rsid w:val="002A2A03"/>
    <w:rsid w:val="002C353D"/>
    <w:rsid w:val="002D024C"/>
    <w:rsid w:val="002F282A"/>
    <w:rsid w:val="002F28E9"/>
    <w:rsid w:val="002F4173"/>
    <w:rsid w:val="002F4E8E"/>
    <w:rsid w:val="002F5C6A"/>
    <w:rsid w:val="00301302"/>
    <w:rsid w:val="00305FD1"/>
    <w:rsid w:val="00310315"/>
    <w:rsid w:val="003115C1"/>
    <w:rsid w:val="003126BB"/>
    <w:rsid w:val="00322F37"/>
    <w:rsid w:val="00323250"/>
    <w:rsid w:val="0033565F"/>
    <w:rsid w:val="00346120"/>
    <w:rsid w:val="0035375C"/>
    <w:rsid w:val="00355786"/>
    <w:rsid w:val="003762A1"/>
    <w:rsid w:val="003764B1"/>
    <w:rsid w:val="00380D89"/>
    <w:rsid w:val="0038577E"/>
    <w:rsid w:val="003910A7"/>
    <w:rsid w:val="00397895"/>
    <w:rsid w:val="003A32B3"/>
    <w:rsid w:val="003A3A7F"/>
    <w:rsid w:val="003A5D57"/>
    <w:rsid w:val="003C08D3"/>
    <w:rsid w:val="003C13AB"/>
    <w:rsid w:val="003C6276"/>
    <w:rsid w:val="003C7227"/>
    <w:rsid w:val="003D485B"/>
    <w:rsid w:val="003D5967"/>
    <w:rsid w:val="003E307E"/>
    <w:rsid w:val="003E48BB"/>
    <w:rsid w:val="00414C9A"/>
    <w:rsid w:val="00423C60"/>
    <w:rsid w:val="004348FE"/>
    <w:rsid w:val="00441410"/>
    <w:rsid w:val="004450CA"/>
    <w:rsid w:val="0044513C"/>
    <w:rsid w:val="004466B9"/>
    <w:rsid w:val="00453C5B"/>
    <w:rsid w:val="00461879"/>
    <w:rsid w:val="004621FE"/>
    <w:rsid w:val="00462941"/>
    <w:rsid w:val="00473C1E"/>
    <w:rsid w:val="004811CA"/>
    <w:rsid w:val="00496C87"/>
    <w:rsid w:val="004A0184"/>
    <w:rsid w:val="004A0E9E"/>
    <w:rsid w:val="004A12F5"/>
    <w:rsid w:val="004A65F0"/>
    <w:rsid w:val="004B15C6"/>
    <w:rsid w:val="004B6244"/>
    <w:rsid w:val="004B66A5"/>
    <w:rsid w:val="004B6759"/>
    <w:rsid w:val="004B7CC0"/>
    <w:rsid w:val="004D0D23"/>
    <w:rsid w:val="004D6675"/>
    <w:rsid w:val="004E5B48"/>
    <w:rsid w:val="004F34AA"/>
    <w:rsid w:val="00503245"/>
    <w:rsid w:val="005046E3"/>
    <w:rsid w:val="005113E1"/>
    <w:rsid w:val="00512E8A"/>
    <w:rsid w:val="00517922"/>
    <w:rsid w:val="00524D18"/>
    <w:rsid w:val="005256B0"/>
    <w:rsid w:val="00531A87"/>
    <w:rsid w:val="00541CC5"/>
    <w:rsid w:val="005432D3"/>
    <w:rsid w:val="00544B16"/>
    <w:rsid w:val="005452EF"/>
    <w:rsid w:val="00547439"/>
    <w:rsid w:val="005474A9"/>
    <w:rsid w:val="00563C8F"/>
    <w:rsid w:val="00567F1B"/>
    <w:rsid w:val="0057473A"/>
    <w:rsid w:val="005775E6"/>
    <w:rsid w:val="00577A57"/>
    <w:rsid w:val="0058521F"/>
    <w:rsid w:val="00585B37"/>
    <w:rsid w:val="005861EB"/>
    <w:rsid w:val="005A2002"/>
    <w:rsid w:val="005B0DE5"/>
    <w:rsid w:val="005B0ECE"/>
    <w:rsid w:val="005B2525"/>
    <w:rsid w:val="005B752E"/>
    <w:rsid w:val="005C082A"/>
    <w:rsid w:val="005E168F"/>
    <w:rsid w:val="005E686C"/>
    <w:rsid w:val="006077F4"/>
    <w:rsid w:val="006240BD"/>
    <w:rsid w:val="00624C4C"/>
    <w:rsid w:val="00627ED2"/>
    <w:rsid w:val="0064267A"/>
    <w:rsid w:val="006449A6"/>
    <w:rsid w:val="006502E6"/>
    <w:rsid w:val="00660CE1"/>
    <w:rsid w:val="00661C8A"/>
    <w:rsid w:val="00664D93"/>
    <w:rsid w:val="00680EE9"/>
    <w:rsid w:val="006911CC"/>
    <w:rsid w:val="00694971"/>
    <w:rsid w:val="006A3636"/>
    <w:rsid w:val="006A4189"/>
    <w:rsid w:val="006A4ED3"/>
    <w:rsid w:val="006A6C5C"/>
    <w:rsid w:val="006B7D38"/>
    <w:rsid w:val="006D1DA8"/>
    <w:rsid w:val="006D1DFF"/>
    <w:rsid w:val="006D62F6"/>
    <w:rsid w:val="006E4202"/>
    <w:rsid w:val="007068DE"/>
    <w:rsid w:val="0071495A"/>
    <w:rsid w:val="007158B0"/>
    <w:rsid w:val="0073353B"/>
    <w:rsid w:val="00743C6C"/>
    <w:rsid w:val="007549AB"/>
    <w:rsid w:val="00761BB8"/>
    <w:rsid w:val="00771B85"/>
    <w:rsid w:val="00772DEC"/>
    <w:rsid w:val="0077558E"/>
    <w:rsid w:val="007757DD"/>
    <w:rsid w:val="00783CB1"/>
    <w:rsid w:val="00785726"/>
    <w:rsid w:val="007B49C3"/>
    <w:rsid w:val="007B5FAF"/>
    <w:rsid w:val="007B6697"/>
    <w:rsid w:val="007C7277"/>
    <w:rsid w:val="007C753B"/>
    <w:rsid w:val="007D69CE"/>
    <w:rsid w:val="007E32FF"/>
    <w:rsid w:val="007E6776"/>
    <w:rsid w:val="007E7B5D"/>
    <w:rsid w:val="007F4402"/>
    <w:rsid w:val="00800336"/>
    <w:rsid w:val="00801C84"/>
    <w:rsid w:val="00821B22"/>
    <w:rsid w:val="008247A3"/>
    <w:rsid w:val="00840231"/>
    <w:rsid w:val="008425A4"/>
    <w:rsid w:val="008447FD"/>
    <w:rsid w:val="00846A50"/>
    <w:rsid w:val="00851D75"/>
    <w:rsid w:val="00855570"/>
    <w:rsid w:val="00857514"/>
    <w:rsid w:val="00860051"/>
    <w:rsid w:val="0086112D"/>
    <w:rsid w:val="00865614"/>
    <w:rsid w:val="008664A0"/>
    <w:rsid w:val="008704E1"/>
    <w:rsid w:val="00872752"/>
    <w:rsid w:val="00880627"/>
    <w:rsid w:val="00882114"/>
    <w:rsid w:val="0088586C"/>
    <w:rsid w:val="0088792B"/>
    <w:rsid w:val="00892D9C"/>
    <w:rsid w:val="00895724"/>
    <w:rsid w:val="00896F39"/>
    <w:rsid w:val="008A2089"/>
    <w:rsid w:val="008B4071"/>
    <w:rsid w:val="008B6BDE"/>
    <w:rsid w:val="008D725C"/>
    <w:rsid w:val="008D7664"/>
    <w:rsid w:val="008D7FB3"/>
    <w:rsid w:val="009056F3"/>
    <w:rsid w:val="00912923"/>
    <w:rsid w:val="009406D7"/>
    <w:rsid w:val="009500DC"/>
    <w:rsid w:val="00951FCA"/>
    <w:rsid w:val="0096099A"/>
    <w:rsid w:val="00962C90"/>
    <w:rsid w:val="00965BBF"/>
    <w:rsid w:val="009816FD"/>
    <w:rsid w:val="00987895"/>
    <w:rsid w:val="0098796A"/>
    <w:rsid w:val="00995AC0"/>
    <w:rsid w:val="009A18B1"/>
    <w:rsid w:val="009A78B8"/>
    <w:rsid w:val="009B39C2"/>
    <w:rsid w:val="009C1505"/>
    <w:rsid w:val="009C2A63"/>
    <w:rsid w:val="009C3773"/>
    <w:rsid w:val="009C647D"/>
    <w:rsid w:val="009D3D80"/>
    <w:rsid w:val="009D6C89"/>
    <w:rsid w:val="009E042F"/>
    <w:rsid w:val="009E465C"/>
    <w:rsid w:val="009E6529"/>
    <w:rsid w:val="009F09DB"/>
    <w:rsid w:val="009F5EE3"/>
    <w:rsid w:val="00A066CC"/>
    <w:rsid w:val="00A17321"/>
    <w:rsid w:val="00A2066F"/>
    <w:rsid w:val="00A30978"/>
    <w:rsid w:val="00A317C6"/>
    <w:rsid w:val="00A34107"/>
    <w:rsid w:val="00A3696E"/>
    <w:rsid w:val="00A37BA6"/>
    <w:rsid w:val="00A461E6"/>
    <w:rsid w:val="00A4686D"/>
    <w:rsid w:val="00A47E4F"/>
    <w:rsid w:val="00A47F4A"/>
    <w:rsid w:val="00A51120"/>
    <w:rsid w:val="00A52EB6"/>
    <w:rsid w:val="00A63F48"/>
    <w:rsid w:val="00A71CE4"/>
    <w:rsid w:val="00A73EFA"/>
    <w:rsid w:val="00A8077B"/>
    <w:rsid w:val="00A959C2"/>
    <w:rsid w:val="00A97D71"/>
    <w:rsid w:val="00AA7AFE"/>
    <w:rsid w:val="00AB2DA0"/>
    <w:rsid w:val="00AC5A6D"/>
    <w:rsid w:val="00AC7C4B"/>
    <w:rsid w:val="00AD4B8E"/>
    <w:rsid w:val="00AD5811"/>
    <w:rsid w:val="00AE262E"/>
    <w:rsid w:val="00B06BC6"/>
    <w:rsid w:val="00B144BB"/>
    <w:rsid w:val="00B30934"/>
    <w:rsid w:val="00B34319"/>
    <w:rsid w:val="00B3590D"/>
    <w:rsid w:val="00B3796E"/>
    <w:rsid w:val="00B40B89"/>
    <w:rsid w:val="00B447D1"/>
    <w:rsid w:val="00B44949"/>
    <w:rsid w:val="00B45EC4"/>
    <w:rsid w:val="00B542D2"/>
    <w:rsid w:val="00B600F2"/>
    <w:rsid w:val="00B60C43"/>
    <w:rsid w:val="00B612A5"/>
    <w:rsid w:val="00B75ED3"/>
    <w:rsid w:val="00B770F3"/>
    <w:rsid w:val="00B7756A"/>
    <w:rsid w:val="00B93C52"/>
    <w:rsid w:val="00BA103D"/>
    <w:rsid w:val="00BA5880"/>
    <w:rsid w:val="00BC1D72"/>
    <w:rsid w:val="00BC6916"/>
    <w:rsid w:val="00BD6181"/>
    <w:rsid w:val="00BD6F31"/>
    <w:rsid w:val="00BE3FB0"/>
    <w:rsid w:val="00BE5BBE"/>
    <w:rsid w:val="00BF3C39"/>
    <w:rsid w:val="00C01B62"/>
    <w:rsid w:val="00C01FF7"/>
    <w:rsid w:val="00C04AFA"/>
    <w:rsid w:val="00C075E0"/>
    <w:rsid w:val="00C10916"/>
    <w:rsid w:val="00C17BBF"/>
    <w:rsid w:val="00C21801"/>
    <w:rsid w:val="00C24CBB"/>
    <w:rsid w:val="00C25153"/>
    <w:rsid w:val="00C4635A"/>
    <w:rsid w:val="00C4663B"/>
    <w:rsid w:val="00C4767F"/>
    <w:rsid w:val="00C51780"/>
    <w:rsid w:val="00C53968"/>
    <w:rsid w:val="00C67138"/>
    <w:rsid w:val="00C67A3F"/>
    <w:rsid w:val="00C76088"/>
    <w:rsid w:val="00C76228"/>
    <w:rsid w:val="00C8363D"/>
    <w:rsid w:val="00C86A0C"/>
    <w:rsid w:val="00C86AC5"/>
    <w:rsid w:val="00C87EF1"/>
    <w:rsid w:val="00CB2D30"/>
    <w:rsid w:val="00CC07CF"/>
    <w:rsid w:val="00CC26CB"/>
    <w:rsid w:val="00CC79B8"/>
    <w:rsid w:val="00CD106C"/>
    <w:rsid w:val="00CF29F0"/>
    <w:rsid w:val="00D10B5D"/>
    <w:rsid w:val="00D31F16"/>
    <w:rsid w:val="00D44538"/>
    <w:rsid w:val="00D62B62"/>
    <w:rsid w:val="00D63F89"/>
    <w:rsid w:val="00D64C52"/>
    <w:rsid w:val="00D64E9B"/>
    <w:rsid w:val="00D66B44"/>
    <w:rsid w:val="00D708B8"/>
    <w:rsid w:val="00D73D88"/>
    <w:rsid w:val="00D764AE"/>
    <w:rsid w:val="00D8381F"/>
    <w:rsid w:val="00D9638B"/>
    <w:rsid w:val="00D97FCE"/>
    <w:rsid w:val="00DA379C"/>
    <w:rsid w:val="00DA581E"/>
    <w:rsid w:val="00DB4048"/>
    <w:rsid w:val="00DB4A5F"/>
    <w:rsid w:val="00DC35AB"/>
    <w:rsid w:val="00DC71BA"/>
    <w:rsid w:val="00DD541B"/>
    <w:rsid w:val="00DD5EF9"/>
    <w:rsid w:val="00DE5A52"/>
    <w:rsid w:val="00DE6A8D"/>
    <w:rsid w:val="00DF7D46"/>
    <w:rsid w:val="00E04E44"/>
    <w:rsid w:val="00E21E84"/>
    <w:rsid w:val="00E24A0F"/>
    <w:rsid w:val="00E319D5"/>
    <w:rsid w:val="00E51E70"/>
    <w:rsid w:val="00E65DC2"/>
    <w:rsid w:val="00E66452"/>
    <w:rsid w:val="00EA3B28"/>
    <w:rsid w:val="00EB06FD"/>
    <w:rsid w:val="00EB3B71"/>
    <w:rsid w:val="00EC0A19"/>
    <w:rsid w:val="00EC18B3"/>
    <w:rsid w:val="00EC261B"/>
    <w:rsid w:val="00EC3126"/>
    <w:rsid w:val="00EC71DA"/>
    <w:rsid w:val="00EF08E3"/>
    <w:rsid w:val="00EF18ED"/>
    <w:rsid w:val="00F07A18"/>
    <w:rsid w:val="00F10C5F"/>
    <w:rsid w:val="00F326E7"/>
    <w:rsid w:val="00F41C54"/>
    <w:rsid w:val="00F42F66"/>
    <w:rsid w:val="00F71CF4"/>
    <w:rsid w:val="00F72CDA"/>
    <w:rsid w:val="00F757CD"/>
    <w:rsid w:val="00F768B8"/>
    <w:rsid w:val="00F76A16"/>
    <w:rsid w:val="00F82368"/>
    <w:rsid w:val="00F918E4"/>
    <w:rsid w:val="00F91C74"/>
    <w:rsid w:val="00FB21BA"/>
    <w:rsid w:val="00FB43CB"/>
    <w:rsid w:val="00FB5225"/>
    <w:rsid w:val="00FB5789"/>
    <w:rsid w:val="00FC57AA"/>
    <w:rsid w:val="00FD183C"/>
    <w:rsid w:val="00FD7C70"/>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12308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518</cp:revision>
  <dcterms:created xsi:type="dcterms:W3CDTF">2017-11-06T10:21:00Z</dcterms:created>
  <dcterms:modified xsi:type="dcterms:W3CDTF">2019-02-23T09:27:00Z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id="5nrMgY75"/&gt;&lt;style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