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Name</w:t>
      </w:r>
    </w:p>
    <w:p w:rsidR="008B4862" w:rsidRDefault="008B4862" w:rsidP="00F806B0">
      <w:pPr>
        <w:rPr>
          <w:rFonts w:ascii="Times New Roman" w:hAnsi="Times New Roman" w:cs="Times New Roman"/>
          <w:sz w:val="24"/>
          <w:szCs w:val="24"/>
        </w:rPr>
      </w:pPr>
      <w:r>
        <w:rPr>
          <w:rFonts w:ascii="Times New Roman" w:hAnsi="Times New Roman" w:cs="Times New Roman"/>
          <w:sz w:val="24"/>
          <w:szCs w:val="24"/>
        </w:rPr>
        <w:t>Name of Professor</w:t>
      </w:r>
    </w:p>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Class</w:t>
      </w:r>
    </w:p>
    <w:p w:rsidR="0057625C" w:rsidRDefault="00F806B0" w:rsidP="0057625C">
      <w:pPr>
        <w:rPr>
          <w:rFonts w:ascii="Times New Roman" w:hAnsi="Times New Roman" w:cs="Times New Roman"/>
          <w:sz w:val="24"/>
          <w:szCs w:val="24"/>
        </w:rPr>
      </w:pPr>
      <w:r>
        <w:rPr>
          <w:rFonts w:ascii="Times New Roman" w:hAnsi="Times New Roman" w:cs="Times New Roman"/>
          <w:sz w:val="24"/>
          <w:szCs w:val="24"/>
        </w:rPr>
        <w:t>Date</w:t>
      </w:r>
    </w:p>
    <w:p w:rsidR="00FA3FE7" w:rsidRDefault="00EF43D0" w:rsidP="00B84332">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Essay on </w:t>
      </w:r>
      <w:r w:rsidR="00B04101">
        <w:rPr>
          <w:rFonts w:ascii="Times New Roman" w:eastAsia="Calibri" w:hAnsi="Times New Roman" w:cs="Times New Roman"/>
          <w:sz w:val="24"/>
          <w:szCs w:val="24"/>
        </w:rPr>
        <w:t>“Coming to an Awareness</w:t>
      </w:r>
      <w:r w:rsidR="00507EC8">
        <w:rPr>
          <w:rFonts w:ascii="Times New Roman" w:eastAsia="Calibri" w:hAnsi="Times New Roman" w:cs="Times New Roman"/>
          <w:sz w:val="24"/>
          <w:szCs w:val="24"/>
        </w:rPr>
        <w:t xml:space="preserve"> of Language”</w:t>
      </w:r>
    </w:p>
    <w:p w:rsidR="003800D9" w:rsidRDefault="003800D9" w:rsidP="003800D9">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7861F8">
        <w:rPr>
          <w:rFonts w:ascii="Times New Roman" w:eastAsia="Calibri" w:hAnsi="Times New Roman" w:cs="Times New Roman"/>
          <w:sz w:val="24"/>
          <w:szCs w:val="24"/>
        </w:rPr>
        <w:t xml:space="preserve">This particular essay is recognized as </w:t>
      </w:r>
      <w:r w:rsidR="00962509">
        <w:rPr>
          <w:rFonts w:ascii="Times New Roman" w:eastAsia="Calibri" w:hAnsi="Times New Roman" w:cs="Times New Roman"/>
          <w:noProof/>
          <w:sz w:val="24"/>
          <w:szCs w:val="24"/>
        </w:rPr>
        <w:t>an</w:t>
      </w:r>
      <w:r w:rsidR="007861F8" w:rsidRPr="00962509">
        <w:rPr>
          <w:rFonts w:ascii="Times New Roman" w:eastAsia="Calibri" w:hAnsi="Times New Roman" w:cs="Times New Roman"/>
          <w:noProof/>
          <w:sz w:val="24"/>
          <w:szCs w:val="24"/>
        </w:rPr>
        <w:t xml:space="preserve"> influential</w:t>
      </w:r>
      <w:r w:rsidR="007861F8">
        <w:rPr>
          <w:rFonts w:ascii="Times New Roman" w:eastAsia="Calibri" w:hAnsi="Times New Roman" w:cs="Times New Roman"/>
          <w:sz w:val="24"/>
          <w:szCs w:val="24"/>
        </w:rPr>
        <w:t xml:space="preserve"> piece of literary work to understand </w:t>
      </w:r>
      <w:r w:rsidR="000A3451">
        <w:rPr>
          <w:rFonts w:ascii="Times New Roman" w:eastAsia="Calibri" w:hAnsi="Times New Roman" w:cs="Times New Roman"/>
          <w:sz w:val="24"/>
          <w:szCs w:val="24"/>
        </w:rPr>
        <w:t xml:space="preserve">different aspects of </w:t>
      </w:r>
      <w:r w:rsidR="007861F8">
        <w:rPr>
          <w:rFonts w:ascii="Times New Roman" w:eastAsia="Calibri" w:hAnsi="Times New Roman" w:cs="Times New Roman"/>
          <w:sz w:val="24"/>
          <w:szCs w:val="24"/>
        </w:rPr>
        <w:t xml:space="preserve">the life of </w:t>
      </w:r>
      <w:r w:rsidR="000A3451">
        <w:rPr>
          <w:rFonts w:ascii="Times New Roman" w:eastAsia="Calibri" w:hAnsi="Times New Roman" w:cs="Times New Roman"/>
          <w:sz w:val="24"/>
          <w:szCs w:val="24"/>
        </w:rPr>
        <w:t xml:space="preserve">Malcolm X. It is recognized as the essay written by him that indicate about his struggle and passion to attain better forms of learning and education. </w:t>
      </w:r>
      <w:r w:rsidR="00154A9D">
        <w:rPr>
          <w:rFonts w:ascii="Times New Roman" w:eastAsia="Calibri" w:hAnsi="Times New Roman" w:cs="Times New Roman"/>
          <w:sz w:val="24"/>
          <w:szCs w:val="24"/>
        </w:rPr>
        <w:t xml:space="preserve">He comprehensively provides details about the entire procedure of learning and writing new words in the form of his experiences of learning. </w:t>
      </w:r>
      <w:r w:rsidR="00D76949">
        <w:rPr>
          <w:rFonts w:ascii="Times New Roman" w:eastAsia="Calibri" w:hAnsi="Times New Roman" w:cs="Times New Roman"/>
          <w:sz w:val="24"/>
          <w:szCs w:val="24"/>
        </w:rPr>
        <w:t xml:space="preserve">It is worthy to mention that this essay is one crucial section of the autobiography of Malcolm X that reflects different events of his struggle in life. Here the particular focus is to </w:t>
      </w:r>
      <w:r w:rsidR="00395529">
        <w:rPr>
          <w:rFonts w:ascii="Times New Roman" w:eastAsia="Calibri" w:hAnsi="Times New Roman" w:cs="Times New Roman"/>
          <w:sz w:val="24"/>
          <w:szCs w:val="24"/>
        </w:rPr>
        <w:t xml:space="preserve">critically analyze various features of “coming to an awareness of language.” </w:t>
      </w:r>
    </w:p>
    <w:p w:rsidR="00515543" w:rsidRDefault="00515543" w:rsidP="00EE2EE3">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600038">
        <w:rPr>
          <w:rFonts w:ascii="Times New Roman" w:eastAsia="Calibri" w:hAnsi="Times New Roman" w:cs="Times New Roman"/>
          <w:sz w:val="24"/>
          <w:szCs w:val="24"/>
        </w:rPr>
        <w:t xml:space="preserve">This sort of writing </w:t>
      </w:r>
      <w:r w:rsidR="00600038" w:rsidRPr="00962509">
        <w:rPr>
          <w:rFonts w:ascii="Times New Roman" w:eastAsia="Calibri" w:hAnsi="Times New Roman" w:cs="Times New Roman"/>
          <w:noProof/>
          <w:sz w:val="24"/>
          <w:szCs w:val="24"/>
        </w:rPr>
        <w:t>identif</w:t>
      </w:r>
      <w:r w:rsidR="00962509">
        <w:rPr>
          <w:rFonts w:ascii="Times New Roman" w:eastAsia="Calibri" w:hAnsi="Times New Roman" w:cs="Times New Roman"/>
          <w:noProof/>
          <w:sz w:val="24"/>
          <w:szCs w:val="24"/>
        </w:rPr>
        <w:t>ies</w:t>
      </w:r>
      <w:r w:rsidR="00600038">
        <w:rPr>
          <w:rFonts w:ascii="Times New Roman" w:eastAsia="Calibri" w:hAnsi="Times New Roman" w:cs="Times New Roman"/>
          <w:sz w:val="24"/>
          <w:szCs w:val="24"/>
        </w:rPr>
        <w:t xml:space="preserve"> as the short narrative story that reveals the different struggles and the journey of success achieved by Malcolm X. It represented the main idea that how he polished himself to become a self-educated man in prison. His efforts to learning and getting knowledge later make him able to lead the Nation of Islam. </w:t>
      </w:r>
      <w:r w:rsidR="006E2D91">
        <w:rPr>
          <w:rFonts w:ascii="Times New Roman" w:eastAsia="Calibri" w:hAnsi="Times New Roman" w:cs="Times New Roman"/>
          <w:sz w:val="24"/>
          <w:szCs w:val="24"/>
        </w:rPr>
        <w:t>He expressed his story from his early days when he lost his father due to the growing issue of racism and vio</w:t>
      </w:r>
      <w:r w:rsidR="00EE2EE3">
        <w:rPr>
          <w:rFonts w:ascii="Times New Roman" w:eastAsia="Calibri" w:hAnsi="Times New Roman" w:cs="Times New Roman"/>
          <w:sz w:val="24"/>
          <w:szCs w:val="24"/>
        </w:rPr>
        <w:t xml:space="preserve">lence against African Americans </w:t>
      </w:r>
      <w:r w:rsidR="00EE2EE3">
        <w:rPr>
          <w:rFonts w:ascii="Times New Roman" w:eastAsia="Calibri" w:hAnsi="Times New Roman" w:cs="Times New Roman"/>
          <w:sz w:val="24"/>
          <w:szCs w:val="24"/>
        </w:rPr>
        <w:fldChar w:fldCharType="begin"/>
      </w:r>
      <w:r w:rsidR="00EE2EE3">
        <w:rPr>
          <w:rFonts w:ascii="Times New Roman" w:eastAsia="Calibri" w:hAnsi="Times New Roman" w:cs="Times New Roman"/>
          <w:sz w:val="24"/>
          <w:szCs w:val="24"/>
        </w:rPr>
        <w:instrText xml:space="preserve"> ADDIN ZOTERO_ITEM CSL_CITATION {"citationID":"MPMqGPyb","properties":{"formattedCitation":"(Marable)","plainCitation":"(Marable)","noteIndex":0},"citationItems":[{"id":1691,"uris":["http://zotero.org/users/local/lMSdZ3dY/items/9XRAHZGE"],"uri":["http://zotero.org/users/local/lMSdZ3dY/items/9XRAHZGE"],"itemData":{"id":1691,"type":"book","title":"Malcolm X: A life of reinvention","publisher":"Penguin","ISBN":"1-101-44527-0","author":[{"family":"Marable","given":"Manning"}],"issued":{"date-parts":[["2011"]]}}}],"schema":"https://github.com/citation-style-language/schema/raw/master/csl-citation.json"} </w:instrText>
      </w:r>
      <w:r w:rsidR="00EE2EE3">
        <w:rPr>
          <w:rFonts w:ascii="Times New Roman" w:eastAsia="Calibri" w:hAnsi="Times New Roman" w:cs="Times New Roman"/>
          <w:sz w:val="24"/>
          <w:szCs w:val="24"/>
        </w:rPr>
        <w:fldChar w:fldCharType="separate"/>
      </w:r>
      <w:r w:rsidR="00EE2EE3" w:rsidRPr="00EE2EE3">
        <w:rPr>
          <w:rFonts w:ascii="Times New Roman" w:hAnsi="Times New Roman" w:cs="Times New Roman"/>
          <w:sz w:val="24"/>
        </w:rPr>
        <w:t>(Marable)</w:t>
      </w:r>
      <w:r w:rsidR="00EE2EE3">
        <w:rPr>
          <w:rFonts w:ascii="Times New Roman" w:eastAsia="Calibri" w:hAnsi="Times New Roman" w:cs="Times New Roman"/>
          <w:sz w:val="24"/>
          <w:szCs w:val="24"/>
        </w:rPr>
        <w:fldChar w:fldCharType="end"/>
      </w:r>
      <w:r w:rsidR="00EE2EE3">
        <w:rPr>
          <w:rFonts w:ascii="Times New Roman" w:eastAsia="Calibri" w:hAnsi="Times New Roman" w:cs="Times New Roman"/>
          <w:sz w:val="24"/>
          <w:szCs w:val="24"/>
        </w:rPr>
        <w:t>.</w:t>
      </w:r>
      <w:r w:rsidR="006E2D91">
        <w:rPr>
          <w:rFonts w:ascii="Times New Roman" w:eastAsia="Calibri" w:hAnsi="Times New Roman" w:cs="Times New Roman"/>
          <w:sz w:val="24"/>
          <w:szCs w:val="24"/>
        </w:rPr>
        <w:t xml:space="preserve"> Despite all the difficulties of </w:t>
      </w:r>
      <w:r w:rsidR="00962509">
        <w:rPr>
          <w:rFonts w:ascii="Times New Roman" w:eastAsia="Calibri" w:hAnsi="Times New Roman" w:cs="Times New Roman"/>
          <w:sz w:val="24"/>
          <w:szCs w:val="24"/>
        </w:rPr>
        <w:t xml:space="preserve">a </w:t>
      </w:r>
      <w:r w:rsidR="006E2D91" w:rsidRPr="00962509">
        <w:rPr>
          <w:rFonts w:ascii="Times New Roman" w:eastAsia="Calibri" w:hAnsi="Times New Roman" w:cs="Times New Roman"/>
          <w:noProof/>
          <w:sz w:val="24"/>
          <w:szCs w:val="24"/>
        </w:rPr>
        <w:t>young</w:t>
      </w:r>
      <w:r w:rsidR="006E2D91">
        <w:rPr>
          <w:rFonts w:ascii="Times New Roman" w:eastAsia="Calibri" w:hAnsi="Times New Roman" w:cs="Times New Roman"/>
          <w:sz w:val="24"/>
          <w:szCs w:val="24"/>
        </w:rPr>
        <w:t xml:space="preserve"> age, he </w:t>
      </w:r>
      <w:r w:rsidR="006E2D91" w:rsidRPr="00962509">
        <w:rPr>
          <w:rFonts w:ascii="Times New Roman" w:eastAsia="Calibri" w:hAnsi="Times New Roman" w:cs="Times New Roman"/>
          <w:noProof/>
          <w:sz w:val="24"/>
          <w:szCs w:val="24"/>
        </w:rPr>
        <w:t>ha</w:t>
      </w:r>
      <w:r w:rsidR="00962509">
        <w:rPr>
          <w:rFonts w:ascii="Times New Roman" w:eastAsia="Calibri" w:hAnsi="Times New Roman" w:cs="Times New Roman"/>
          <w:noProof/>
          <w:sz w:val="24"/>
          <w:szCs w:val="24"/>
        </w:rPr>
        <w:t>s</w:t>
      </w:r>
      <w:r w:rsidR="006E2D91">
        <w:rPr>
          <w:rFonts w:ascii="Times New Roman" w:eastAsia="Calibri" w:hAnsi="Times New Roman" w:cs="Times New Roman"/>
          <w:sz w:val="24"/>
          <w:szCs w:val="24"/>
        </w:rPr>
        <w:t xml:space="preserve"> a dream to become </w:t>
      </w:r>
      <w:r w:rsidR="00962509">
        <w:rPr>
          <w:rFonts w:ascii="Times New Roman" w:eastAsia="Calibri" w:hAnsi="Times New Roman" w:cs="Times New Roman"/>
          <w:sz w:val="24"/>
          <w:szCs w:val="24"/>
        </w:rPr>
        <w:t xml:space="preserve">a </w:t>
      </w:r>
      <w:r w:rsidR="006E2D91" w:rsidRPr="00962509">
        <w:rPr>
          <w:rFonts w:ascii="Times New Roman" w:eastAsia="Calibri" w:hAnsi="Times New Roman" w:cs="Times New Roman"/>
          <w:noProof/>
          <w:sz w:val="24"/>
          <w:szCs w:val="24"/>
        </w:rPr>
        <w:t>lawyer</w:t>
      </w:r>
      <w:r w:rsidR="006E2D91">
        <w:rPr>
          <w:rFonts w:ascii="Times New Roman" w:eastAsia="Calibri" w:hAnsi="Times New Roman" w:cs="Times New Roman"/>
          <w:sz w:val="24"/>
          <w:szCs w:val="24"/>
        </w:rPr>
        <w:t xml:space="preserve"> but his teacher </w:t>
      </w:r>
      <w:r w:rsidR="006E2D91" w:rsidRPr="00962509">
        <w:rPr>
          <w:rFonts w:ascii="Times New Roman" w:eastAsia="Calibri" w:hAnsi="Times New Roman" w:cs="Times New Roman"/>
          <w:noProof/>
          <w:sz w:val="24"/>
          <w:szCs w:val="24"/>
        </w:rPr>
        <w:t>show</w:t>
      </w:r>
      <w:r w:rsidR="00962509">
        <w:rPr>
          <w:rFonts w:ascii="Times New Roman" w:eastAsia="Calibri" w:hAnsi="Times New Roman" w:cs="Times New Roman"/>
          <w:noProof/>
          <w:sz w:val="24"/>
          <w:szCs w:val="24"/>
        </w:rPr>
        <w:t>s</w:t>
      </w:r>
      <w:r w:rsidR="006E2D91">
        <w:rPr>
          <w:rFonts w:ascii="Times New Roman" w:eastAsia="Calibri" w:hAnsi="Times New Roman" w:cs="Times New Roman"/>
          <w:sz w:val="24"/>
          <w:szCs w:val="24"/>
        </w:rPr>
        <w:t xml:space="preserve"> him cruel reality </w:t>
      </w:r>
      <w:r w:rsidR="006E2D91" w:rsidRPr="00962509">
        <w:rPr>
          <w:rFonts w:ascii="Times New Roman" w:eastAsia="Calibri" w:hAnsi="Times New Roman" w:cs="Times New Roman"/>
          <w:noProof/>
          <w:sz w:val="24"/>
          <w:szCs w:val="24"/>
        </w:rPr>
        <w:t>refer</w:t>
      </w:r>
      <w:r w:rsidR="00962509">
        <w:rPr>
          <w:rFonts w:ascii="Times New Roman" w:eastAsia="Calibri" w:hAnsi="Times New Roman" w:cs="Times New Roman"/>
          <w:noProof/>
          <w:sz w:val="24"/>
          <w:szCs w:val="24"/>
        </w:rPr>
        <w:t xml:space="preserve"> to</w:t>
      </w:r>
      <w:r w:rsidR="006E2D91">
        <w:rPr>
          <w:rFonts w:ascii="Times New Roman" w:eastAsia="Calibri" w:hAnsi="Times New Roman" w:cs="Times New Roman"/>
          <w:sz w:val="24"/>
          <w:szCs w:val="24"/>
        </w:rPr>
        <w:t xml:space="preserve"> it as irrational objective.</w:t>
      </w:r>
      <w:r w:rsidR="00F7471E">
        <w:rPr>
          <w:rFonts w:ascii="Times New Roman" w:eastAsia="Calibri" w:hAnsi="Times New Roman" w:cs="Times New Roman"/>
          <w:sz w:val="24"/>
          <w:szCs w:val="24"/>
        </w:rPr>
        <w:t xml:space="preserve"> This certain realization </w:t>
      </w:r>
      <w:r w:rsidR="00F7471E" w:rsidRPr="00962509">
        <w:rPr>
          <w:rFonts w:ascii="Times New Roman" w:eastAsia="Calibri" w:hAnsi="Times New Roman" w:cs="Times New Roman"/>
          <w:noProof/>
          <w:sz w:val="24"/>
          <w:szCs w:val="24"/>
        </w:rPr>
        <w:t>lose</w:t>
      </w:r>
      <w:r w:rsidR="00962509">
        <w:rPr>
          <w:rFonts w:ascii="Times New Roman" w:eastAsia="Calibri" w:hAnsi="Times New Roman" w:cs="Times New Roman"/>
          <w:noProof/>
          <w:sz w:val="24"/>
          <w:szCs w:val="24"/>
        </w:rPr>
        <w:t>s</w:t>
      </w:r>
      <w:r w:rsidR="00F7471E">
        <w:rPr>
          <w:rFonts w:ascii="Times New Roman" w:eastAsia="Calibri" w:hAnsi="Times New Roman" w:cs="Times New Roman"/>
          <w:sz w:val="24"/>
          <w:szCs w:val="24"/>
        </w:rPr>
        <w:t xml:space="preserve"> his interest in education and he </w:t>
      </w:r>
      <w:r w:rsidR="00F7471E" w:rsidRPr="00962509">
        <w:rPr>
          <w:rFonts w:ascii="Times New Roman" w:eastAsia="Calibri" w:hAnsi="Times New Roman" w:cs="Times New Roman"/>
          <w:noProof/>
          <w:sz w:val="24"/>
          <w:szCs w:val="24"/>
        </w:rPr>
        <w:t>indulge</w:t>
      </w:r>
      <w:r w:rsidR="00962509">
        <w:rPr>
          <w:rFonts w:ascii="Times New Roman" w:eastAsia="Calibri" w:hAnsi="Times New Roman" w:cs="Times New Roman"/>
          <w:noProof/>
          <w:sz w:val="24"/>
          <w:szCs w:val="24"/>
        </w:rPr>
        <w:t>s</w:t>
      </w:r>
      <w:r w:rsidR="00F7471E">
        <w:rPr>
          <w:rFonts w:ascii="Times New Roman" w:eastAsia="Calibri" w:hAnsi="Times New Roman" w:cs="Times New Roman"/>
          <w:sz w:val="24"/>
          <w:szCs w:val="24"/>
        </w:rPr>
        <w:t xml:space="preserve"> himself in other domains of life. H</w:t>
      </w:r>
      <w:r w:rsidR="007E2684">
        <w:rPr>
          <w:rFonts w:ascii="Times New Roman" w:eastAsia="Calibri" w:hAnsi="Times New Roman" w:cs="Times New Roman"/>
          <w:sz w:val="24"/>
          <w:szCs w:val="24"/>
        </w:rPr>
        <w:t>e involved</w:t>
      </w:r>
      <w:r w:rsidR="00F7471E">
        <w:rPr>
          <w:rFonts w:ascii="Times New Roman" w:eastAsia="Calibri" w:hAnsi="Times New Roman" w:cs="Times New Roman"/>
          <w:sz w:val="24"/>
          <w:szCs w:val="24"/>
        </w:rPr>
        <w:t xml:space="preserve"> </w:t>
      </w:r>
      <w:r w:rsidR="00F7471E" w:rsidRPr="00962509">
        <w:rPr>
          <w:rFonts w:ascii="Times New Roman" w:eastAsia="Calibri" w:hAnsi="Times New Roman" w:cs="Times New Roman"/>
          <w:noProof/>
          <w:sz w:val="24"/>
          <w:szCs w:val="24"/>
        </w:rPr>
        <w:t>in</w:t>
      </w:r>
      <w:r w:rsidR="007E2684">
        <w:rPr>
          <w:rFonts w:ascii="Times New Roman" w:eastAsia="Calibri" w:hAnsi="Times New Roman" w:cs="Times New Roman"/>
          <w:sz w:val="24"/>
          <w:szCs w:val="24"/>
        </w:rPr>
        <w:t xml:space="preserve"> different criminal activities that become the reason </w:t>
      </w:r>
      <w:r w:rsidR="00962509">
        <w:rPr>
          <w:rFonts w:ascii="Times New Roman" w:eastAsia="Calibri" w:hAnsi="Times New Roman" w:cs="Times New Roman"/>
          <w:noProof/>
          <w:sz w:val="24"/>
          <w:szCs w:val="24"/>
        </w:rPr>
        <w:t>for</w:t>
      </w:r>
      <w:r w:rsidR="007E2684">
        <w:rPr>
          <w:rFonts w:ascii="Times New Roman" w:eastAsia="Calibri" w:hAnsi="Times New Roman" w:cs="Times New Roman"/>
          <w:sz w:val="24"/>
          <w:szCs w:val="24"/>
        </w:rPr>
        <w:t xml:space="preserve"> his approach to prison. It was </w:t>
      </w:r>
      <w:r w:rsidR="00962509">
        <w:rPr>
          <w:rFonts w:ascii="Times New Roman" w:eastAsia="Calibri" w:hAnsi="Times New Roman" w:cs="Times New Roman"/>
          <w:noProof/>
          <w:sz w:val="24"/>
          <w:szCs w:val="24"/>
        </w:rPr>
        <w:t>a</w:t>
      </w:r>
      <w:r w:rsidR="007E2684" w:rsidRPr="00962509">
        <w:rPr>
          <w:rFonts w:ascii="Times New Roman" w:eastAsia="Calibri" w:hAnsi="Times New Roman" w:cs="Times New Roman"/>
          <w:noProof/>
          <w:sz w:val="24"/>
          <w:szCs w:val="24"/>
        </w:rPr>
        <w:t xml:space="preserve"> critical</w:t>
      </w:r>
      <w:r w:rsidR="007E2684">
        <w:rPr>
          <w:rFonts w:ascii="Times New Roman" w:eastAsia="Calibri" w:hAnsi="Times New Roman" w:cs="Times New Roman"/>
          <w:sz w:val="24"/>
          <w:szCs w:val="24"/>
        </w:rPr>
        <w:t xml:space="preserve"> time when </w:t>
      </w:r>
      <w:r w:rsidR="00184EC3">
        <w:rPr>
          <w:rFonts w:ascii="Times New Roman" w:eastAsia="Calibri" w:hAnsi="Times New Roman" w:cs="Times New Roman"/>
          <w:sz w:val="24"/>
          <w:szCs w:val="24"/>
        </w:rPr>
        <w:t>histrionically</w:t>
      </w:r>
      <w:r w:rsidR="007E2684">
        <w:rPr>
          <w:rFonts w:ascii="Times New Roman" w:eastAsia="Calibri" w:hAnsi="Times New Roman" w:cs="Times New Roman"/>
          <w:sz w:val="24"/>
          <w:szCs w:val="24"/>
        </w:rPr>
        <w:t xml:space="preserve"> turns his life due to the elements of learning and writing. </w:t>
      </w:r>
    </w:p>
    <w:p w:rsidR="0071599B" w:rsidRDefault="0011201B" w:rsidP="00E7651E">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He decided to write </w:t>
      </w:r>
      <w:r w:rsidR="00962509">
        <w:rPr>
          <w:rFonts w:ascii="Times New Roman" w:eastAsia="Calibri" w:hAnsi="Times New Roman" w:cs="Times New Roman"/>
          <w:sz w:val="24"/>
          <w:szCs w:val="24"/>
        </w:rPr>
        <w:t xml:space="preserve">a </w:t>
      </w:r>
      <w:r w:rsidRPr="00962509">
        <w:rPr>
          <w:rFonts w:ascii="Times New Roman" w:eastAsia="Calibri" w:hAnsi="Times New Roman" w:cs="Times New Roman"/>
          <w:noProof/>
          <w:sz w:val="24"/>
          <w:szCs w:val="24"/>
        </w:rPr>
        <w:t>letter</w:t>
      </w:r>
      <w:r>
        <w:rPr>
          <w:rFonts w:ascii="Times New Roman" w:eastAsia="Calibri" w:hAnsi="Times New Roman" w:cs="Times New Roman"/>
          <w:sz w:val="24"/>
          <w:szCs w:val="24"/>
        </w:rPr>
        <w:t xml:space="preserve"> to old friends during his time in imprisonment. This form of consideration is the explicit indication that he never want to give up on his dream of learning and expand his horizon from </w:t>
      </w:r>
      <w:r w:rsidR="00962509">
        <w:rPr>
          <w:rFonts w:ascii="Times New Roman" w:eastAsia="Calibri" w:hAnsi="Times New Roman" w:cs="Times New Roman"/>
          <w:sz w:val="24"/>
          <w:szCs w:val="24"/>
        </w:rPr>
        <w:t>the opportunity of education.</w:t>
      </w:r>
      <w:r w:rsidR="007F5FE7">
        <w:rPr>
          <w:rFonts w:ascii="Times New Roman" w:eastAsia="Calibri" w:hAnsi="Times New Roman" w:cs="Times New Roman"/>
          <w:sz w:val="24"/>
          <w:szCs w:val="24"/>
        </w:rPr>
        <w:t xml:space="preserve"> </w:t>
      </w:r>
      <w:r w:rsidR="00962509">
        <w:rPr>
          <w:rFonts w:ascii="Times New Roman" w:eastAsia="Calibri" w:hAnsi="Times New Roman" w:cs="Times New Roman"/>
          <w:noProof/>
          <w:sz w:val="24"/>
          <w:szCs w:val="24"/>
        </w:rPr>
        <w:t>He</w:t>
      </w:r>
      <w:r w:rsidR="007F5FE7">
        <w:rPr>
          <w:rFonts w:ascii="Times New Roman" w:eastAsia="Calibri" w:hAnsi="Times New Roman" w:cs="Times New Roman"/>
          <w:sz w:val="24"/>
          <w:szCs w:val="24"/>
        </w:rPr>
        <w:t xml:space="preserve"> </w:t>
      </w:r>
      <w:r w:rsidR="00962509" w:rsidRPr="00962509">
        <w:rPr>
          <w:rFonts w:ascii="Times New Roman" w:eastAsia="Calibri" w:hAnsi="Times New Roman" w:cs="Times New Roman"/>
          <w:noProof/>
          <w:sz w:val="24"/>
          <w:szCs w:val="24"/>
        </w:rPr>
        <w:t>even</w:t>
      </w:r>
      <w:r w:rsidR="00962509">
        <w:rPr>
          <w:rFonts w:ascii="Times New Roman" w:eastAsia="Calibri" w:hAnsi="Times New Roman" w:cs="Times New Roman"/>
          <w:noProof/>
          <w:sz w:val="24"/>
          <w:szCs w:val="24"/>
        </w:rPr>
        <w:t xml:space="preserve"> </w:t>
      </w:r>
      <w:r w:rsidR="007F5FE7">
        <w:rPr>
          <w:rFonts w:ascii="Times New Roman" w:eastAsia="Calibri" w:hAnsi="Times New Roman" w:cs="Times New Roman"/>
          <w:sz w:val="24"/>
          <w:szCs w:val="24"/>
        </w:rPr>
        <w:t>attempt</w:t>
      </w:r>
      <w:r w:rsidR="00962509">
        <w:rPr>
          <w:rFonts w:ascii="Times New Roman" w:eastAsia="Calibri" w:hAnsi="Times New Roman" w:cs="Times New Roman"/>
          <w:sz w:val="24"/>
          <w:szCs w:val="24"/>
        </w:rPr>
        <w:t>ed</w:t>
      </w:r>
      <w:r w:rsidR="007F5FE7">
        <w:rPr>
          <w:rFonts w:ascii="Times New Roman" w:eastAsia="Calibri" w:hAnsi="Times New Roman" w:cs="Times New Roman"/>
          <w:sz w:val="24"/>
          <w:szCs w:val="24"/>
        </w:rPr>
        <w:t xml:space="preserve"> to write a letter to </w:t>
      </w:r>
      <w:r w:rsidR="007F5FE7" w:rsidRPr="00962509">
        <w:rPr>
          <w:rFonts w:ascii="Times New Roman" w:eastAsia="Calibri" w:hAnsi="Times New Roman" w:cs="Times New Roman"/>
          <w:noProof/>
          <w:sz w:val="24"/>
          <w:szCs w:val="24"/>
        </w:rPr>
        <w:t>mayors</w:t>
      </w:r>
      <w:r w:rsidR="007F5FE7">
        <w:rPr>
          <w:rFonts w:ascii="Times New Roman" w:eastAsia="Calibri" w:hAnsi="Times New Roman" w:cs="Times New Roman"/>
          <w:sz w:val="24"/>
          <w:szCs w:val="24"/>
        </w:rPr>
        <w:t xml:space="preserve"> or governors but he never heard back from them because he never </w:t>
      </w:r>
      <w:r w:rsidR="007F5FE7" w:rsidRPr="00962509">
        <w:rPr>
          <w:rFonts w:ascii="Times New Roman" w:eastAsia="Calibri" w:hAnsi="Times New Roman" w:cs="Times New Roman"/>
          <w:noProof/>
          <w:sz w:val="24"/>
          <w:szCs w:val="24"/>
        </w:rPr>
        <w:t>ha</w:t>
      </w:r>
      <w:r w:rsidR="00962509">
        <w:rPr>
          <w:rFonts w:ascii="Times New Roman" w:eastAsia="Calibri" w:hAnsi="Times New Roman" w:cs="Times New Roman"/>
          <w:noProof/>
          <w:sz w:val="24"/>
          <w:szCs w:val="24"/>
        </w:rPr>
        <w:t>s</w:t>
      </w:r>
      <w:r w:rsidR="007F5FE7">
        <w:rPr>
          <w:rFonts w:ascii="Times New Roman" w:eastAsia="Calibri" w:hAnsi="Times New Roman" w:cs="Times New Roman"/>
          <w:sz w:val="24"/>
          <w:szCs w:val="24"/>
        </w:rPr>
        <w:t xml:space="preserve"> enough understanding </w:t>
      </w:r>
      <w:r w:rsidR="00962509">
        <w:rPr>
          <w:rFonts w:ascii="Times New Roman" w:eastAsia="Calibri" w:hAnsi="Times New Roman" w:cs="Times New Roman"/>
          <w:noProof/>
          <w:sz w:val="24"/>
          <w:szCs w:val="24"/>
        </w:rPr>
        <w:t>of</w:t>
      </w:r>
      <w:r w:rsidR="007F5FE7">
        <w:rPr>
          <w:rFonts w:ascii="Times New Roman" w:eastAsia="Calibri" w:hAnsi="Times New Roman" w:cs="Times New Roman"/>
          <w:sz w:val="24"/>
          <w:szCs w:val="24"/>
        </w:rPr>
        <w:t xml:space="preserve"> how to effectively </w:t>
      </w:r>
      <w:r w:rsidR="00E7651E">
        <w:rPr>
          <w:rFonts w:ascii="Times New Roman" w:eastAsia="Calibri" w:hAnsi="Times New Roman" w:cs="Times New Roman"/>
          <w:sz w:val="24"/>
          <w:szCs w:val="24"/>
        </w:rPr>
        <w:t xml:space="preserve">write </w:t>
      </w:r>
      <w:r w:rsidR="00E7651E">
        <w:rPr>
          <w:rFonts w:ascii="Times New Roman" w:eastAsia="Calibri" w:hAnsi="Times New Roman" w:cs="Times New Roman"/>
          <w:sz w:val="24"/>
          <w:szCs w:val="24"/>
        </w:rPr>
        <w:fldChar w:fldCharType="begin"/>
      </w:r>
      <w:r w:rsidR="00E7651E">
        <w:rPr>
          <w:rFonts w:ascii="Times New Roman" w:eastAsia="Calibri" w:hAnsi="Times New Roman" w:cs="Times New Roman"/>
          <w:sz w:val="24"/>
          <w:szCs w:val="24"/>
        </w:rPr>
        <w:instrText xml:space="preserve"> ADDIN ZOTERO_ITEM CSL_CITATION {"citationID":"n9C7JOoB","properties":{"formattedCitation":"(Malcolm)","plainCitation":"(Malcolm)","noteIndex":0},"citationItems":[{"id":1690,"uris":["http://zotero.org/users/local/lMSdZ3dY/items/RS4GXU38"],"uri":["http://zotero.org/users/local/lMSdZ3dY/items/RS4GXU38"],"itemData":{"id":1690,"type":"article-journal","title":"Coming to an Awareness of Language","container-title":"Language awareness, edited by P. Eschholz, A. Rosa, and V. Clark","page":"13-16","author":[{"family":"Malcolm","given":"X."}],"issued":{"date-parts":[["1986"]]}}}],"schema":"https://github.com/citation-style-language/schema/raw/master/csl-citation.json"} </w:instrText>
      </w:r>
      <w:r w:rsidR="00E7651E">
        <w:rPr>
          <w:rFonts w:ascii="Times New Roman" w:eastAsia="Calibri" w:hAnsi="Times New Roman" w:cs="Times New Roman"/>
          <w:sz w:val="24"/>
          <w:szCs w:val="24"/>
        </w:rPr>
        <w:fldChar w:fldCharType="separate"/>
      </w:r>
      <w:r w:rsidR="00E7651E" w:rsidRPr="00E7651E">
        <w:rPr>
          <w:rFonts w:ascii="Times New Roman" w:hAnsi="Times New Roman" w:cs="Times New Roman"/>
          <w:sz w:val="24"/>
        </w:rPr>
        <w:t>(Malcolm)</w:t>
      </w:r>
      <w:r w:rsidR="00E7651E">
        <w:rPr>
          <w:rFonts w:ascii="Times New Roman" w:eastAsia="Calibri" w:hAnsi="Times New Roman" w:cs="Times New Roman"/>
          <w:sz w:val="24"/>
          <w:szCs w:val="24"/>
        </w:rPr>
        <w:fldChar w:fldCharType="end"/>
      </w:r>
      <w:r w:rsidR="00E7651E">
        <w:rPr>
          <w:rFonts w:ascii="Times New Roman" w:eastAsia="Calibri" w:hAnsi="Times New Roman" w:cs="Times New Roman"/>
          <w:sz w:val="24"/>
          <w:szCs w:val="24"/>
        </w:rPr>
        <w:t>.</w:t>
      </w:r>
      <w:r w:rsidR="007F5FE7">
        <w:rPr>
          <w:rFonts w:ascii="Times New Roman" w:eastAsia="Calibri" w:hAnsi="Times New Roman" w:cs="Times New Roman"/>
          <w:sz w:val="24"/>
          <w:szCs w:val="24"/>
        </w:rPr>
        <w:t xml:space="preserve"> Undoubtedly, it is one difficult situation for him because he </w:t>
      </w:r>
      <w:r w:rsidR="007F5FE7" w:rsidRPr="00962509">
        <w:rPr>
          <w:rFonts w:ascii="Times New Roman" w:eastAsia="Calibri" w:hAnsi="Times New Roman" w:cs="Times New Roman"/>
          <w:noProof/>
          <w:sz w:val="24"/>
          <w:szCs w:val="24"/>
        </w:rPr>
        <w:t>want</w:t>
      </w:r>
      <w:r w:rsidR="00962509">
        <w:rPr>
          <w:rFonts w:ascii="Times New Roman" w:eastAsia="Calibri" w:hAnsi="Times New Roman" w:cs="Times New Roman"/>
          <w:noProof/>
          <w:sz w:val="24"/>
          <w:szCs w:val="24"/>
        </w:rPr>
        <w:t>s</w:t>
      </w:r>
      <w:r w:rsidR="007F5FE7">
        <w:rPr>
          <w:rFonts w:ascii="Times New Roman" w:eastAsia="Calibri" w:hAnsi="Times New Roman" w:cs="Times New Roman"/>
          <w:sz w:val="24"/>
          <w:szCs w:val="24"/>
        </w:rPr>
        <w:t xml:space="preserve"> to communicate with </w:t>
      </w:r>
      <w:r w:rsidR="00962509">
        <w:rPr>
          <w:rFonts w:ascii="Times New Roman" w:eastAsia="Calibri" w:hAnsi="Times New Roman" w:cs="Times New Roman"/>
          <w:sz w:val="24"/>
          <w:szCs w:val="24"/>
        </w:rPr>
        <w:t xml:space="preserve">the </w:t>
      </w:r>
      <w:r w:rsidR="007F5FE7" w:rsidRPr="00962509">
        <w:rPr>
          <w:rFonts w:ascii="Times New Roman" w:eastAsia="Calibri" w:hAnsi="Times New Roman" w:cs="Times New Roman"/>
          <w:noProof/>
          <w:sz w:val="24"/>
          <w:szCs w:val="24"/>
        </w:rPr>
        <w:t>outer</w:t>
      </w:r>
      <w:r w:rsidR="007F5FE7">
        <w:rPr>
          <w:rFonts w:ascii="Times New Roman" w:eastAsia="Calibri" w:hAnsi="Times New Roman" w:cs="Times New Roman"/>
          <w:sz w:val="24"/>
          <w:szCs w:val="24"/>
        </w:rPr>
        <w:t xml:space="preserve"> world. </w:t>
      </w:r>
    </w:p>
    <w:p w:rsidR="009C1361" w:rsidRDefault="007F5FE7" w:rsidP="0071599B">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He greatly influenced with learning inability and take a decision to put his efforts for a better education. Initially, he </w:t>
      </w:r>
      <w:r w:rsidRPr="00962509">
        <w:rPr>
          <w:rFonts w:ascii="Times New Roman" w:eastAsia="Calibri" w:hAnsi="Times New Roman" w:cs="Times New Roman"/>
          <w:noProof/>
          <w:sz w:val="24"/>
          <w:szCs w:val="24"/>
        </w:rPr>
        <w:t>start</w:t>
      </w:r>
      <w:r w:rsidR="00962509">
        <w:rPr>
          <w:rFonts w:ascii="Times New Roman" w:eastAsia="Calibri" w:hAnsi="Times New Roman" w:cs="Times New Roman"/>
          <w:noProof/>
          <w:sz w:val="24"/>
          <w:szCs w:val="24"/>
        </w:rPr>
        <w:t>s</w:t>
      </w:r>
      <w:r>
        <w:rPr>
          <w:rFonts w:ascii="Times New Roman" w:eastAsia="Calibri" w:hAnsi="Times New Roman" w:cs="Times New Roman"/>
          <w:sz w:val="24"/>
          <w:szCs w:val="24"/>
        </w:rPr>
        <w:t xml:space="preserve"> reading different books but this particular idea was not effective for him. He skipped many difficult words that ultimately make him unable to understand the true concept. Later, he requested for a dictionary, paper, and a pencil. He decided to use the technique of penmanship to understand different words by copying from </w:t>
      </w:r>
      <w:r w:rsidR="00962509">
        <w:rPr>
          <w:rFonts w:ascii="Times New Roman" w:eastAsia="Calibri" w:hAnsi="Times New Roman" w:cs="Times New Roman"/>
          <w:sz w:val="24"/>
          <w:szCs w:val="24"/>
        </w:rPr>
        <w:t xml:space="preserve">the </w:t>
      </w:r>
      <w:r w:rsidRPr="00962509">
        <w:rPr>
          <w:rFonts w:ascii="Times New Roman" w:eastAsia="Calibri" w:hAnsi="Times New Roman" w:cs="Times New Roman"/>
          <w:noProof/>
          <w:sz w:val="24"/>
          <w:szCs w:val="24"/>
        </w:rPr>
        <w:t>dictionary</w:t>
      </w:r>
      <w:r>
        <w:rPr>
          <w:rFonts w:ascii="Times New Roman" w:eastAsia="Calibri" w:hAnsi="Times New Roman" w:cs="Times New Roman"/>
          <w:sz w:val="24"/>
          <w:szCs w:val="24"/>
        </w:rPr>
        <w:t xml:space="preserve"> and writing on the paper. </w:t>
      </w:r>
      <w:r w:rsidR="0052591A">
        <w:rPr>
          <w:rFonts w:ascii="Times New Roman" w:eastAsia="Calibri" w:hAnsi="Times New Roman" w:cs="Times New Roman"/>
          <w:sz w:val="24"/>
          <w:szCs w:val="24"/>
        </w:rPr>
        <w:t>It is astonishing to figure out that Malcolm X ultimately copy all the wo</w:t>
      </w:r>
      <w:r w:rsidR="00956175">
        <w:rPr>
          <w:rFonts w:ascii="Times New Roman" w:eastAsia="Calibri" w:hAnsi="Times New Roman" w:cs="Times New Roman"/>
          <w:sz w:val="24"/>
          <w:szCs w:val="24"/>
        </w:rPr>
        <w:t xml:space="preserve">rds mentioned in the dictionary. </w:t>
      </w:r>
      <w:r w:rsidR="009C1361">
        <w:rPr>
          <w:rFonts w:ascii="Times New Roman" w:eastAsia="Calibri" w:hAnsi="Times New Roman" w:cs="Times New Roman"/>
          <w:sz w:val="24"/>
          <w:szCs w:val="24"/>
        </w:rPr>
        <w:t xml:space="preserve">Understanding of all the words of the dictionary gives </w:t>
      </w:r>
      <w:r w:rsidR="00962509">
        <w:rPr>
          <w:rFonts w:ascii="Times New Roman" w:eastAsia="Calibri" w:hAnsi="Times New Roman" w:cs="Times New Roman"/>
          <w:sz w:val="24"/>
          <w:szCs w:val="24"/>
        </w:rPr>
        <w:t xml:space="preserve">the </w:t>
      </w:r>
      <w:r w:rsidR="009C1361" w:rsidRPr="00962509">
        <w:rPr>
          <w:rFonts w:ascii="Times New Roman" w:eastAsia="Calibri" w:hAnsi="Times New Roman" w:cs="Times New Roman"/>
          <w:noProof/>
          <w:sz w:val="24"/>
          <w:szCs w:val="24"/>
        </w:rPr>
        <w:t>new</w:t>
      </w:r>
      <w:r w:rsidR="009C1361">
        <w:rPr>
          <w:rFonts w:ascii="Times New Roman" w:eastAsia="Calibri" w:hAnsi="Times New Roman" w:cs="Times New Roman"/>
          <w:sz w:val="24"/>
          <w:szCs w:val="24"/>
        </w:rPr>
        <w:t xml:space="preserve"> prospect of life to Malcolm X. He </w:t>
      </w:r>
      <w:r w:rsidR="009C1361" w:rsidRPr="00962509">
        <w:rPr>
          <w:rFonts w:ascii="Times New Roman" w:eastAsia="Calibri" w:hAnsi="Times New Roman" w:cs="Times New Roman"/>
          <w:noProof/>
          <w:sz w:val="24"/>
          <w:szCs w:val="24"/>
        </w:rPr>
        <w:t>come</w:t>
      </w:r>
      <w:r w:rsidR="00962509">
        <w:rPr>
          <w:rFonts w:ascii="Times New Roman" w:eastAsia="Calibri" w:hAnsi="Times New Roman" w:cs="Times New Roman"/>
          <w:noProof/>
          <w:sz w:val="24"/>
          <w:szCs w:val="24"/>
        </w:rPr>
        <w:t>s</w:t>
      </w:r>
      <w:r w:rsidR="009C1361">
        <w:rPr>
          <w:rFonts w:ascii="Times New Roman" w:eastAsia="Calibri" w:hAnsi="Times New Roman" w:cs="Times New Roman"/>
          <w:sz w:val="24"/>
          <w:szCs w:val="24"/>
        </w:rPr>
        <w:t xml:space="preserve"> up with the idea to </w:t>
      </w:r>
      <w:r w:rsidR="00EE2EE3">
        <w:rPr>
          <w:rFonts w:ascii="Times New Roman" w:eastAsia="Calibri" w:hAnsi="Times New Roman" w:cs="Times New Roman"/>
          <w:sz w:val="24"/>
          <w:szCs w:val="24"/>
        </w:rPr>
        <w:t>recognize</w:t>
      </w:r>
      <w:r w:rsidR="009C1361">
        <w:rPr>
          <w:rFonts w:ascii="Times New Roman" w:eastAsia="Calibri" w:hAnsi="Times New Roman" w:cs="Times New Roman"/>
          <w:sz w:val="24"/>
          <w:szCs w:val="24"/>
        </w:rPr>
        <w:t xml:space="preserve"> himself as the free man </w:t>
      </w:r>
      <w:r w:rsidR="000D26D7">
        <w:rPr>
          <w:rFonts w:ascii="Times New Roman" w:eastAsia="Calibri" w:hAnsi="Times New Roman" w:cs="Times New Roman"/>
          <w:sz w:val="24"/>
          <w:szCs w:val="24"/>
        </w:rPr>
        <w:t xml:space="preserve">in the </w:t>
      </w:r>
      <w:r w:rsidR="001F0471">
        <w:rPr>
          <w:rFonts w:ascii="Times New Roman" w:eastAsia="Calibri" w:hAnsi="Times New Roman" w:cs="Times New Roman"/>
          <w:sz w:val="24"/>
          <w:szCs w:val="24"/>
        </w:rPr>
        <w:t>Norfolk Prison Colony.</w:t>
      </w:r>
      <w:r w:rsidR="00C2534C">
        <w:rPr>
          <w:rFonts w:ascii="Times New Roman" w:eastAsia="Calibri" w:hAnsi="Times New Roman" w:cs="Times New Roman"/>
          <w:sz w:val="24"/>
          <w:szCs w:val="24"/>
        </w:rPr>
        <w:t xml:space="preserve"> </w:t>
      </w:r>
      <w:r w:rsidR="00FC4CFF">
        <w:rPr>
          <w:rFonts w:ascii="Times New Roman" w:eastAsia="Calibri" w:hAnsi="Times New Roman" w:cs="Times New Roman"/>
          <w:sz w:val="24"/>
          <w:szCs w:val="24"/>
        </w:rPr>
        <w:t xml:space="preserve">He enhanced his understanding </w:t>
      </w:r>
      <w:r w:rsidR="00962509">
        <w:rPr>
          <w:rFonts w:ascii="Times New Roman" w:eastAsia="Calibri" w:hAnsi="Times New Roman" w:cs="Times New Roman"/>
          <w:noProof/>
          <w:sz w:val="24"/>
          <w:szCs w:val="24"/>
        </w:rPr>
        <w:t>of</w:t>
      </w:r>
      <w:r w:rsidR="00FC4CFF">
        <w:rPr>
          <w:rFonts w:ascii="Times New Roman" w:eastAsia="Calibri" w:hAnsi="Times New Roman" w:cs="Times New Roman"/>
          <w:sz w:val="24"/>
          <w:szCs w:val="24"/>
        </w:rPr>
        <w:t xml:space="preserve"> the various and crucial aspects of life. </w:t>
      </w:r>
    </w:p>
    <w:p w:rsidR="00EC6754" w:rsidRDefault="0071599B" w:rsidP="00EC6754">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To conclude the discussion about the critical analysis of the one strong section of the book of Malcolm X, it is mandatory to mention that </w:t>
      </w:r>
      <w:r w:rsidR="0023479E">
        <w:rPr>
          <w:rFonts w:ascii="Times New Roman" w:eastAsia="Calibri" w:hAnsi="Times New Roman" w:cs="Times New Roman"/>
          <w:sz w:val="24"/>
          <w:szCs w:val="24"/>
        </w:rPr>
        <w:t xml:space="preserve">his inner motivation is one major factor that </w:t>
      </w:r>
      <w:r w:rsidR="0023479E" w:rsidRPr="00962509">
        <w:rPr>
          <w:rFonts w:ascii="Times New Roman" w:eastAsia="Calibri" w:hAnsi="Times New Roman" w:cs="Times New Roman"/>
          <w:noProof/>
          <w:sz w:val="24"/>
          <w:szCs w:val="24"/>
        </w:rPr>
        <w:t>encourage</w:t>
      </w:r>
      <w:r w:rsidR="00962509">
        <w:rPr>
          <w:rFonts w:ascii="Times New Roman" w:eastAsia="Calibri" w:hAnsi="Times New Roman" w:cs="Times New Roman"/>
          <w:noProof/>
          <w:sz w:val="24"/>
          <w:szCs w:val="24"/>
        </w:rPr>
        <w:t>s</w:t>
      </w:r>
      <w:r w:rsidR="0023479E">
        <w:rPr>
          <w:rFonts w:ascii="Times New Roman" w:eastAsia="Calibri" w:hAnsi="Times New Roman" w:cs="Times New Roman"/>
          <w:sz w:val="24"/>
          <w:szCs w:val="24"/>
        </w:rPr>
        <w:t xml:space="preserve"> him to learn. He never </w:t>
      </w:r>
      <w:r w:rsidR="0023479E" w:rsidRPr="00962509">
        <w:rPr>
          <w:rFonts w:ascii="Times New Roman" w:eastAsia="Calibri" w:hAnsi="Times New Roman" w:cs="Times New Roman"/>
          <w:noProof/>
          <w:sz w:val="24"/>
          <w:szCs w:val="24"/>
        </w:rPr>
        <w:t>give</w:t>
      </w:r>
      <w:r w:rsidR="00962509">
        <w:rPr>
          <w:rFonts w:ascii="Times New Roman" w:eastAsia="Calibri" w:hAnsi="Times New Roman" w:cs="Times New Roman"/>
          <w:noProof/>
          <w:sz w:val="24"/>
          <w:szCs w:val="24"/>
        </w:rPr>
        <w:t>s</w:t>
      </w:r>
      <w:r w:rsidR="0023479E">
        <w:rPr>
          <w:rFonts w:ascii="Times New Roman" w:eastAsia="Calibri" w:hAnsi="Times New Roman" w:cs="Times New Roman"/>
          <w:sz w:val="24"/>
          <w:szCs w:val="24"/>
        </w:rPr>
        <w:t xml:space="preserve"> up on his learning ever and adopted the option of effort to successfully achieve every stage of the learning experience. </w:t>
      </w:r>
      <w:r w:rsidR="00B06BAE">
        <w:rPr>
          <w:rFonts w:ascii="Times New Roman" w:eastAsia="Calibri" w:hAnsi="Times New Roman" w:cs="Times New Roman"/>
          <w:sz w:val="24"/>
          <w:szCs w:val="24"/>
        </w:rPr>
        <w:t xml:space="preserve">It is utmost difficult for him to learn new and different words </w:t>
      </w:r>
      <w:r w:rsidR="00740D17">
        <w:rPr>
          <w:rFonts w:ascii="Times New Roman" w:eastAsia="Calibri" w:hAnsi="Times New Roman" w:cs="Times New Roman"/>
          <w:sz w:val="24"/>
          <w:szCs w:val="24"/>
        </w:rPr>
        <w:t>to meet the ta</w:t>
      </w:r>
      <w:r w:rsidR="00C6099F">
        <w:rPr>
          <w:rFonts w:ascii="Times New Roman" w:eastAsia="Calibri" w:hAnsi="Times New Roman" w:cs="Times New Roman"/>
          <w:sz w:val="24"/>
          <w:szCs w:val="24"/>
        </w:rPr>
        <w:t xml:space="preserve">rget of higher education level. He remained focused towards his ultimate goal of enhancing learning and he </w:t>
      </w:r>
      <w:r w:rsidR="00C6099F" w:rsidRPr="00962509">
        <w:rPr>
          <w:rFonts w:ascii="Times New Roman" w:eastAsia="Calibri" w:hAnsi="Times New Roman" w:cs="Times New Roman"/>
          <w:noProof/>
          <w:sz w:val="24"/>
          <w:szCs w:val="24"/>
        </w:rPr>
        <w:t>achieve</w:t>
      </w:r>
      <w:r w:rsidR="00962509">
        <w:rPr>
          <w:rFonts w:ascii="Times New Roman" w:eastAsia="Calibri" w:hAnsi="Times New Roman" w:cs="Times New Roman"/>
          <w:noProof/>
          <w:sz w:val="24"/>
          <w:szCs w:val="24"/>
        </w:rPr>
        <w:t>s</w:t>
      </w:r>
      <w:r w:rsidR="00C6099F">
        <w:rPr>
          <w:rFonts w:ascii="Times New Roman" w:eastAsia="Calibri" w:hAnsi="Times New Roman" w:cs="Times New Roman"/>
          <w:sz w:val="24"/>
          <w:szCs w:val="24"/>
        </w:rPr>
        <w:t xml:space="preserve"> it through constant efforts. </w:t>
      </w:r>
      <w:bookmarkStart w:id="0" w:name="_GoBack"/>
      <w:bookmarkEnd w:id="0"/>
    </w:p>
    <w:p w:rsidR="00B84332" w:rsidRDefault="00B84332" w:rsidP="00EC6754">
      <w:pPr>
        <w:spacing w:line="480" w:lineRule="auto"/>
        <w:ind w:firstLine="720"/>
        <w:jc w:val="center"/>
        <w:rPr>
          <w:rFonts w:ascii="Times New Roman" w:hAnsi="Times New Roman" w:cs="Times New Roman"/>
          <w:sz w:val="24"/>
          <w:szCs w:val="24"/>
        </w:rPr>
      </w:pPr>
      <w:r w:rsidRPr="00B84332">
        <w:rPr>
          <w:rFonts w:ascii="Times New Roman" w:hAnsi="Times New Roman" w:cs="Times New Roman"/>
          <w:sz w:val="24"/>
          <w:szCs w:val="24"/>
        </w:rPr>
        <w:lastRenderedPageBreak/>
        <w:t>Work Cited</w:t>
      </w:r>
    </w:p>
    <w:p w:rsidR="00EC6754" w:rsidRPr="00EC6754" w:rsidRDefault="00EC6754" w:rsidP="00EC6754">
      <w:pPr>
        <w:pStyle w:val="Bibliography"/>
        <w:rPr>
          <w:rFonts w:ascii="Times New Roman" w:hAnsi="Times New Roman" w:cs="Times New Roman"/>
          <w:sz w:val="24"/>
        </w:rPr>
      </w:pPr>
      <w:r>
        <w:rPr>
          <w:rFonts w:eastAsia="Calibri"/>
        </w:rPr>
        <w:fldChar w:fldCharType="begin"/>
      </w:r>
      <w:r>
        <w:rPr>
          <w:rFonts w:eastAsia="Calibri"/>
        </w:rPr>
        <w:instrText xml:space="preserve"> ADDIN ZOTERO_BIBL {"uncited":[],"omitted":[],"custom":[]} CSL_BIBLIOGRAPHY </w:instrText>
      </w:r>
      <w:r>
        <w:rPr>
          <w:rFonts w:eastAsia="Calibri"/>
        </w:rPr>
        <w:fldChar w:fldCharType="separate"/>
      </w:r>
      <w:r w:rsidRPr="00EC6754">
        <w:rPr>
          <w:rFonts w:ascii="Times New Roman" w:hAnsi="Times New Roman" w:cs="Times New Roman"/>
          <w:sz w:val="24"/>
        </w:rPr>
        <w:t xml:space="preserve">Malcolm, X. “Coming to an Awareness of Language.” </w:t>
      </w:r>
      <w:r w:rsidRPr="00EC6754">
        <w:rPr>
          <w:rFonts w:ascii="Times New Roman" w:hAnsi="Times New Roman" w:cs="Times New Roman"/>
          <w:i/>
          <w:iCs/>
          <w:sz w:val="24"/>
        </w:rPr>
        <w:t xml:space="preserve">Language Awareness, Edited by P. </w:t>
      </w:r>
      <w:proofErr w:type="spellStart"/>
      <w:r w:rsidRPr="00EC6754">
        <w:rPr>
          <w:rFonts w:ascii="Times New Roman" w:hAnsi="Times New Roman" w:cs="Times New Roman"/>
          <w:i/>
          <w:iCs/>
          <w:sz w:val="24"/>
        </w:rPr>
        <w:t>Eschholz</w:t>
      </w:r>
      <w:proofErr w:type="spellEnd"/>
      <w:r w:rsidRPr="00EC6754">
        <w:rPr>
          <w:rFonts w:ascii="Times New Roman" w:hAnsi="Times New Roman" w:cs="Times New Roman"/>
          <w:i/>
          <w:iCs/>
          <w:sz w:val="24"/>
        </w:rPr>
        <w:t>, A. Rosa, and V. Clark</w:t>
      </w:r>
      <w:r w:rsidRPr="00EC6754">
        <w:rPr>
          <w:rFonts w:ascii="Times New Roman" w:hAnsi="Times New Roman" w:cs="Times New Roman"/>
          <w:sz w:val="24"/>
        </w:rPr>
        <w:t>, 1986, pp. 13–16.</w:t>
      </w:r>
    </w:p>
    <w:p w:rsidR="00EC6754" w:rsidRPr="00EC6754" w:rsidRDefault="00EC6754" w:rsidP="00EC6754">
      <w:pPr>
        <w:pStyle w:val="Bibliography"/>
        <w:rPr>
          <w:rFonts w:ascii="Times New Roman" w:hAnsi="Times New Roman" w:cs="Times New Roman"/>
          <w:sz w:val="24"/>
        </w:rPr>
      </w:pPr>
      <w:r w:rsidRPr="00EC6754">
        <w:rPr>
          <w:rFonts w:ascii="Times New Roman" w:hAnsi="Times New Roman" w:cs="Times New Roman"/>
          <w:sz w:val="24"/>
        </w:rPr>
        <w:t xml:space="preserve">Marable, Manning. </w:t>
      </w:r>
      <w:r w:rsidRPr="00EC6754">
        <w:rPr>
          <w:rFonts w:ascii="Times New Roman" w:hAnsi="Times New Roman" w:cs="Times New Roman"/>
          <w:i/>
          <w:iCs/>
          <w:sz w:val="24"/>
        </w:rPr>
        <w:t>Malcolm X: A Life of Reinvention</w:t>
      </w:r>
      <w:r w:rsidRPr="00EC6754">
        <w:rPr>
          <w:rFonts w:ascii="Times New Roman" w:hAnsi="Times New Roman" w:cs="Times New Roman"/>
          <w:sz w:val="24"/>
        </w:rPr>
        <w:t>. Penguin, 2011.</w:t>
      </w:r>
    </w:p>
    <w:p w:rsidR="00EC6754" w:rsidRPr="00EC6754" w:rsidRDefault="00EC6754" w:rsidP="00EC6754">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p>
    <w:p w:rsidR="0057625C" w:rsidRPr="00971DFA" w:rsidRDefault="0057625C" w:rsidP="0057625C">
      <w:pPr>
        <w:rPr>
          <w:rFonts w:ascii="Times New Roman" w:hAnsi="Times New Roman" w:cs="Times New Roman"/>
          <w:sz w:val="24"/>
          <w:szCs w:val="24"/>
        </w:rPr>
      </w:pPr>
    </w:p>
    <w:p w:rsidR="00A51E95" w:rsidRPr="004D15C9" w:rsidRDefault="00A51E95" w:rsidP="004D15C9">
      <w:pPr>
        <w:rPr>
          <w:rFonts w:ascii="Times New Roman" w:hAnsi="Times New Roman" w:cs="Times New Roman"/>
          <w:sz w:val="24"/>
          <w:szCs w:val="24"/>
        </w:rPr>
      </w:pPr>
    </w:p>
    <w:sectPr w:rsidR="00A51E95" w:rsidRPr="004D15C9" w:rsidSect="002D58D6">
      <w:headerReference w:type="default" r:id="rId8"/>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F75" w:rsidRDefault="00291F75" w:rsidP="00F806B0">
      <w:pPr>
        <w:spacing w:after="0" w:line="240" w:lineRule="auto"/>
      </w:pPr>
      <w:r>
        <w:separator/>
      </w:r>
    </w:p>
  </w:endnote>
  <w:endnote w:type="continuationSeparator" w:id="0">
    <w:p w:rsidR="00291F75" w:rsidRDefault="00291F75"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F75" w:rsidRDefault="00291F75" w:rsidP="00F806B0">
      <w:pPr>
        <w:spacing w:after="0" w:line="240" w:lineRule="auto"/>
      </w:pPr>
      <w:r>
        <w:separator/>
      </w:r>
    </w:p>
  </w:footnote>
  <w:footnote w:type="continuationSeparator" w:id="0">
    <w:p w:rsidR="00291F75" w:rsidRDefault="00291F75" w:rsidP="00F80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8198"/>
      <w:docPartObj>
        <w:docPartGallery w:val="Page Numbers (Top of Page)"/>
        <w:docPartUnique/>
      </w:docPartObj>
    </w:sdtPr>
    <w:sdtEndPr>
      <w:rPr>
        <w:noProof/>
      </w:rPr>
    </w:sdtEndPr>
    <w:sdtContent>
      <w:p w:rsidR="002D58D6" w:rsidRDefault="002D58D6">
        <w:pPr>
          <w:pStyle w:val="Header"/>
          <w:jc w:val="right"/>
        </w:pPr>
        <w:r>
          <w:t xml:space="preserve">Last Name </w:t>
        </w:r>
        <w:r>
          <w:fldChar w:fldCharType="begin"/>
        </w:r>
        <w:r>
          <w:instrText xml:space="preserve"> PAGE   \* MERGEFORMAT </w:instrText>
        </w:r>
        <w:r>
          <w:fldChar w:fldCharType="separate"/>
        </w:r>
        <w:r w:rsidR="00EC6754">
          <w:rPr>
            <w:noProof/>
          </w:rPr>
          <w:t>1</w:t>
        </w:r>
        <w:r>
          <w:rPr>
            <w:noProof/>
          </w:rPr>
          <w:fldChar w:fldCharType="end"/>
        </w:r>
      </w:p>
    </w:sdtContent>
  </w:sdt>
  <w:p w:rsidR="002D58D6" w:rsidRDefault="002D5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sqgFAGvWROEtAAAA"/>
  </w:docVars>
  <w:rsids>
    <w:rsidRoot w:val="00D77BDB"/>
    <w:rsid w:val="00007C65"/>
    <w:rsid w:val="000204FE"/>
    <w:rsid w:val="00040008"/>
    <w:rsid w:val="00052B03"/>
    <w:rsid w:val="000A0097"/>
    <w:rsid w:val="000A3451"/>
    <w:rsid w:val="000A6D74"/>
    <w:rsid w:val="000B7E53"/>
    <w:rsid w:val="000D26D7"/>
    <w:rsid w:val="000E1A52"/>
    <w:rsid w:val="0011201B"/>
    <w:rsid w:val="001256A5"/>
    <w:rsid w:val="001533BA"/>
    <w:rsid w:val="00154A9D"/>
    <w:rsid w:val="0015602C"/>
    <w:rsid w:val="00156CDF"/>
    <w:rsid w:val="001721ED"/>
    <w:rsid w:val="001725BB"/>
    <w:rsid w:val="00184EC3"/>
    <w:rsid w:val="00185799"/>
    <w:rsid w:val="001A79B1"/>
    <w:rsid w:val="001C7352"/>
    <w:rsid w:val="001F0471"/>
    <w:rsid w:val="00206079"/>
    <w:rsid w:val="002216F9"/>
    <w:rsid w:val="002231F9"/>
    <w:rsid w:val="0023479E"/>
    <w:rsid w:val="002525EE"/>
    <w:rsid w:val="00263261"/>
    <w:rsid w:val="002863A9"/>
    <w:rsid w:val="00291F75"/>
    <w:rsid w:val="002A51F4"/>
    <w:rsid w:val="002D58D6"/>
    <w:rsid w:val="0032299C"/>
    <w:rsid w:val="00327AC3"/>
    <w:rsid w:val="00336DBD"/>
    <w:rsid w:val="00377E81"/>
    <w:rsid w:val="003800D9"/>
    <w:rsid w:val="00393FCE"/>
    <w:rsid w:val="00395529"/>
    <w:rsid w:val="003D001A"/>
    <w:rsid w:val="003D41BA"/>
    <w:rsid w:val="003D435F"/>
    <w:rsid w:val="003F6D36"/>
    <w:rsid w:val="004041F1"/>
    <w:rsid w:val="00422C6A"/>
    <w:rsid w:val="004D15C9"/>
    <w:rsid w:val="004E62FD"/>
    <w:rsid w:val="00507EC8"/>
    <w:rsid w:val="00515543"/>
    <w:rsid w:val="0052591A"/>
    <w:rsid w:val="0057135B"/>
    <w:rsid w:val="0057625C"/>
    <w:rsid w:val="00576DC3"/>
    <w:rsid w:val="00581CA3"/>
    <w:rsid w:val="00595380"/>
    <w:rsid w:val="005B3868"/>
    <w:rsid w:val="005B4D47"/>
    <w:rsid w:val="005D1F72"/>
    <w:rsid w:val="00600038"/>
    <w:rsid w:val="0060073E"/>
    <w:rsid w:val="006140B7"/>
    <w:rsid w:val="00626F3B"/>
    <w:rsid w:val="00636B63"/>
    <w:rsid w:val="00647EF7"/>
    <w:rsid w:val="0067344F"/>
    <w:rsid w:val="006837D4"/>
    <w:rsid w:val="006E2D91"/>
    <w:rsid w:val="00711406"/>
    <w:rsid w:val="0071599B"/>
    <w:rsid w:val="0072122C"/>
    <w:rsid w:val="00732368"/>
    <w:rsid w:val="00740D17"/>
    <w:rsid w:val="00751396"/>
    <w:rsid w:val="00760CCF"/>
    <w:rsid w:val="00777B6F"/>
    <w:rsid w:val="007861F8"/>
    <w:rsid w:val="007C6B2F"/>
    <w:rsid w:val="007E2684"/>
    <w:rsid w:val="007F5FE7"/>
    <w:rsid w:val="00812A6A"/>
    <w:rsid w:val="00827A5D"/>
    <w:rsid w:val="00835D8D"/>
    <w:rsid w:val="00885AA0"/>
    <w:rsid w:val="008958A9"/>
    <w:rsid w:val="008A5C2B"/>
    <w:rsid w:val="008B4862"/>
    <w:rsid w:val="008B700D"/>
    <w:rsid w:val="00921A53"/>
    <w:rsid w:val="00927C06"/>
    <w:rsid w:val="00956175"/>
    <w:rsid w:val="00956371"/>
    <w:rsid w:val="0096065F"/>
    <w:rsid w:val="00962509"/>
    <w:rsid w:val="00971DFA"/>
    <w:rsid w:val="00991B32"/>
    <w:rsid w:val="009A6939"/>
    <w:rsid w:val="009B3388"/>
    <w:rsid w:val="009C05ED"/>
    <w:rsid w:val="009C1361"/>
    <w:rsid w:val="009F2822"/>
    <w:rsid w:val="00A12231"/>
    <w:rsid w:val="00A231A5"/>
    <w:rsid w:val="00A51E95"/>
    <w:rsid w:val="00A73A6F"/>
    <w:rsid w:val="00A84A9D"/>
    <w:rsid w:val="00AA045E"/>
    <w:rsid w:val="00AD0DF3"/>
    <w:rsid w:val="00B04101"/>
    <w:rsid w:val="00B06BAE"/>
    <w:rsid w:val="00B20857"/>
    <w:rsid w:val="00B477D1"/>
    <w:rsid w:val="00B505CE"/>
    <w:rsid w:val="00B84332"/>
    <w:rsid w:val="00BE5F7D"/>
    <w:rsid w:val="00BF6B09"/>
    <w:rsid w:val="00C07D86"/>
    <w:rsid w:val="00C2534C"/>
    <w:rsid w:val="00C6099F"/>
    <w:rsid w:val="00C878DA"/>
    <w:rsid w:val="00CC1966"/>
    <w:rsid w:val="00CD3A66"/>
    <w:rsid w:val="00CF38E1"/>
    <w:rsid w:val="00D13465"/>
    <w:rsid w:val="00D15535"/>
    <w:rsid w:val="00D35C9F"/>
    <w:rsid w:val="00D56ADA"/>
    <w:rsid w:val="00D76949"/>
    <w:rsid w:val="00D7756E"/>
    <w:rsid w:val="00D77BDB"/>
    <w:rsid w:val="00D91E4B"/>
    <w:rsid w:val="00DA2819"/>
    <w:rsid w:val="00DB4C81"/>
    <w:rsid w:val="00DE61E0"/>
    <w:rsid w:val="00E1626A"/>
    <w:rsid w:val="00E53524"/>
    <w:rsid w:val="00E61F37"/>
    <w:rsid w:val="00E7651E"/>
    <w:rsid w:val="00E77A8F"/>
    <w:rsid w:val="00EB3FC3"/>
    <w:rsid w:val="00EC1DFE"/>
    <w:rsid w:val="00EC6754"/>
    <w:rsid w:val="00ED4013"/>
    <w:rsid w:val="00EE2CAA"/>
    <w:rsid w:val="00EE2EE3"/>
    <w:rsid w:val="00EF1306"/>
    <w:rsid w:val="00EF43D0"/>
    <w:rsid w:val="00F0189D"/>
    <w:rsid w:val="00F13434"/>
    <w:rsid w:val="00F7471E"/>
    <w:rsid w:val="00F806B0"/>
    <w:rsid w:val="00FA3FE7"/>
    <w:rsid w:val="00FC4CFF"/>
    <w:rsid w:val="00FD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C963C72-F244-404C-B51F-C5E02D66B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salma Janjua</cp:lastModifiedBy>
  <cp:revision>142</cp:revision>
  <dcterms:created xsi:type="dcterms:W3CDTF">2017-11-01T14:57:00Z</dcterms:created>
  <dcterms:modified xsi:type="dcterms:W3CDTF">2019-02-23T11:49:00Z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id="Ucg2NnwH"/&gt;&lt;style id="http://www.zotero.org/styles/modern-language-association" locale="en-US" hasBibliography="1" bibliographyStyleHasBeenSet="1"/&gt;&lt;prefs&gt;&lt;pref name="fieldType" value="Field"/&gt;&lt;p</vt:lpwstr>
  </property>
  <property fmtid="{D5CDD505-2E9C-101B-9397-08002B2CF9AE}" pid="3" name="ZOTERO_PREF_2">
    <vt:lpwstr>ref name="storeReferences" value="true"/&gt;&lt;pref name="automaticJournalAbbreviations" value="true"/&gt;&lt;/prefs&gt;&lt;/data&gt;</vt:lpwstr>
  </property>
</Properties>
</file>