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20BE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F4CC8" w:rsidRPr="004D36A2" w:rsidRDefault="002F4CC8" w:rsidP="002F4CC8">
      <w:pPr>
        <w:spacing w:line="360" w:lineRule="auto"/>
        <w:jc w:val="center"/>
        <w:rPr>
          <w:rFonts w:ascii="Times New Roman" w:hAnsi="Times New Roman" w:cs="Times New Roman"/>
          <w:b/>
          <w:sz w:val="24"/>
          <w:szCs w:val="24"/>
        </w:rPr>
      </w:pPr>
      <w:r w:rsidRPr="004D36A2">
        <w:rPr>
          <w:rFonts w:ascii="Times New Roman" w:hAnsi="Times New Roman" w:cs="Times New Roman"/>
          <w:b/>
          <w:sz w:val="24"/>
          <w:szCs w:val="24"/>
        </w:rPr>
        <w:lastRenderedPageBreak/>
        <w:t xml:space="preserve">Chapter No </w:t>
      </w:r>
      <w:r>
        <w:rPr>
          <w:rFonts w:ascii="Times New Roman" w:hAnsi="Times New Roman" w:cs="Times New Roman"/>
          <w:b/>
          <w:sz w:val="24"/>
          <w:szCs w:val="24"/>
        </w:rPr>
        <w:t>1</w:t>
      </w:r>
    </w:p>
    <w:p w:rsidR="002F4CC8" w:rsidRPr="004D36A2" w:rsidRDefault="002F4CC8" w:rsidP="002F4CC8">
      <w:pPr>
        <w:spacing w:line="360" w:lineRule="auto"/>
        <w:rPr>
          <w:rFonts w:ascii="Times New Roman" w:hAnsi="Times New Roman" w:cs="Times New Roman"/>
          <w:i/>
          <w:sz w:val="24"/>
          <w:szCs w:val="24"/>
        </w:rPr>
      </w:pPr>
      <w:r w:rsidRPr="004D36A2">
        <w:rPr>
          <w:rFonts w:ascii="Times New Roman" w:hAnsi="Times New Roman" w:cs="Times New Roman"/>
          <w:i/>
          <w:sz w:val="24"/>
          <w:szCs w:val="24"/>
        </w:rPr>
        <w:t xml:space="preserve"> “While companies often expand operations abroad to take advantage of low-cost labor or untapped markets, productivity and decision-making styles can be so different that company expectations are often met with disappointment”. </w:t>
      </w:r>
    </w:p>
    <w:p w:rsidR="002F4CC8" w:rsidRPr="004D36A2" w:rsidRDefault="002F4CC8" w:rsidP="002F4CC8">
      <w:pPr>
        <w:spacing w:line="360" w:lineRule="auto"/>
        <w:ind w:firstLine="720"/>
        <w:rPr>
          <w:rFonts w:ascii="Times New Roman" w:hAnsi="Times New Roman" w:cs="Times New Roman"/>
          <w:sz w:val="24"/>
          <w:szCs w:val="24"/>
        </w:rPr>
      </w:pPr>
      <w:r w:rsidRPr="004D36A2">
        <w:rPr>
          <w:rFonts w:ascii="Times New Roman" w:hAnsi="Times New Roman" w:cs="Times New Roman"/>
          <w:sz w:val="24"/>
          <w:szCs w:val="24"/>
        </w:rPr>
        <w:t xml:space="preserve">This sentence is highly significant in this chapter because it covers both sides of expansion of companies. </w:t>
      </w:r>
      <w:r w:rsidR="00666177" w:rsidRPr="004D36A2">
        <w:rPr>
          <w:rFonts w:ascii="Times New Roman" w:hAnsi="Times New Roman" w:cs="Times New Roman"/>
          <w:sz w:val="24"/>
          <w:szCs w:val="24"/>
        </w:rPr>
        <w:t>I</w:t>
      </w:r>
      <w:r w:rsidRPr="004D36A2">
        <w:rPr>
          <w:rFonts w:ascii="Times New Roman" w:hAnsi="Times New Roman" w:cs="Times New Roman"/>
          <w:sz w:val="24"/>
          <w:szCs w:val="24"/>
        </w:rPr>
        <w:t>t states that companies expand their operations globally for the purpose to take advantage of cheaper labor, larger markets and high productivity but there is possibility of disappointment exist too</w:t>
      </w:r>
      <w:r w:rsidR="005275AA">
        <w:rPr>
          <w:rFonts w:ascii="Times New Roman" w:hAnsi="Times New Roman" w:cs="Times New Roman"/>
          <w:sz w:val="24"/>
          <w:szCs w:val="24"/>
        </w:rPr>
        <w:t xml:space="preserve"> </w:t>
      </w:r>
      <w:r w:rsidR="005275AA" w:rsidRPr="005275AA">
        <w:rPr>
          <w:rFonts w:ascii="Times New Roman" w:hAnsi="Times New Roman" w:cs="Times New Roman"/>
          <w:sz w:val="24"/>
          <w:szCs w:val="24"/>
        </w:rPr>
        <w:t>(Choi, &amp; Meek, 2010)</w:t>
      </w:r>
      <w:r w:rsidRPr="004D36A2">
        <w:rPr>
          <w:rFonts w:ascii="Times New Roman" w:hAnsi="Times New Roman" w:cs="Times New Roman"/>
          <w:sz w:val="24"/>
          <w:szCs w:val="24"/>
        </w:rPr>
        <w:t xml:space="preserve">. The companies and their expectation may not meet too. </w:t>
      </w:r>
    </w:p>
    <w:p w:rsidR="002F4CC8" w:rsidRPr="004D36A2" w:rsidRDefault="002F4CC8" w:rsidP="002F4CC8">
      <w:pPr>
        <w:spacing w:line="360" w:lineRule="auto"/>
        <w:ind w:firstLine="720"/>
        <w:rPr>
          <w:rFonts w:ascii="Times New Roman" w:hAnsi="Times New Roman" w:cs="Times New Roman"/>
          <w:sz w:val="24"/>
          <w:szCs w:val="24"/>
        </w:rPr>
      </w:pPr>
      <w:r w:rsidRPr="004D36A2">
        <w:rPr>
          <w:rFonts w:ascii="Times New Roman" w:hAnsi="Times New Roman" w:cs="Times New Roman"/>
          <w:sz w:val="24"/>
          <w:szCs w:val="24"/>
        </w:rPr>
        <w:t xml:space="preserve">In short, it is the most significant sentence because it covers the things which has not covered by any other sentence in the chapter. </w:t>
      </w:r>
    </w:p>
    <w:p w:rsidR="002F4CC8" w:rsidRPr="004D36A2" w:rsidRDefault="002F4CC8" w:rsidP="002F4CC8">
      <w:pPr>
        <w:spacing w:line="360" w:lineRule="auto"/>
        <w:rPr>
          <w:rFonts w:ascii="Times New Roman" w:hAnsi="Times New Roman" w:cs="Times New Roman"/>
          <w:i/>
          <w:sz w:val="24"/>
          <w:szCs w:val="24"/>
        </w:rPr>
      </w:pPr>
      <w:r w:rsidRPr="004D36A2">
        <w:rPr>
          <w:rFonts w:ascii="Times New Roman" w:hAnsi="Times New Roman" w:cs="Times New Roman"/>
          <w:i/>
          <w:sz w:val="24"/>
          <w:szCs w:val="24"/>
        </w:rPr>
        <w:t>“It should also be evident that foreign exchange rate changes must be taken into account by nondomestic investors when gauging market performance”.</w:t>
      </w:r>
    </w:p>
    <w:p w:rsidR="002F4CC8" w:rsidRPr="004D36A2" w:rsidRDefault="002F4CC8" w:rsidP="002F4CC8">
      <w:pPr>
        <w:spacing w:line="360" w:lineRule="auto"/>
        <w:ind w:firstLine="720"/>
        <w:rPr>
          <w:rFonts w:ascii="Times New Roman" w:hAnsi="Times New Roman" w:cs="Times New Roman"/>
          <w:sz w:val="24"/>
          <w:szCs w:val="24"/>
        </w:rPr>
      </w:pPr>
      <w:r w:rsidRPr="004D36A2">
        <w:rPr>
          <w:rFonts w:ascii="Times New Roman" w:hAnsi="Times New Roman" w:cs="Times New Roman"/>
          <w:sz w:val="24"/>
          <w:szCs w:val="24"/>
        </w:rPr>
        <w:t>This sentence has been found very significant in the chapter because it conveys highly important and crucial message regarding investment and expansion of nondomestic firms or investors when evaluating performance of market. The exchange rate is highly important thing to be considered by the nondomestic investors when evaluating market performance because exchange rate always have huge impact on the investment of investors and can affect investment both positively and negatively</w:t>
      </w:r>
      <w:r w:rsidR="002564B7">
        <w:rPr>
          <w:rFonts w:ascii="Times New Roman" w:hAnsi="Times New Roman" w:cs="Times New Roman"/>
          <w:sz w:val="24"/>
          <w:szCs w:val="24"/>
        </w:rPr>
        <w:t xml:space="preserve"> </w:t>
      </w:r>
      <w:r w:rsidR="002564B7" w:rsidRPr="002564B7">
        <w:rPr>
          <w:rFonts w:ascii="Times New Roman" w:hAnsi="Times New Roman" w:cs="Times New Roman"/>
          <w:sz w:val="24"/>
          <w:szCs w:val="24"/>
        </w:rPr>
        <w:t>(Choi, &amp; Meek, 2010)</w:t>
      </w:r>
      <w:r w:rsidRPr="004D36A2">
        <w:rPr>
          <w:rFonts w:ascii="Times New Roman" w:hAnsi="Times New Roman" w:cs="Times New Roman"/>
          <w:sz w:val="24"/>
          <w:szCs w:val="24"/>
        </w:rPr>
        <w:t xml:space="preserve">.  </w:t>
      </w:r>
    </w:p>
    <w:p w:rsidR="002F4CC8" w:rsidRPr="004D36A2" w:rsidRDefault="002F4CC8" w:rsidP="002F4CC8">
      <w:pPr>
        <w:spacing w:line="360" w:lineRule="auto"/>
        <w:ind w:firstLine="720"/>
        <w:rPr>
          <w:rFonts w:ascii="Times New Roman" w:hAnsi="Times New Roman" w:cs="Times New Roman"/>
          <w:sz w:val="24"/>
          <w:szCs w:val="24"/>
        </w:rPr>
      </w:pPr>
      <w:r w:rsidRPr="004D36A2">
        <w:rPr>
          <w:rFonts w:ascii="Times New Roman" w:hAnsi="Times New Roman" w:cs="Times New Roman"/>
          <w:sz w:val="24"/>
          <w:szCs w:val="24"/>
        </w:rPr>
        <w:t xml:space="preserve">So because of discussing such crucial and highly important point, it has been considered as the most significant sentence in the chapter. </w:t>
      </w:r>
    </w:p>
    <w:p w:rsidR="002F4CC8" w:rsidRPr="004D36A2" w:rsidRDefault="002F4CC8" w:rsidP="002F4CC8">
      <w:pPr>
        <w:spacing w:line="360" w:lineRule="auto"/>
        <w:jc w:val="center"/>
        <w:rPr>
          <w:rFonts w:ascii="Times New Roman" w:hAnsi="Times New Roman" w:cs="Times New Roman"/>
          <w:b/>
          <w:sz w:val="24"/>
          <w:szCs w:val="24"/>
        </w:rPr>
      </w:pPr>
      <w:r w:rsidRPr="004D36A2">
        <w:rPr>
          <w:rFonts w:ascii="Times New Roman" w:hAnsi="Times New Roman" w:cs="Times New Roman"/>
          <w:b/>
          <w:sz w:val="24"/>
          <w:szCs w:val="24"/>
        </w:rPr>
        <w:t>Chapter No 2</w:t>
      </w:r>
    </w:p>
    <w:p w:rsidR="002F4CC8" w:rsidRPr="004D36A2" w:rsidRDefault="002F4CC8" w:rsidP="002F4CC8">
      <w:pPr>
        <w:spacing w:line="360" w:lineRule="auto"/>
        <w:rPr>
          <w:rFonts w:ascii="Times New Roman" w:hAnsi="Times New Roman" w:cs="Times New Roman"/>
          <w:i/>
          <w:sz w:val="24"/>
          <w:szCs w:val="24"/>
        </w:rPr>
      </w:pPr>
      <w:r w:rsidRPr="004D36A2">
        <w:rPr>
          <w:rFonts w:ascii="Times New Roman" w:hAnsi="Times New Roman" w:cs="Times New Roman"/>
          <w:i/>
          <w:sz w:val="24"/>
          <w:szCs w:val="24"/>
        </w:rPr>
        <w:t xml:space="preserve">“Professional accounting education is difficult to achieve where general educational levels are low”. </w:t>
      </w:r>
    </w:p>
    <w:p w:rsidR="002F4CC8" w:rsidRPr="004D36A2" w:rsidRDefault="002F4CC8" w:rsidP="002F4CC8">
      <w:pPr>
        <w:spacing w:line="360" w:lineRule="auto"/>
        <w:ind w:firstLine="720"/>
        <w:rPr>
          <w:rFonts w:ascii="Times New Roman" w:hAnsi="Times New Roman" w:cs="Times New Roman"/>
          <w:sz w:val="24"/>
          <w:szCs w:val="24"/>
        </w:rPr>
      </w:pPr>
      <w:r w:rsidRPr="004D36A2">
        <w:rPr>
          <w:rFonts w:ascii="Times New Roman" w:hAnsi="Times New Roman" w:cs="Times New Roman"/>
          <w:sz w:val="24"/>
          <w:szCs w:val="24"/>
        </w:rPr>
        <w:t xml:space="preserve">The sentence in the chapter is enough significant because it states the reality and act. The fact is it is very difficult to gain professional accounting education where general education </w:t>
      </w:r>
      <w:r w:rsidRPr="004D36A2">
        <w:rPr>
          <w:rFonts w:ascii="Times New Roman" w:hAnsi="Times New Roman" w:cs="Times New Roman"/>
          <w:sz w:val="24"/>
          <w:szCs w:val="24"/>
        </w:rPr>
        <w:lastRenderedPageBreak/>
        <w:t>levels are not high because professional accounting education is very technical and complicated as well as needs industrial and applied sciences</w:t>
      </w:r>
      <w:r w:rsidR="00B54BC8">
        <w:rPr>
          <w:rFonts w:ascii="Times New Roman" w:hAnsi="Times New Roman" w:cs="Times New Roman"/>
          <w:sz w:val="24"/>
          <w:szCs w:val="24"/>
        </w:rPr>
        <w:t xml:space="preserve"> </w:t>
      </w:r>
      <w:r w:rsidR="00592811" w:rsidRPr="00592811">
        <w:rPr>
          <w:rFonts w:ascii="Times New Roman" w:hAnsi="Times New Roman" w:cs="Times New Roman"/>
          <w:sz w:val="24"/>
          <w:szCs w:val="24"/>
        </w:rPr>
        <w:t>(</w:t>
      </w:r>
      <w:proofErr w:type="spellStart"/>
      <w:r w:rsidR="00592811" w:rsidRPr="00592811">
        <w:rPr>
          <w:rFonts w:ascii="Times New Roman" w:hAnsi="Times New Roman" w:cs="Times New Roman"/>
          <w:sz w:val="24"/>
          <w:szCs w:val="24"/>
        </w:rPr>
        <w:t>Doupnik</w:t>
      </w:r>
      <w:proofErr w:type="spellEnd"/>
      <w:r w:rsidR="00592811" w:rsidRPr="00592811">
        <w:rPr>
          <w:rFonts w:ascii="Times New Roman" w:hAnsi="Times New Roman" w:cs="Times New Roman"/>
          <w:sz w:val="24"/>
          <w:szCs w:val="24"/>
        </w:rPr>
        <w:t xml:space="preserve">, &amp; </w:t>
      </w:r>
      <w:proofErr w:type="spellStart"/>
      <w:r w:rsidR="00592811" w:rsidRPr="00592811">
        <w:rPr>
          <w:rFonts w:ascii="Times New Roman" w:hAnsi="Times New Roman" w:cs="Times New Roman"/>
          <w:sz w:val="24"/>
          <w:szCs w:val="24"/>
        </w:rPr>
        <w:t>Perera</w:t>
      </w:r>
      <w:proofErr w:type="spellEnd"/>
      <w:r w:rsidR="00592811" w:rsidRPr="00592811">
        <w:rPr>
          <w:rFonts w:ascii="Times New Roman" w:hAnsi="Times New Roman" w:cs="Times New Roman"/>
          <w:sz w:val="24"/>
          <w:szCs w:val="24"/>
        </w:rPr>
        <w:t>, 2011)</w:t>
      </w:r>
      <w:bookmarkStart w:id="0" w:name="_GoBack"/>
      <w:bookmarkEnd w:id="0"/>
      <w:r w:rsidRPr="004D36A2">
        <w:rPr>
          <w:rFonts w:ascii="Times New Roman" w:hAnsi="Times New Roman" w:cs="Times New Roman"/>
          <w:sz w:val="24"/>
          <w:szCs w:val="24"/>
        </w:rPr>
        <w:t xml:space="preserve">. </w:t>
      </w:r>
    </w:p>
    <w:p w:rsidR="002F4CC8" w:rsidRPr="004D36A2" w:rsidRDefault="002F4CC8" w:rsidP="002F4CC8">
      <w:pPr>
        <w:spacing w:line="360" w:lineRule="auto"/>
        <w:rPr>
          <w:rFonts w:ascii="Times New Roman" w:hAnsi="Times New Roman" w:cs="Times New Roman"/>
          <w:i/>
          <w:sz w:val="24"/>
          <w:szCs w:val="24"/>
        </w:rPr>
      </w:pPr>
      <w:r w:rsidRPr="004D36A2">
        <w:rPr>
          <w:rFonts w:ascii="Times New Roman" w:hAnsi="Times New Roman" w:cs="Times New Roman"/>
          <w:i/>
          <w:sz w:val="24"/>
          <w:szCs w:val="24"/>
        </w:rPr>
        <w:t>“The history of accounting and accountants reveals continuing change”.</w:t>
      </w:r>
    </w:p>
    <w:p w:rsidR="002F4CC8" w:rsidRDefault="002F4CC8" w:rsidP="002F4CC8">
      <w:pPr>
        <w:spacing w:line="360" w:lineRule="auto"/>
        <w:ind w:firstLine="720"/>
        <w:rPr>
          <w:rFonts w:ascii="Times New Roman" w:hAnsi="Times New Roman" w:cs="Times New Roman"/>
          <w:sz w:val="24"/>
          <w:szCs w:val="24"/>
        </w:rPr>
      </w:pPr>
      <w:r w:rsidRPr="004D36A2">
        <w:rPr>
          <w:rFonts w:ascii="Times New Roman" w:hAnsi="Times New Roman" w:cs="Times New Roman"/>
          <w:sz w:val="24"/>
          <w:szCs w:val="24"/>
        </w:rPr>
        <w:t>Although this sentence is correct up to some extent, it is not always the case. This sentence holds little significance due to the fact that sometime change is not seen over periods of time. For this reason, this sentence holds little significance in my opinion.</w:t>
      </w:r>
      <w:r>
        <w:rPr>
          <w:rFonts w:ascii="Times New Roman" w:hAnsi="Times New Roman" w:cs="Times New Roman"/>
          <w:sz w:val="24"/>
          <w:szCs w:val="24"/>
        </w:rPr>
        <w:t xml:space="preserve"> </w:t>
      </w:r>
    </w:p>
    <w:p w:rsidR="002F4CC8" w:rsidRDefault="002F4CC8" w:rsidP="002F4CC8">
      <w:pPr>
        <w:rPr>
          <w:rFonts w:ascii="Times New Roman" w:hAnsi="Times New Roman" w:cs="Times New Roman"/>
          <w:sz w:val="24"/>
          <w:szCs w:val="24"/>
        </w:rPr>
      </w:pPr>
      <w:r>
        <w:rPr>
          <w:rFonts w:ascii="Times New Roman" w:hAnsi="Times New Roman" w:cs="Times New Roman"/>
          <w:sz w:val="24"/>
          <w:szCs w:val="24"/>
        </w:rPr>
        <w:br w:type="page"/>
      </w:r>
    </w:p>
    <w:p w:rsidR="002F4CC8" w:rsidRDefault="002F4CC8" w:rsidP="002F4CC8">
      <w:pPr>
        <w:spacing w:line="360" w:lineRule="auto"/>
        <w:jc w:val="center"/>
        <w:rPr>
          <w:rFonts w:ascii="Times New Roman" w:hAnsi="Times New Roman" w:cs="Times New Roman"/>
          <w:b/>
          <w:sz w:val="24"/>
          <w:szCs w:val="24"/>
        </w:rPr>
      </w:pPr>
      <w:r w:rsidRPr="00FD76B5">
        <w:rPr>
          <w:rFonts w:ascii="Times New Roman" w:hAnsi="Times New Roman" w:cs="Times New Roman"/>
          <w:b/>
          <w:sz w:val="24"/>
          <w:szCs w:val="24"/>
        </w:rPr>
        <w:lastRenderedPageBreak/>
        <w:t>References</w:t>
      </w:r>
    </w:p>
    <w:p w:rsidR="002F4CC8" w:rsidRPr="00FD76B5" w:rsidRDefault="002F4CC8" w:rsidP="002F4CC8">
      <w:pPr>
        <w:spacing w:line="360" w:lineRule="auto"/>
        <w:jc w:val="center"/>
        <w:rPr>
          <w:rFonts w:ascii="Times New Roman" w:hAnsi="Times New Roman" w:cs="Times New Roman"/>
          <w:b/>
          <w:sz w:val="24"/>
          <w:szCs w:val="24"/>
        </w:rPr>
      </w:pPr>
    </w:p>
    <w:p w:rsidR="002F4CC8" w:rsidRPr="004D36A2" w:rsidRDefault="002F4CC8" w:rsidP="002F4CC8">
      <w:pPr>
        <w:spacing w:line="360" w:lineRule="auto"/>
        <w:ind w:left="720" w:hanging="720"/>
        <w:rPr>
          <w:rFonts w:ascii="Times New Roman" w:hAnsi="Times New Roman" w:cs="Times New Roman"/>
          <w:sz w:val="24"/>
          <w:szCs w:val="24"/>
        </w:rPr>
      </w:pPr>
      <w:r w:rsidRPr="005164F9">
        <w:rPr>
          <w:rFonts w:ascii="Times New Roman" w:hAnsi="Times New Roman" w:cs="Times New Roman"/>
          <w:sz w:val="24"/>
          <w:szCs w:val="24"/>
        </w:rPr>
        <w:t>Choi, F, &amp; Meek, G. (2010). International Accounting, 7th edition. Upper Saddle River, N. J.: Pearson Education. ISBN: 9780136111474</w:t>
      </w:r>
    </w:p>
    <w:p w:rsidR="002F4CC8" w:rsidRDefault="002F4CC8" w:rsidP="002F4CC8">
      <w:pPr>
        <w:spacing w:line="360" w:lineRule="auto"/>
        <w:ind w:left="720" w:hanging="720"/>
        <w:rPr>
          <w:rFonts w:ascii="Times New Roman" w:hAnsi="Times New Roman" w:cs="Times New Roman"/>
          <w:sz w:val="24"/>
          <w:szCs w:val="24"/>
        </w:rPr>
      </w:pPr>
      <w:proofErr w:type="spellStart"/>
      <w:r w:rsidRPr="00EC2D47">
        <w:rPr>
          <w:rFonts w:ascii="Times New Roman" w:hAnsi="Times New Roman" w:cs="Times New Roman"/>
          <w:sz w:val="24"/>
          <w:szCs w:val="24"/>
        </w:rPr>
        <w:t>Doupnik</w:t>
      </w:r>
      <w:proofErr w:type="spellEnd"/>
      <w:r w:rsidRPr="00EC2D47">
        <w:rPr>
          <w:rFonts w:ascii="Times New Roman" w:hAnsi="Times New Roman" w:cs="Times New Roman"/>
          <w:sz w:val="24"/>
          <w:szCs w:val="24"/>
        </w:rPr>
        <w:t xml:space="preserve">, T., &amp; </w:t>
      </w:r>
      <w:proofErr w:type="spellStart"/>
      <w:r w:rsidRPr="00EC2D47">
        <w:rPr>
          <w:rFonts w:ascii="Times New Roman" w:hAnsi="Times New Roman" w:cs="Times New Roman"/>
          <w:sz w:val="24"/>
          <w:szCs w:val="24"/>
        </w:rPr>
        <w:t>Perera</w:t>
      </w:r>
      <w:proofErr w:type="spellEnd"/>
      <w:r w:rsidRPr="00EC2D47">
        <w:rPr>
          <w:rFonts w:ascii="Times New Roman" w:hAnsi="Times New Roman" w:cs="Times New Roman"/>
          <w:sz w:val="24"/>
          <w:szCs w:val="24"/>
        </w:rPr>
        <w:t>, H. (2011). International accounting. McGraw-Hill Higher Education.</w:t>
      </w:r>
    </w:p>
    <w:p w:rsidR="00300774" w:rsidRPr="0008177B" w:rsidRDefault="00300774" w:rsidP="00550EFD">
      <w:pPr>
        <w:spacing w:after="0" w:line="480" w:lineRule="auto"/>
        <w:ind w:left="720" w:hanging="720"/>
        <w:rPr>
          <w:rFonts w:ascii="Times New Roman" w:hAnsi="Times New Roman" w:cs="Times New Roman"/>
          <w:sz w:val="24"/>
          <w:szCs w:val="24"/>
        </w:rPr>
      </w:pPr>
    </w:p>
    <w:sectPr w:rsidR="00300774" w:rsidRPr="00081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C13" w:rsidRDefault="00AB1C13" w:rsidP="00267851">
      <w:pPr>
        <w:spacing w:after="0" w:line="240" w:lineRule="auto"/>
      </w:pPr>
      <w:r>
        <w:separator/>
      </w:r>
    </w:p>
  </w:endnote>
  <w:endnote w:type="continuationSeparator" w:id="0">
    <w:p w:rsidR="00AB1C13" w:rsidRDefault="00AB1C1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C13" w:rsidRDefault="00AB1C13" w:rsidP="00267851">
      <w:pPr>
        <w:spacing w:after="0" w:line="240" w:lineRule="auto"/>
      </w:pPr>
      <w:r>
        <w:separator/>
      </w:r>
    </w:p>
  </w:footnote>
  <w:footnote w:type="continuationSeparator" w:id="0">
    <w:p w:rsidR="00AB1C13" w:rsidRDefault="00AB1C1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05177">
      <w:rPr>
        <w:rFonts w:ascii="Times New Roman" w:hAnsi="Times New Roman" w:cs="Times New Roman"/>
        <w:sz w:val="24"/>
        <w:szCs w:val="24"/>
      </w:rPr>
      <w:t xml:space="preserve">ACCOUNTING </w:t>
    </w:r>
    <w:r w:rsidR="00505177"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92811">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0BE0"/>
    <w:rsid w:val="00024ABE"/>
    <w:rsid w:val="0008177B"/>
    <w:rsid w:val="00130A33"/>
    <w:rsid w:val="00141074"/>
    <w:rsid w:val="00187C02"/>
    <w:rsid w:val="001A02CC"/>
    <w:rsid w:val="002564B7"/>
    <w:rsid w:val="00267851"/>
    <w:rsid w:val="002777E7"/>
    <w:rsid w:val="002D4968"/>
    <w:rsid w:val="002F4CC8"/>
    <w:rsid w:val="00300774"/>
    <w:rsid w:val="0034125C"/>
    <w:rsid w:val="00471063"/>
    <w:rsid w:val="004A07E8"/>
    <w:rsid w:val="004D6074"/>
    <w:rsid w:val="00505177"/>
    <w:rsid w:val="005275AA"/>
    <w:rsid w:val="00550EFD"/>
    <w:rsid w:val="00592811"/>
    <w:rsid w:val="005C20F1"/>
    <w:rsid w:val="00666177"/>
    <w:rsid w:val="006C41F0"/>
    <w:rsid w:val="007D7543"/>
    <w:rsid w:val="00877CA7"/>
    <w:rsid w:val="009830AD"/>
    <w:rsid w:val="00A106AF"/>
    <w:rsid w:val="00A4374D"/>
    <w:rsid w:val="00AB1C13"/>
    <w:rsid w:val="00B405F9"/>
    <w:rsid w:val="00B54BC8"/>
    <w:rsid w:val="00B73412"/>
    <w:rsid w:val="00C5356B"/>
    <w:rsid w:val="00C74D28"/>
    <w:rsid w:val="00C75C92"/>
    <w:rsid w:val="00CA2688"/>
    <w:rsid w:val="00CF0A51"/>
    <w:rsid w:val="00D5076D"/>
    <w:rsid w:val="00D71538"/>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60EC2-E877-4225-981E-3503F103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30</cp:revision>
  <dcterms:created xsi:type="dcterms:W3CDTF">2011-12-18T19:23:00Z</dcterms:created>
  <dcterms:modified xsi:type="dcterms:W3CDTF">2019-07-03T02:47:00Z</dcterms:modified>
</cp:coreProperties>
</file>