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ED1D200AD13A4196ACB533B160FA0524"/>
        </w:placeholder>
        <w:temporary/>
        <w:showingPlcHdr/>
        <w15:appearance w15:val="hidden"/>
      </w:sdtPr>
      <w:sdtEndPr/>
      <w:sdtContent>
        <w:p w14:paraId="70C34FBF" w14:textId="77777777" w:rsidR="00714DB9" w:rsidRPr="00B73032" w:rsidRDefault="00714DB9" w:rsidP="00B73032">
          <w:pPr>
            <w:pStyle w:val="NoSpacing"/>
            <w:rPr>
              <w:rFonts w:ascii="Times New Roman" w:hAnsi="Times New Roman" w:cs="Times New Roman"/>
            </w:rPr>
          </w:pPr>
          <w:r w:rsidRPr="00B73032">
            <w:rPr>
              <w:rFonts w:ascii="Times New Roman" w:hAnsi="Times New Roman" w:cs="Times New Roman"/>
            </w:rPr>
            <w:t>Your Name</w:t>
          </w:r>
        </w:p>
      </w:sdtContent>
    </w:sdt>
    <w:p w14:paraId="0FD757FD" w14:textId="77777777" w:rsidR="00714DB9" w:rsidRPr="00B73032" w:rsidRDefault="000B41F2" w:rsidP="00B7303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8D8494F12DD04558A6C75B5B9B07ED23"/>
          </w:placeholder>
          <w:temporary/>
          <w:showingPlcHdr/>
          <w15:appearance w15:val="hidden"/>
        </w:sdtPr>
        <w:sdtEndPr/>
        <w:sdtContent>
          <w:r w:rsidR="00714DB9" w:rsidRPr="00B73032">
            <w:rPr>
              <w:rFonts w:ascii="Times New Roman" w:hAnsi="Times New Roman" w:cs="Times New Roman"/>
            </w:rPr>
            <w:t>Instructor Name</w:t>
          </w:r>
        </w:sdtContent>
      </w:sdt>
    </w:p>
    <w:p w14:paraId="5357334A" w14:textId="77777777" w:rsidR="00714DB9" w:rsidRPr="00B73032" w:rsidRDefault="000B41F2" w:rsidP="00B7303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FE26E3EF6483498B8E36015851389F38"/>
          </w:placeholder>
          <w:temporary/>
          <w:showingPlcHdr/>
          <w15:appearance w15:val="hidden"/>
        </w:sdtPr>
        <w:sdtEndPr/>
        <w:sdtContent>
          <w:r w:rsidR="00714DB9" w:rsidRPr="00B73032">
            <w:rPr>
              <w:rFonts w:ascii="Times New Roman" w:hAnsi="Times New Roman" w:cs="Times New Roman"/>
            </w:rPr>
            <w:t>Course Number</w:t>
          </w:r>
        </w:sdtContent>
      </w:sdt>
    </w:p>
    <w:p w14:paraId="5357886E" w14:textId="77777777" w:rsidR="00714DB9" w:rsidRPr="00B73032" w:rsidRDefault="000B41F2" w:rsidP="00B7303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5E6F1D91FD704F2DA879C810067BA50C"/>
          </w:placeholder>
          <w:temporary/>
          <w:showingPlcHdr/>
          <w15:appearance w15:val="hidden"/>
        </w:sdtPr>
        <w:sdtEndPr/>
        <w:sdtContent>
          <w:r w:rsidR="00714DB9" w:rsidRPr="00B73032">
            <w:rPr>
              <w:rFonts w:ascii="Times New Roman" w:hAnsi="Times New Roman" w:cs="Times New Roman"/>
            </w:rPr>
            <w:t>Date</w:t>
          </w:r>
        </w:sdtContent>
      </w:sdt>
    </w:p>
    <w:p w14:paraId="6019C90A" w14:textId="77777777" w:rsidR="00F13577" w:rsidRPr="00B73032" w:rsidRDefault="00714DB9" w:rsidP="00B73032">
      <w:pPr>
        <w:spacing w:line="480" w:lineRule="auto"/>
        <w:jc w:val="center"/>
        <w:rPr>
          <w:rFonts w:cs="Times New Roman"/>
          <w:szCs w:val="24"/>
        </w:rPr>
      </w:pPr>
      <w:r w:rsidRPr="00B73032">
        <w:rPr>
          <w:rFonts w:cs="Times New Roman"/>
          <w:szCs w:val="24"/>
        </w:rPr>
        <w:t xml:space="preserve"> </w:t>
      </w:r>
      <w:r w:rsidR="00F13577" w:rsidRPr="00B73032">
        <w:rPr>
          <w:rFonts w:cs="Times New Roman"/>
          <w:szCs w:val="24"/>
        </w:rPr>
        <w:t>The Development of Manners</w:t>
      </w:r>
    </w:p>
    <w:p w14:paraId="58425FBF" w14:textId="35272070" w:rsidR="00486B71" w:rsidRPr="00B73032" w:rsidRDefault="00F13577" w:rsidP="00B73032">
      <w:pPr>
        <w:spacing w:line="480" w:lineRule="auto"/>
        <w:rPr>
          <w:rFonts w:cs="Times New Roman"/>
          <w:szCs w:val="24"/>
        </w:rPr>
      </w:pPr>
      <w:r w:rsidRPr="00B73032">
        <w:rPr>
          <w:rFonts w:cs="Times New Roman"/>
          <w:szCs w:val="24"/>
        </w:rPr>
        <w:tab/>
      </w:r>
      <w:r w:rsidR="00303291" w:rsidRPr="00B73032">
        <w:rPr>
          <w:rFonts w:cs="Times New Roman"/>
          <w:szCs w:val="24"/>
        </w:rPr>
        <w:t xml:space="preserve">Manners make a </w:t>
      </w:r>
      <w:r w:rsidR="00125F2B">
        <w:rPr>
          <w:rFonts w:cs="Times New Roman"/>
          <w:szCs w:val="24"/>
        </w:rPr>
        <w:t>proper gentle</w:t>
      </w:r>
      <w:r w:rsidR="00303291" w:rsidRPr="00B73032">
        <w:rPr>
          <w:rFonts w:cs="Times New Roman"/>
          <w:szCs w:val="24"/>
        </w:rPr>
        <w:t>man</w:t>
      </w:r>
      <w:r w:rsidR="00125F2B">
        <w:rPr>
          <w:rFonts w:cs="Times New Roman"/>
          <w:szCs w:val="24"/>
        </w:rPr>
        <w:t xml:space="preserve"> and</w:t>
      </w:r>
      <w:r w:rsidR="00303291" w:rsidRPr="00B73032">
        <w:rPr>
          <w:rFonts w:cs="Times New Roman"/>
          <w:szCs w:val="24"/>
        </w:rPr>
        <w:t xml:space="preserve"> a person is nothing </w:t>
      </w:r>
      <w:r w:rsidR="009E5AE7" w:rsidRPr="00B73032">
        <w:rPr>
          <w:rFonts w:cs="Times New Roman"/>
          <w:szCs w:val="24"/>
        </w:rPr>
        <w:t>without</w:t>
      </w:r>
      <w:r w:rsidR="00303291" w:rsidRPr="00B73032">
        <w:rPr>
          <w:rFonts w:cs="Times New Roman"/>
          <w:szCs w:val="24"/>
        </w:rPr>
        <w:t xml:space="preserve"> good manners. In order for a p</w:t>
      </w:r>
      <w:r w:rsidR="009E5AE7" w:rsidRPr="00B73032">
        <w:rPr>
          <w:rFonts w:cs="Times New Roman"/>
          <w:szCs w:val="24"/>
        </w:rPr>
        <w:t xml:space="preserve">erson to be well-behaved and </w:t>
      </w:r>
      <w:r w:rsidR="008B2AE1" w:rsidRPr="00B73032">
        <w:rPr>
          <w:rFonts w:cs="Times New Roman"/>
          <w:szCs w:val="24"/>
        </w:rPr>
        <w:t>polite</w:t>
      </w:r>
      <w:r w:rsidR="009E5AE7" w:rsidRPr="00B73032">
        <w:rPr>
          <w:rFonts w:cs="Times New Roman"/>
          <w:szCs w:val="24"/>
        </w:rPr>
        <w:t xml:space="preserve">, he or she should be equipped with good manners. </w:t>
      </w:r>
      <w:r w:rsidR="00F01CF3" w:rsidRPr="00B73032">
        <w:rPr>
          <w:rFonts w:cs="Times New Roman"/>
          <w:szCs w:val="24"/>
        </w:rPr>
        <w:t>Good manners shape the personality of a person and make him or her civilized.</w:t>
      </w:r>
      <w:r w:rsidR="002C1517" w:rsidRPr="00B73032">
        <w:rPr>
          <w:rFonts w:cs="Times New Roman"/>
          <w:szCs w:val="24"/>
        </w:rPr>
        <w:t xml:space="preserve"> </w:t>
      </w:r>
      <w:r w:rsidR="005312B4" w:rsidRPr="00B73032">
        <w:rPr>
          <w:rFonts w:cs="Times New Roman"/>
          <w:szCs w:val="24"/>
        </w:rPr>
        <w:t>Good</w:t>
      </w:r>
      <w:r w:rsidR="002C1517" w:rsidRPr="00B73032">
        <w:rPr>
          <w:rFonts w:cs="Times New Roman"/>
          <w:szCs w:val="24"/>
        </w:rPr>
        <w:t xml:space="preserve"> manners also give rise to a pleasant, healthy and </w:t>
      </w:r>
      <w:r w:rsidR="00EB3F62" w:rsidRPr="00B73032">
        <w:rPr>
          <w:rFonts w:cs="Times New Roman"/>
          <w:szCs w:val="24"/>
        </w:rPr>
        <w:t>livable</w:t>
      </w:r>
      <w:r w:rsidR="002C1517" w:rsidRPr="00B73032">
        <w:rPr>
          <w:rFonts w:cs="Times New Roman"/>
          <w:szCs w:val="24"/>
        </w:rPr>
        <w:t xml:space="preserve"> society</w:t>
      </w:r>
      <w:r w:rsidR="00771042" w:rsidRPr="00B73032">
        <w:rPr>
          <w:rFonts w:cs="Times New Roman"/>
          <w:szCs w:val="24"/>
        </w:rPr>
        <w:t>, where everyone takes care of each other and gives value to the other person’s opinion</w:t>
      </w:r>
      <w:r w:rsidR="0079330F" w:rsidRPr="00B73032">
        <w:rPr>
          <w:rFonts w:cs="Times New Roman"/>
          <w:szCs w:val="24"/>
        </w:rPr>
        <w:t xml:space="preserve"> (</w:t>
      </w:r>
      <w:r w:rsidR="0079330F" w:rsidRPr="00B73032">
        <w:rPr>
          <w:rFonts w:cs="Times New Roman"/>
          <w:color w:val="222222"/>
          <w:szCs w:val="24"/>
          <w:shd w:val="clear" w:color="auto" w:fill="FFFFFF"/>
        </w:rPr>
        <w:t>Zhao)</w:t>
      </w:r>
      <w:bookmarkStart w:id="0" w:name="_GoBack"/>
      <w:bookmarkEnd w:id="0"/>
      <w:r w:rsidR="00771042" w:rsidRPr="00B73032">
        <w:rPr>
          <w:rFonts w:cs="Times New Roman"/>
          <w:szCs w:val="24"/>
        </w:rPr>
        <w:t>.</w:t>
      </w:r>
      <w:r w:rsidR="00EB3F62" w:rsidRPr="00B73032">
        <w:rPr>
          <w:rFonts w:cs="Times New Roman"/>
          <w:szCs w:val="24"/>
        </w:rPr>
        <w:t xml:space="preserve"> </w:t>
      </w:r>
      <w:r w:rsidR="007B631C" w:rsidRPr="00B73032">
        <w:rPr>
          <w:rFonts w:cs="Times New Roman"/>
          <w:szCs w:val="24"/>
        </w:rPr>
        <w:t>Good manners include many things like being respectful (to both elders and the junior</w:t>
      </w:r>
      <w:r w:rsidR="007C097A" w:rsidRPr="00B73032">
        <w:rPr>
          <w:rFonts w:cs="Times New Roman"/>
          <w:szCs w:val="24"/>
        </w:rPr>
        <w:t>s</w:t>
      </w:r>
      <w:r w:rsidR="007B631C" w:rsidRPr="00B73032">
        <w:rPr>
          <w:rFonts w:cs="Times New Roman"/>
          <w:szCs w:val="24"/>
        </w:rPr>
        <w:t>)</w:t>
      </w:r>
      <w:r w:rsidR="00EB3F62" w:rsidRPr="00B73032">
        <w:rPr>
          <w:rFonts w:cs="Times New Roman"/>
          <w:szCs w:val="24"/>
        </w:rPr>
        <w:t xml:space="preserve">, listening to other people’s </w:t>
      </w:r>
      <w:r w:rsidR="00911840" w:rsidRPr="00B73032">
        <w:rPr>
          <w:rFonts w:cs="Times New Roman"/>
          <w:szCs w:val="24"/>
        </w:rPr>
        <w:t>point</w:t>
      </w:r>
      <w:r w:rsidR="00B73032">
        <w:rPr>
          <w:rFonts w:cs="Times New Roman"/>
          <w:szCs w:val="24"/>
        </w:rPr>
        <w:t>s</w:t>
      </w:r>
      <w:r w:rsidR="00911840" w:rsidRPr="00B73032">
        <w:rPr>
          <w:rFonts w:cs="Times New Roman"/>
          <w:szCs w:val="24"/>
        </w:rPr>
        <w:t xml:space="preserve"> and o</w:t>
      </w:r>
      <w:r w:rsidR="00610F7B" w:rsidRPr="00B73032">
        <w:rPr>
          <w:rFonts w:cs="Times New Roman"/>
          <w:szCs w:val="24"/>
        </w:rPr>
        <w:t>pinion</w:t>
      </w:r>
      <w:r w:rsidR="00B73032">
        <w:rPr>
          <w:rFonts w:cs="Times New Roman"/>
          <w:szCs w:val="24"/>
        </w:rPr>
        <w:t>s</w:t>
      </w:r>
      <w:r w:rsidR="00610F7B" w:rsidRPr="00B73032">
        <w:rPr>
          <w:rFonts w:cs="Times New Roman"/>
          <w:szCs w:val="24"/>
        </w:rPr>
        <w:t xml:space="preserve"> with attention and respect, helping others, keep the home and society clean, respecting the </w:t>
      </w:r>
      <w:r w:rsidR="00486B71" w:rsidRPr="00B73032">
        <w:rPr>
          <w:rFonts w:cs="Times New Roman"/>
          <w:szCs w:val="24"/>
        </w:rPr>
        <w:t>property and privacy of others and table manners.</w:t>
      </w:r>
      <w:r w:rsidR="005312B4" w:rsidRPr="00B73032">
        <w:rPr>
          <w:rFonts w:cs="Times New Roman"/>
          <w:szCs w:val="24"/>
        </w:rPr>
        <w:t xml:space="preserve"> But these manners are not acquired </w:t>
      </w:r>
      <w:r w:rsidR="007B32AD" w:rsidRPr="00B73032">
        <w:rPr>
          <w:rFonts w:cs="Times New Roman"/>
          <w:szCs w:val="24"/>
        </w:rPr>
        <w:t>overnight</w:t>
      </w:r>
      <w:r w:rsidR="005312B4" w:rsidRPr="00B73032">
        <w:rPr>
          <w:rFonts w:cs="Times New Roman"/>
          <w:szCs w:val="24"/>
        </w:rPr>
        <w:t xml:space="preserve">, in fact, they </w:t>
      </w:r>
      <w:r w:rsidR="007B32AD" w:rsidRPr="00B73032">
        <w:rPr>
          <w:rFonts w:cs="Times New Roman"/>
          <w:szCs w:val="24"/>
        </w:rPr>
        <w:t>are</w:t>
      </w:r>
      <w:r w:rsidR="005312B4" w:rsidRPr="00B73032">
        <w:rPr>
          <w:rFonts w:cs="Times New Roman"/>
          <w:szCs w:val="24"/>
        </w:rPr>
        <w:t xml:space="preserve"> developed over a per</w:t>
      </w:r>
      <w:r w:rsidR="00486B71" w:rsidRPr="00B73032">
        <w:rPr>
          <w:rFonts w:cs="Times New Roman"/>
          <w:szCs w:val="24"/>
        </w:rPr>
        <w:t xml:space="preserve">iod of time. </w:t>
      </w:r>
    </w:p>
    <w:p w14:paraId="06EE1E1A" w14:textId="77777777" w:rsidR="00085A77" w:rsidRDefault="00486B71" w:rsidP="00085A77">
      <w:pPr>
        <w:spacing w:line="480" w:lineRule="auto"/>
        <w:rPr>
          <w:rFonts w:cs="Times New Roman"/>
          <w:szCs w:val="24"/>
        </w:rPr>
      </w:pPr>
      <w:r w:rsidRPr="00B73032">
        <w:rPr>
          <w:rFonts w:cs="Times New Roman"/>
          <w:szCs w:val="24"/>
        </w:rPr>
        <w:tab/>
        <w:t>The development of manners is not a new issue</w:t>
      </w:r>
      <w:r w:rsidR="00731BFA">
        <w:rPr>
          <w:rFonts w:cs="Times New Roman"/>
          <w:szCs w:val="24"/>
        </w:rPr>
        <w:t>.</w:t>
      </w:r>
      <w:r w:rsidRPr="00B73032">
        <w:rPr>
          <w:rFonts w:cs="Times New Roman"/>
          <w:szCs w:val="24"/>
        </w:rPr>
        <w:t xml:space="preserve"> </w:t>
      </w:r>
      <w:r w:rsidR="00731BFA">
        <w:rPr>
          <w:rFonts w:cs="Times New Roman"/>
          <w:szCs w:val="24"/>
        </w:rPr>
        <w:t>I</w:t>
      </w:r>
      <w:r w:rsidRPr="00B73032">
        <w:rPr>
          <w:rFonts w:cs="Times New Roman"/>
          <w:szCs w:val="24"/>
        </w:rPr>
        <w:t>nstead, it has been in the discussions</w:t>
      </w:r>
      <w:r w:rsidR="005E412F" w:rsidRPr="00B73032">
        <w:rPr>
          <w:rFonts w:cs="Times New Roman"/>
          <w:szCs w:val="24"/>
        </w:rPr>
        <w:t xml:space="preserve"> </w:t>
      </w:r>
      <w:r w:rsidR="00B73032">
        <w:rPr>
          <w:rFonts w:cs="Times New Roman"/>
          <w:szCs w:val="24"/>
        </w:rPr>
        <w:t>for</w:t>
      </w:r>
      <w:r w:rsidR="005E412F" w:rsidRPr="00B73032">
        <w:rPr>
          <w:rFonts w:cs="Times New Roman"/>
          <w:szCs w:val="24"/>
        </w:rPr>
        <w:t xml:space="preserve"> a very long time. Parents, </w:t>
      </w:r>
      <w:r w:rsidR="00E8737A" w:rsidRPr="00B73032">
        <w:rPr>
          <w:rFonts w:cs="Times New Roman"/>
          <w:szCs w:val="24"/>
        </w:rPr>
        <w:t>sociologist</w:t>
      </w:r>
      <w:r w:rsidR="00B73032">
        <w:rPr>
          <w:rFonts w:cs="Times New Roman"/>
          <w:szCs w:val="24"/>
        </w:rPr>
        <w:t>s,</w:t>
      </w:r>
      <w:r w:rsidR="005E412F" w:rsidRPr="00B73032">
        <w:rPr>
          <w:rFonts w:cs="Times New Roman"/>
          <w:szCs w:val="24"/>
        </w:rPr>
        <w:t xml:space="preserve"> and psychologists </w:t>
      </w:r>
      <w:r w:rsidR="00E8737A" w:rsidRPr="00B73032">
        <w:rPr>
          <w:rFonts w:cs="Times New Roman"/>
          <w:szCs w:val="24"/>
        </w:rPr>
        <w:t>have been trying f</w:t>
      </w:r>
      <w:r w:rsidR="00B73032">
        <w:rPr>
          <w:rFonts w:cs="Times New Roman"/>
          <w:szCs w:val="24"/>
        </w:rPr>
        <w:t>or</w:t>
      </w:r>
      <w:r w:rsidR="00E8737A" w:rsidRPr="00B73032">
        <w:rPr>
          <w:rFonts w:cs="Times New Roman"/>
          <w:szCs w:val="24"/>
        </w:rPr>
        <w:t xml:space="preserve"> a long </w:t>
      </w:r>
      <w:r w:rsidR="0062659A" w:rsidRPr="00B73032">
        <w:rPr>
          <w:rFonts w:cs="Times New Roman"/>
          <w:szCs w:val="24"/>
        </w:rPr>
        <w:t xml:space="preserve">time </w:t>
      </w:r>
      <w:r w:rsidR="00E8737A" w:rsidRPr="00B73032">
        <w:rPr>
          <w:rFonts w:cs="Times New Roman"/>
          <w:szCs w:val="24"/>
        </w:rPr>
        <w:t xml:space="preserve">to develop techniques so </w:t>
      </w:r>
      <w:r w:rsidR="00057638" w:rsidRPr="00B73032">
        <w:rPr>
          <w:rFonts w:cs="Times New Roman"/>
          <w:szCs w:val="24"/>
        </w:rPr>
        <w:t xml:space="preserve">that a </w:t>
      </w:r>
      <w:r w:rsidR="00A30F1C" w:rsidRPr="00B73032">
        <w:rPr>
          <w:rFonts w:cs="Times New Roman"/>
          <w:szCs w:val="24"/>
        </w:rPr>
        <w:t xml:space="preserve">proper mechanism can be devised </w:t>
      </w:r>
      <w:r w:rsidR="00941499" w:rsidRPr="00B73032">
        <w:rPr>
          <w:rFonts w:cs="Times New Roman"/>
          <w:szCs w:val="24"/>
        </w:rPr>
        <w:t xml:space="preserve">in order </w:t>
      </w:r>
      <w:r w:rsidR="0062659A" w:rsidRPr="00B73032">
        <w:rPr>
          <w:rFonts w:cs="Times New Roman"/>
          <w:szCs w:val="24"/>
        </w:rPr>
        <w:t xml:space="preserve">to give rise to a healthy society. The contributions of </w:t>
      </w:r>
      <w:r w:rsidR="00731BFA">
        <w:rPr>
          <w:rFonts w:cs="Times New Roman"/>
          <w:szCs w:val="24"/>
        </w:rPr>
        <w:t xml:space="preserve">the </w:t>
      </w:r>
      <w:r w:rsidR="00977A2B" w:rsidRPr="00B73032">
        <w:rPr>
          <w:rFonts w:cs="Times New Roman"/>
          <w:szCs w:val="24"/>
        </w:rPr>
        <w:t>Christian humanist</w:t>
      </w:r>
      <w:r w:rsidR="00731BFA">
        <w:rPr>
          <w:rFonts w:cs="Times New Roman"/>
          <w:szCs w:val="24"/>
        </w:rPr>
        <w:t>,</w:t>
      </w:r>
      <w:r w:rsidR="00977A2B" w:rsidRPr="00B73032">
        <w:rPr>
          <w:rFonts w:cs="Times New Roman"/>
          <w:szCs w:val="24"/>
        </w:rPr>
        <w:t xml:space="preserve"> Eras</w:t>
      </w:r>
      <w:r w:rsidR="007B003B" w:rsidRPr="00B73032">
        <w:rPr>
          <w:rFonts w:cs="Times New Roman"/>
          <w:szCs w:val="24"/>
        </w:rPr>
        <w:t>mus</w:t>
      </w:r>
      <w:r w:rsidR="00731BFA">
        <w:rPr>
          <w:rFonts w:cs="Times New Roman"/>
          <w:szCs w:val="24"/>
        </w:rPr>
        <w:t>,</w:t>
      </w:r>
      <w:r w:rsidR="007B003B" w:rsidRPr="00B73032">
        <w:rPr>
          <w:rFonts w:cs="Times New Roman"/>
          <w:szCs w:val="24"/>
        </w:rPr>
        <w:t xml:space="preserve"> cannot be </w:t>
      </w:r>
      <w:r w:rsidR="002E5E07" w:rsidRPr="00B73032">
        <w:rPr>
          <w:rFonts w:cs="Times New Roman"/>
          <w:szCs w:val="24"/>
        </w:rPr>
        <w:t xml:space="preserve">ignored in this </w:t>
      </w:r>
      <w:r w:rsidR="003E11C5" w:rsidRPr="00B73032">
        <w:rPr>
          <w:rFonts w:cs="Times New Roman"/>
          <w:szCs w:val="24"/>
        </w:rPr>
        <w:t>respect. Erasmus focused on instructing the European</w:t>
      </w:r>
      <w:r w:rsidR="00731BFA">
        <w:rPr>
          <w:rFonts w:cs="Times New Roman"/>
          <w:szCs w:val="24"/>
        </w:rPr>
        <w:t>s</w:t>
      </w:r>
      <w:r w:rsidR="003E11C5" w:rsidRPr="00B73032">
        <w:rPr>
          <w:rFonts w:cs="Times New Roman"/>
          <w:szCs w:val="24"/>
        </w:rPr>
        <w:t xml:space="preserve"> about table manners and </w:t>
      </w:r>
      <w:r w:rsidR="004A765A" w:rsidRPr="00B73032">
        <w:rPr>
          <w:rFonts w:cs="Times New Roman"/>
          <w:szCs w:val="24"/>
        </w:rPr>
        <w:t>control of bodily functions in the public.</w:t>
      </w:r>
      <w:r w:rsidR="005F30B5" w:rsidRPr="00B73032">
        <w:rPr>
          <w:rFonts w:cs="Times New Roman"/>
          <w:szCs w:val="24"/>
        </w:rPr>
        <w:t xml:space="preserve"> </w:t>
      </w:r>
      <w:r w:rsidR="009556BD" w:rsidRPr="00B73032">
        <w:rPr>
          <w:rFonts w:cs="Times New Roman"/>
          <w:szCs w:val="24"/>
        </w:rPr>
        <w:t xml:space="preserve">Erasmus focused on both these aspects because </w:t>
      </w:r>
      <w:r w:rsidR="00517C78" w:rsidRPr="00B73032">
        <w:rPr>
          <w:rFonts w:cs="Times New Roman"/>
          <w:szCs w:val="24"/>
        </w:rPr>
        <w:t>t</w:t>
      </w:r>
      <w:r w:rsidR="009556BD" w:rsidRPr="00B73032">
        <w:rPr>
          <w:rFonts w:cs="Times New Roman"/>
          <w:szCs w:val="24"/>
        </w:rPr>
        <w:t xml:space="preserve">he </w:t>
      </w:r>
      <w:r w:rsidR="001D2924" w:rsidRPr="00B73032">
        <w:rPr>
          <w:rFonts w:cs="Times New Roman"/>
          <w:szCs w:val="24"/>
        </w:rPr>
        <w:t>physical</w:t>
      </w:r>
      <w:r w:rsidR="005F30B5" w:rsidRPr="00B73032">
        <w:rPr>
          <w:rFonts w:cs="Times New Roman"/>
          <w:szCs w:val="24"/>
        </w:rPr>
        <w:t xml:space="preserve"> movements, gestures and the </w:t>
      </w:r>
      <w:r w:rsidR="001D2924" w:rsidRPr="00B73032">
        <w:rPr>
          <w:rFonts w:cs="Times New Roman"/>
          <w:szCs w:val="24"/>
        </w:rPr>
        <w:t xml:space="preserve">behavior that a person exhibited on </w:t>
      </w:r>
      <w:r w:rsidR="00A3160C" w:rsidRPr="00B73032">
        <w:rPr>
          <w:rFonts w:cs="Times New Roman"/>
          <w:szCs w:val="24"/>
        </w:rPr>
        <w:t xml:space="preserve">dining table, held great importance during the medieval times, especially, </w:t>
      </w:r>
      <w:r w:rsidR="00A3788F" w:rsidRPr="00B73032">
        <w:rPr>
          <w:rFonts w:cs="Times New Roman"/>
          <w:szCs w:val="24"/>
        </w:rPr>
        <w:t>burping, sneezing and farting</w:t>
      </w:r>
      <w:r w:rsidR="0079330F" w:rsidRPr="00B73032">
        <w:rPr>
          <w:rFonts w:cs="Times New Roman"/>
          <w:szCs w:val="24"/>
        </w:rPr>
        <w:t xml:space="preserve"> (</w:t>
      </w:r>
      <w:r w:rsidR="0079330F" w:rsidRPr="00B73032">
        <w:rPr>
          <w:rFonts w:cs="Times New Roman"/>
          <w:color w:val="222222"/>
          <w:szCs w:val="24"/>
          <w:shd w:val="clear" w:color="auto" w:fill="FFFFFF"/>
        </w:rPr>
        <w:t>Elias)</w:t>
      </w:r>
      <w:r w:rsidR="00A3788F" w:rsidRPr="00B73032">
        <w:rPr>
          <w:rFonts w:cs="Times New Roman"/>
          <w:szCs w:val="24"/>
        </w:rPr>
        <w:t xml:space="preserve">. </w:t>
      </w:r>
      <w:r w:rsidR="009B4DC5" w:rsidRPr="00B73032">
        <w:rPr>
          <w:rFonts w:cs="Times New Roman"/>
          <w:szCs w:val="24"/>
        </w:rPr>
        <w:t>Hence, in this way</w:t>
      </w:r>
      <w:r w:rsidR="00731BFA">
        <w:rPr>
          <w:rFonts w:cs="Times New Roman"/>
          <w:szCs w:val="24"/>
        </w:rPr>
        <w:t>,</w:t>
      </w:r>
      <w:r w:rsidR="009B4DC5" w:rsidRPr="00B73032">
        <w:rPr>
          <w:rFonts w:cs="Times New Roman"/>
          <w:szCs w:val="24"/>
        </w:rPr>
        <w:t xml:space="preserve"> </w:t>
      </w:r>
      <w:r w:rsidR="004100B4" w:rsidRPr="00B73032">
        <w:rPr>
          <w:rFonts w:cs="Times New Roman"/>
          <w:szCs w:val="24"/>
        </w:rPr>
        <w:lastRenderedPageBreak/>
        <w:t>Erasmus</w:t>
      </w:r>
      <w:r w:rsidR="009B4DC5" w:rsidRPr="00B73032">
        <w:rPr>
          <w:rFonts w:cs="Times New Roman"/>
          <w:szCs w:val="24"/>
        </w:rPr>
        <w:t xml:space="preserve"> tried to turn his followers and the people </w:t>
      </w:r>
      <w:r w:rsidR="004100B4" w:rsidRPr="00B73032">
        <w:rPr>
          <w:rFonts w:cs="Times New Roman"/>
          <w:szCs w:val="24"/>
        </w:rPr>
        <w:t>around</w:t>
      </w:r>
      <w:r w:rsidR="009B4DC5" w:rsidRPr="00B73032">
        <w:rPr>
          <w:rFonts w:cs="Times New Roman"/>
          <w:szCs w:val="24"/>
        </w:rPr>
        <w:t xml:space="preserve"> him </w:t>
      </w:r>
      <w:r w:rsidR="00B73032">
        <w:rPr>
          <w:rFonts w:cs="Times New Roman"/>
          <w:szCs w:val="24"/>
        </w:rPr>
        <w:t>into</w:t>
      </w:r>
      <w:r w:rsidR="009B4DC5" w:rsidRPr="00B73032">
        <w:rPr>
          <w:rFonts w:cs="Times New Roman"/>
          <w:szCs w:val="24"/>
        </w:rPr>
        <w:t xml:space="preserve"> better and well-behaved </w:t>
      </w:r>
      <w:r w:rsidR="004100B4" w:rsidRPr="00B73032">
        <w:rPr>
          <w:rFonts w:cs="Times New Roman"/>
          <w:szCs w:val="24"/>
        </w:rPr>
        <w:t>citizens.</w:t>
      </w:r>
    </w:p>
    <w:p w14:paraId="064A70C1" w14:textId="77777777" w:rsidR="00085A77" w:rsidRDefault="00085A7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6D46BC2" w14:textId="7805819E" w:rsidR="00486B71" w:rsidRPr="00B73032" w:rsidRDefault="00517C78" w:rsidP="00085A77">
      <w:pPr>
        <w:spacing w:line="480" w:lineRule="auto"/>
        <w:jc w:val="center"/>
        <w:rPr>
          <w:rFonts w:cs="Times New Roman"/>
          <w:szCs w:val="24"/>
        </w:rPr>
      </w:pPr>
      <w:r w:rsidRPr="00B73032">
        <w:rPr>
          <w:rFonts w:cs="Times New Roman"/>
          <w:szCs w:val="24"/>
        </w:rPr>
        <w:t>Works Cited</w:t>
      </w:r>
    </w:p>
    <w:p w14:paraId="0E36B870" w14:textId="77777777" w:rsidR="00E519DF" w:rsidRPr="00B73032" w:rsidRDefault="00E519DF" w:rsidP="00B73032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73032">
        <w:rPr>
          <w:rFonts w:cs="Times New Roman"/>
          <w:color w:val="222222"/>
          <w:szCs w:val="24"/>
          <w:shd w:val="clear" w:color="auto" w:fill="FFFFFF"/>
        </w:rPr>
        <w:t>Elias, Norbert, and Edmund Jephcott. </w:t>
      </w:r>
      <w:r w:rsidRPr="00B73032">
        <w:rPr>
          <w:rFonts w:cs="Times New Roman"/>
          <w:i/>
          <w:iCs/>
          <w:color w:val="222222"/>
          <w:szCs w:val="24"/>
          <w:shd w:val="clear" w:color="auto" w:fill="FFFFFF"/>
        </w:rPr>
        <w:t>The civilizing process</w:t>
      </w:r>
      <w:r w:rsidRPr="00B73032">
        <w:rPr>
          <w:rFonts w:cs="Times New Roman"/>
          <w:color w:val="222222"/>
          <w:szCs w:val="24"/>
          <w:shd w:val="clear" w:color="auto" w:fill="FFFFFF"/>
        </w:rPr>
        <w:t>. Vol. 1. Oxford: Blackwell, 1978.</w:t>
      </w:r>
    </w:p>
    <w:p w14:paraId="644E54B0" w14:textId="77777777" w:rsidR="0079330F" w:rsidRPr="00B73032" w:rsidRDefault="0079330F" w:rsidP="00B73032">
      <w:pPr>
        <w:spacing w:line="480" w:lineRule="auto"/>
        <w:ind w:left="720" w:hanging="720"/>
        <w:rPr>
          <w:rFonts w:cs="Times New Roman"/>
          <w:szCs w:val="24"/>
        </w:rPr>
      </w:pPr>
      <w:r w:rsidRPr="00B73032">
        <w:rPr>
          <w:rFonts w:cs="Times New Roman"/>
          <w:color w:val="222222"/>
          <w:szCs w:val="24"/>
          <w:shd w:val="clear" w:color="auto" w:fill="FFFFFF"/>
        </w:rPr>
        <w:t>Zhao, Kun, Eamonn Ferguson, and Luke D. Smillie. "Individual differences in good manners rather than compassion predict fair allocations of wealth in the dictator game." </w:t>
      </w:r>
      <w:r w:rsidRPr="00B73032">
        <w:rPr>
          <w:rFonts w:cs="Times New Roman"/>
          <w:i/>
          <w:iCs/>
          <w:color w:val="222222"/>
          <w:szCs w:val="24"/>
          <w:shd w:val="clear" w:color="auto" w:fill="FFFFFF"/>
        </w:rPr>
        <w:t>Journal of Personality</w:t>
      </w:r>
      <w:r w:rsidRPr="00B73032">
        <w:rPr>
          <w:rFonts w:cs="Times New Roman"/>
          <w:color w:val="222222"/>
          <w:szCs w:val="24"/>
          <w:shd w:val="clear" w:color="auto" w:fill="FFFFFF"/>
        </w:rPr>
        <w:t> 85.2 (2017): 244-256.</w:t>
      </w:r>
    </w:p>
    <w:sectPr w:rsidR="0079330F" w:rsidRPr="00B730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3727B" w16cid:durableId="21624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6752" w14:textId="77777777" w:rsidR="000B41F2" w:rsidRDefault="000B41F2" w:rsidP="00714DB9">
      <w:pPr>
        <w:spacing w:after="0" w:line="240" w:lineRule="auto"/>
      </w:pPr>
      <w:r>
        <w:separator/>
      </w:r>
    </w:p>
  </w:endnote>
  <w:endnote w:type="continuationSeparator" w:id="0">
    <w:p w14:paraId="39757AEB" w14:textId="77777777" w:rsidR="000B41F2" w:rsidRDefault="000B41F2" w:rsidP="007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0140" w14:textId="77777777" w:rsidR="000B41F2" w:rsidRDefault="000B41F2" w:rsidP="00714DB9">
      <w:pPr>
        <w:spacing w:after="0" w:line="240" w:lineRule="auto"/>
      </w:pPr>
      <w:r>
        <w:separator/>
      </w:r>
    </w:p>
  </w:footnote>
  <w:footnote w:type="continuationSeparator" w:id="0">
    <w:p w14:paraId="01C24ECC" w14:textId="77777777" w:rsidR="000B41F2" w:rsidRDefault="000B41F2" w:rsidP="0071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A340" w14:textId="77777777" w:rsidR="00714DB9" w:rsidRDefault="00714DB9">
    <w:pPr>
      <w:pStyle w:val="Header"/>
      <w:jc w:val="right"/>
    </w:pPr>
    <w:r>
      <w:t xml:space="preserve">Last Name  </w:t>
    </w:r>
    <w:sdt>
      <w:sdtPr>
        <w:id w:val="4083453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F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CCBA2EA" w14:textId="77777777" w:rsidR="00714DB9" w:rsidRDefault="0071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jS2MDMztzAxNDZR0lEKTi0uzszPAykwqgUAehTxZywAAAA="/>
  </w:docVars>
  <w:rsids>
    <w:rsidRoot w:val="001F301C"/>
    <w:rsid w:val="00057638"/>
    <w:rsid w:val="00085A77"/>
    <w:rsid w:val="000B41F2"/>
    <w:rsid w:val="00125F2B"/>
    <w:rsid w:val="001D2924"/>
    <w:rsid w:val="001F301C"/>
    <w:rsid w:val="002C1517"/>
    <w:rsid w:val="002E5E07"/>
    <w:rsid w:val="00303291"/>
    <w:rsid w:val="003E11C5"/>
    <w:rsid w:val="004100B4"/>
    <w:rsid w:val="004437FC"/>
    <w:rsid w:val="00486B71"/>
    <w:rsid w:val="00491FB0"/>
    <w:rsid w:val="004A765A"/>
    <w:rsid w:val="004E4523"/>
    <w:rsid w:val="00517C78"/>
    <w:rsid w:val="005312B4"/>
    <w:rsid w:val="005743DF"/>
    <w:rsid w:val="005E412F"/>
    <w:rsid w:val="005F30B5"/>
    <w:rsid w:val="00610F7B"/>
    <w:rsid w:val="0062659A"/>
    <w:rsid w:val="00643FA5"/>
    <w:rsid w:val="00714DB9"/>
    <w:rsid w:val="00731BFA"/>
    <w:rsid w:val="00771042"/>
    <w:rsid w:val="0079330F"/>
    <w:rsid w:val="007B003B"/>
    <w:rsid w:val="007B32AD"/>
    <w:rsid w:val="007B631C"/>
    <w:rsid w:val="007C097A"/>
    <w:rsid w:val="008B2AE1"/>
    <w:rsid w:val="00911840"/>
    <w:rsid w:val="00941499"/>
    <w:rsid w:val="009556BD"/>
    <w:rsid w:val="00977A2B"/>
    <w:rsid w:val="009B4DC5"/>
    <w:rsid w:val="009E5AE7"/>
    <w:rsid w:val="009F7AF6"/>
    <w:rsid w:val="00A30F1C"/>
    <w:rsid w:val="00A3160C"/>
    <w:rsid w:val="00A3788F"/>
    <w:rsid w:val="00B73032"/>
    <w:rsid w:val="00C43DC7"/>
    <w:rsid w:val="00E519DF"/>
    <w:rsid w:val="00E8737A"/>
    <w:rsid w:val="00EB3F62"/>
    <w:rsid w:val="00ED601D"/>
    <w:rsid w:val="00F01CF3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27E8"/>
  <w15:chartTrackingRefBased/>
  <w15:docId w15:val="{94D53FF1-B793-4EF7-86D8-87C8311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714DB9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B9"/>
  </w:style>
  <w:style w:type="paragraph" w:styleId="Footer">
    <w:name w:val="footer"/>
    <w:basedOn w:val="Normal"/>
    <w:link w:val="FooterChar"/>
    <w:uiPriority w:val="99"/>
    <w:unhideWhenUsed/>
    <w:rsid w:val="0071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B9"/>
  </w:style>
  <w:style w:type="character" w:styleId="CommentReference">
    <w:name w:val="annotation reference"/>
    <w:basedOn w:val="DefaultParagraphFont"/>
    <w:uiPriority w:val="99"/>
    <w:semiHidden/>
    <w:unhideWhenUsed/>
    <w:rsid w:val="0012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D200AD13A4196ACB533B160FA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5D74-5A9A-4709-8B45-A20CC1795BC8}"/>
      </w:docPartPr>
      <w:docPartBody>
        <w:p w:rsidR="004624B2" w:rsidRDefault="001E5D66" w:rsidP="001E5D66">
          <w:pPr>
            <w:pStyle w:val="ED1D200AD13A4196ACB533B160FA0524"/>
          </w:pPr>
          <w:r>
            <w:t>Your Name</w:t>
          </w:r>
        </w:p>
      </w:docPartBody>
    </w:docPart>
    <w:docPart>
      <w:docPartPr>
        <w:name w:val="8D8494F12DD04558A6C75B5B9B07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C87B-1121-47C2-B4A4-07DE272FDF31}"/>
      </w:docPartPr>
      <w:docPartBody>
        <w:p w:rsidR="004624B2" w:rsidRDefault="001E5D66" w:rsidP="001E5D66">
          <w:pPr>
            <w:pStyle w:val="8D8494F12DD04558A6C75B5B9B07ED23"/>
          </w:pPr>
          <w:r>
            <w:t>Instructor Name</w:t>
          </w:r>
        </w:p>
      </w:docPartBody>
    </w:docPart>
    <w:docPart>
      <w:docPartPr>
        <w:name w:val="FE26E3EF6483498B8E3601585138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A6E6-9E48-4D25-B2DB-8D323B6D7D47}"/>
      </w:docPartPr>
      <w:docPartBody>
        <w:p w:rsidR="004624B2" w:rsidRDefault="001E5D66" w:rsidP="001E5D66">
          <w:pPr>
            <w:pStyle w:val="FE26E3EF6483498B8E36015851389F38"/>
          </w:pPr>
          <w:r>
            <w:t>Course Number</w:t>
          </w:r>
        </w:p>
      </w:docPartBody>
    </w:docPart>
    <w:docPart>
      <w:docPartPr>
        <w:name w:val="5E6F1D91FD704F2DA879C810067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C56A-C757-40BF-B265-EBE01C355919}"/>
      </w:docPartPr>
      <w:docPartBody>
        <w:p w:rsidR="004624B2" w:rsidRDefault="001E5D66" w:rsidP="001E5D66">
          <w:pPr>
            <w:pStyle w:val="5E6F1D91FD704F2DA879C810067BA50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6"/>
    <w:rsid w:val="001E5D66"/>
    <w:rsid w:val="004624B2"/>
    <w:rsid w:val="006D02E6"/>
    <w:rsid w:val="00CE7083"/>
    <w:rsid w:val="00F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D200AD13A4196ACB533B160FA0524">
    <w:name w:val="ED1D200AD13A4196ACB533B160FA0524"/>
    <w:rsid w:val="001E5D66"/>
  </w:style>
  <w:style w:type="paragraph" w:customStyle="1" w:styleId="8D8494F12DD04558A6C75B5B9B07ED23">
    <w:name w:val="8D8494F12DD04558A6C75B5B9B07ED23"/>
    <w:rsid w:val="001E5D66"/>
  </w:style>
  <w:style w:type="paragraph" w:customStyle="1" w:styleId="FE26E3EF6483498B8E36015851389F38">
    <w:name w:val="FE26E3EF6483498B8E36015851389F38"/>
    <w:rsid w:val="001E5D66"/>
  </w:style>
  <w:style w:type="paragraph" w:customStyle="1" w:styleId="5E6F1D91FD704F2DA879C810067BA50C">
    <w:name w:val="5E6F1D91FD704F2DA879C810067BA50C"/>
    <w:rsid w:val="001E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38</cp:revision>
  <dcterms:created xsi:type="dcterms:W3CDTF">2019-10-29T11:16:00Z</dcterms:created>
  <dcterms:modified xsi:type="dcterms:W3CDTF">2019-10-30T04:21:00Z</dcterms:modified>
</cp:coreProperties>
</file>