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C35BB" w:rsidRDefault="0008177B" w:rsidP="00EC35BB">
      <w:pPr>
        <w:spacing w:after="0" w:line="480" w:lineRule="auto"/>
        <w:rPr>
          <w:rFonts w:ascii="Times New Roman" w:hAnsi="Times New Roman" w:cs="Times New Roman"/>
          <w:sz w:val="24"/>
          <w:szCs w:val="24"/>
        </w:rPr>
      </w:pPr>
      <w:bookmarkStart w:id="0" w:name="_GoBack"/>
      <w:bookmarkEnd w:id="0"/>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1316AD" w:rsidP="00EC35BB">
      <w:pPr>
        <w:spacing w:after="0" w:line="480" w:lineRule="auto"/>
        <w:jc w:val="center"/>
        <w:rPr>
          <w:rFonts w:ascii="Times New Roman" w:hAnsi="Times New Roman" w:cs="Times New Roman"/>
          <w:sz w:val="24"/>
          <w:szCs w:val="24"/>
        </w:rPr>
      </w:pPr>
      <w:r w:rsidRPr="00EC35BB">
        <w:rPr>
          <w:rFonts w:ascii="Times New Roman" w:hAnsi="Times New Roman" w:cs="Times New Roman"/>
          <w:sz w:val="24"/>
          <w:szCs w:val="24"/>
        </w:rPr>
        <w:t>Case Study</w:t>
      </w:r>
    </w:p>
    <w:p w:rsidR="0008177B" w:rsidRPr="00EC35BB" w:rsidRDefault="001316AD" w:rsidP="00EC35BB">
      <w:pPr>
        <w:spacing w:after="0" w:line="480" w:lineRule="auto"/>
        <w:jc w:val="center"/>
        <w:rPr>
          <w:rFonts w:ascii="Times New Roman" w:hAnsi="Times New Roman" w:cs="Times New Roman"/>
          <w:sz w:val="24"/>
          <w:szCs w:val="24"/>
        </w:rPr>
      </w:pPr>
      <w:r w:rsidRPr="00EC35BB">
        <w:rPr>
          <w:rFonts w:ascii="Times New Roman" w:hAnsi="Times New Roman" w:cs="Times New Roman"/>
          <w:sz w:val="24"/>
          <w:szCs w:val="24"/>
        </w:rPr>
        <w:t>[</w:t>
      </w:r>
      <w:r w:rsidR="00A4374D" w:rsidRPr="00EC35BB">
        <w:rPr>
          <w:rFonts w:ascii="Times New Roman" w:hAnsi="Times New Roman" w:cs="Times New Roman"/>
          <w:sz w:val="24"/>
          <w:szCs w:val="24"/>
        </w:rPr>
        <w:t>Writer</w:t>
      </w:r>
      <w:r w:rsidRPr="00EC35BB">
        <w:rPr>
          <w:rFonts w:ascii="Times New Roman" w:hAnsi="Times New Roman" w:cs="Times New Roman"/>
          <w:sz w:val="24"/>
          <w:szCs w:val="24"/>
        </w:rPr>
        <w:t>]</w:t>
      </w:r>
    </w:p>
    <w:p w:rsidR="0008177B" w:rsidRPr="00EC35BB" w:rsidRDefault="001316AD" w:rsidP="00EC35BB">
      <w:pPr>
        <w:spacing w:after="0" w:line="480" w:lineRule="auto"/>
        <w:jc w:val="center"/>
        <w:rPr>
          <w:rFonts w:ascii="Times New Roman" w:hAnsi="Times New Roman" w:cs="Times New Roman"/>
          <w:sz w:val="24"/>
          <w:szCs w:val="24"/>
        </w:rPr>
      </w:pPr>
      <w:r w:rsidRPr="00EC35BB">
        <w:rPr>
          <w:rFonts w:ascii="Times New Roman" w:hAnsi="Times New Roman" w:cs="Times New Roman"/>
          <w:sz w:val="24"/>
          <w:szCs w:val="24"/>
        </w:rPr>
        <w:t>[</w:t>
      </w:r>
      <w:r w:rsidR="00A4374D" w:rsidRPr="00EC35BB">
        <w:rPr>
          <w:rFonts w:ascii="Times New Roman" w:hAnsi="Times New Roman" w:cs="Times New Roman"/>
          <w:sz w:val="24"/>
          <w:szCs w:val="24"/>
        </w:rPr>
        <w:t>Institution</w:t>
      </w:r>
      <w:r w:rsidRPr="00EC35BB">
        <w:rPr>
          <w:rFonts w:ascii="Times New Roman" w:hAnsi="Times New Roman" w:cs="Times New Roman"/>
          <w:sz w:val="24"/>
          <w:szCs w:val="24"/>
        </w:rPr>
        <w:t>]</w:t>
      </w:r>
    </w:p>
    <w:p w:rsidR="00A106AF" w:rsidRPr="00EC35BB" w:rsidRDefault="00A106AF" w:rsidP="00EC35BB">
      <w:pPr>
        <w:spacing w:after="0" w:line="480" w:lineRule="auto"/>
        <w:jc w:val="center"/>
        <w:rPr>
          <w:rFonts w:ascii="Times New Roman" w:hAnsi="Times New Roman" w:cs="Times New Roman"/>
          <w:sz w:val="24"/>
          <w:szCs w:val="24"/>
        </w:rPr>
      </w:pPr>
    </w:p>
    <w:p w:rsidR="00A106AF" w:rsidRPr="00EC35BB" w:rsidRDefault="00A106AF" w:rsidP="00EC35BB">
      <w:pPr>
        <w:spacing w:after="0" w:line="480" w:lineRule="auto"/>
        <w:jc w:val="center"/>
        <w:rPr>
          <w:rFonts w:ascii="Times New Roman" w:hAnsi="Times New Roman" w:cs="Times New Roman"/>
          <w:sz w:val="24"/>
          <w:szCs w:val="24"/>
        </w:rPr>
        <w:sectPr w:rsidR="00A106AF" w:rsidRPr="00EC35BB" w:rsidSect="00C74D28">
          <w:headerReference w:type="default" r:id="rId7"/>
          <w:pgSz w:w="12240" w:h="15840"/>
          <w:pgMar w:top="1440" w:right="1440" w:bottom="1440" w:left="1440" w:header="720" w:footer="720" w:gutter="0"/>
          <w:cols w:space="720"/>
          <w:docGrid w:linePitch="360"/>
        </w:sectPr>
      </w:pPr>
    </w:p>
    <w:p w:rsidR="00267851" w:rsidRPr="00EC35BB" w:rsidRDefault="001316AD" w:rsidP="00EC35BB">
      <w:pPr>
        <w:spacing w:after="0" w:line="480" w:lineRule="auto"/>
        <w:jc w:val="center"/>
        <w:rPr>
          <w:rFonts w:ascii="Times New Roman" w:hAnsi="Times New Roman" w:cs="Times New Roman"/>
          <w:sz w:val="24"/>
          <w:szCs w:val="24"/>
        </w:rPr>
      </w:pPr>
      <w:r w:rsidRPr="00EC35BB">
        <w:rPr>
          <w:rFonts w:ascii="Times New Roman" w:hAnsi="Times New Roman" w:cs="Times New Roman"/>
          <w:sz w:val="24"/>
          <w:szCs w:val="24"/>
        </w:rPr>
        <w:lastRenderedPageBreak/>
        <w:t>Case Study</w:t>
      </w:r>
    </w:p>
    <w:p w:rsidR="0008177B" w:rsidRPr="00EC35BB" w:rsidRDefault="001316AD" w:rsidP="00EC35BB">
      <w:pPr>
        <w:spacing w:after="0" w:line="480" w:lineRule="auto"/>
        <w:jc w:val="center"/>
        <w:rPr>
          <w:rFonts w:ascii="Times New Roman" w:hAnsi="Times New Roman" w:cs="Times New Roman"/>
          <w:b/>
          <w:sz w:val="24"/>
          <w:szCs w:val="24"/>
        </w:rPr>
      </w:pPr>
      <w:r w:rsidRPr="00EC35BB">
        <w:rPr>
          <w:rFonts w:ascii="Times New Roman" w:hAnsi="Times New Roman" w:cs="Times New Roman"/>
          <w:b/>
          <w:sz w:val="24"/>
          <w:szCs w:val="24"/>
        </w:rPr>
        <w:t>Introduction</w:t>
      </w:r>
    </w:p>
    <w:p w:rsidR="005414A1" w:rsidRPr="00EC35BB" w:rsidRDefault="001316AD" w:rsidP="00EC35BB">
      <w:pPr>
        <w:spacing w:after="0" w:line="480" w:lineRule="auto"/>
        <w:ind w:firstLine="720"/>
        <w:rPr>
          <w:rFonts w:ascii="Times New Roman" w:hAnsi="Times New Roman" w:cs="Times New Roman"/>
          <w:sz w:val="24"/>
          <w:szCs w:val="24"/>
        </w:rPr>
      </w:pPr>
      <w:r w:rsidRPr="00EC35BB">
        <w:rPr>
          <w:rFonts w:ascii="Times New Roman" w:hAnsi="Times New Roman" w:cs="Times New Roman"/>
          <w:sz w:val="24"/>
          <w:szCs w:val="24"/>
        </w:rPr>
        <w:t xml:space="preserve">Southwest Airlines, is an airline company with its </w:t>
      </w:r>
      <w:r w:rsidRPr="00EC35BB">
        <w:rPr>
          <w:rFonts w:ascii="Times New Roman" w:hAnsi="Times New Roman" w:cs="Times New Roman"/>
          <w:sz w:val="24"/>
          <w:szCs w:val="24"/>
        </w:rPr>
        <w:t>headquarter located in Dallas, United States of America. On a daily basis, 180 flights have been operated by Southwest Airlines and are considered to be one of the busiest airports with 8 million fliers that it serves annually. For many years, Southwest Ai</w:t>
      </w:r>
      <w:r w:rsidRPr="00EC35BB">
        <w:rPr>
          <w:rFonts w:ascii="Times New Roman" w:hAnsi="Times New Roman" w:cs="Times New Roman"/>
          <w:sz w:val="24"/>
          <w:szCs w:val="24"/>
        </w:rPr>
        <w:t>rlines are doing efforts in order to digitalize the airline experience and make its employees migrate from old school to new digital communication usage.</w:t>
      </w:r>
    </w:p>
    <w:p w:rsidR="0008177B" w:rsidRPr="00EC35BB" w:rsidRDefault="001316AD" w:rsidP="00EC35BB">
      <w:pPr>
        <w:spacing w:after="0" w:line="480" w:lineRule="auto"/>
        <w:jc w:val="center"/>
        <w:rPr>
          <w:rFonts w:ascii="Times New Roman" w:hAnsi="Times New Roman" w:cs="Times New Roman"/>
          <w:b/>
          <w:sz w:val="24"/>
          <w:szCs w:val="24"/>
        </w:rPr>
      </w:pPr>
      <w:r w:rsidRPr="00EC35BB">
        <w:rPr>
          <w:rFonts w:ascii="Times New Roman" w:hAnsi="Times New Roman" w:cs="Times New Roman"/>
          <w:b/>
          <w:sz w:val="24"/>
          <w:szCs w:val="24"/>
        </w:rPr>
        <w:t>Discussion</w:t>
      </w:r>
    </w:p>
    <w:p w:rsidR="005414A1" w:rsidRPr="00EC35BB" w:rsidRDefault="001316AD" w:rsidP="00EC35BB">
      <w:pPr>
        <w:spacing w:after="0" w:line="480" w:lineRule="auto"/>
        <w:ind w:firstLine="720"/>
        <w:rPr>
          <w:rFonts w:ascii="Times New Roman" w:hAnsi="Times New Roman" w:cs="Times New Roman"/>
          <w:sz w:val="24"/>
          <w:szCs w:val="24"/>
        </w:rPr>
      </w:pPr>
      <w:r w:rsidRPr="00EC35BB">
        <w:rPr>
          <w:rFonts w:ascii="Times New Roman" w:hAnsi="Times New Roman" w:cs="Times New Roman"/>
          <w:sz w:val="24"/>
          <w:szCs w:val="24"/>
        </w:rPr>
        <w:t>OpsSuite which is a web-based application is one of the big parts that helps the airline in</w:t>
      </w:r>
      <w:r w:rsidRPr="00EC35BB">
        <w:rPr>
          <w:rFonts w:ascii="Times New Roman" w:hAnsi="Times New Roman" w:cs="Times New Roman"/>
          <w:sz w:val="24"/>
          <w:szCs w:val="24"/>
        </w:rPr>
        <w:t xml:space="preserve"> migrating its employees from the old school to the new era of digitalization. This package handles several tasks at a time ensuring safe and secure movement of the travelers to their destination. With the use of OpsSuite tools, employees of the airline mo</w:t>
      </w:r>
      <w:r w:rsidRPr="00EC35BB">
        <w:rPr>
          <w:rFonts w:ascii="Times New Roman" w:hAnsi="Times New Roman" w:cs="Times New Roman"/>
          <w:sz w:val="24"/>
          <w:szCs w:val="24"/>
        </w:rPr>
        <w:t xml:space="preserve">nitor the assignments at the gates, ensuring loading of luggage onto the airplane, and track the numerous amount of traveler information. If information is needed to the employee working inside an airport from a plane at the gate, they use OpsSuite. Also, </w:t>
      </w:r>
      <w:r w:rsidRPr="00EC35BB">
        <w:rPr>
          <w:rFonts w:ascii="Times New Roman" w:hAnsi="Times New Roman" w:cs="Times New Roman"/>
          <w:sz w:val="24"/>
          <w:szCs w:val="24"/>
        </w:rPr>
        <w:t>the data is provided by the use of this app to the worker who wants to know the logical ramification of Dallas storm. A whole bunch of data is used by the airlines through the OpsSuite in order to perform their day to day duty. Further, it is planned by th</w:t>
      </w:r>
      <w:r w:rsidRPr="00EC35BB">
        <w:rPr>
          <w:rFonts w:ascii="Times New Roman" w:hAnsi="Times New Roman" w:cs="Times New Roman"/>
          <w:sz w:val="24"/>
          <w:szCs w:val="24"/>
        </w:rPr>
        <w:t xml:space="preserve">e OpsSuite to launch its functionalities on the tablets and phones which will change the communication of the employees significantly easier. Southwest airlines have invested $300 million in operations and new technologies and $500 million in purchasing a </w:t>
      </w:r>
      <w:r w:rsidRPr="00EC35BB">
        <w:rPr>
          <w:rFonts w:ascii="Times New Roman" w:hAnsi="Times New Roman" w:cs="Times New Roman"/>
          <w:sz w:val="24"/>
          <w:szCs w:val="24"/>
        </w:rPr>
        <w:t xml:space="preserve">new system of reservation.  </w:t>
      </w:r>
    </w:p>
    <w:p w:rsidR="005414A1" w:rsidRPr="00EC35BB" w:rsidRDefault="001316AD" w:rsidP="00EC35BB">
      <w:pPr>
        <w:spacing w:after="0" w:line="480" w:lineRule="auto"/>
        <w:ind w:firstLine="720"/>
        <w:rPr>
          <w:rFonts w:ascii="Times New Roman" w:hAnsi="Times New Roman" w:cs="Times New Roman"/>
          <w:sz w:val="24"/>
          <w:szCs w:val="24"/>
        </w:rPr>
      </w:pPr>
      <w:r w:rsidRPr="00EC35BB">
        <w:rPr>
          <w:rFonts w:ascii="Times New Roman" w:hAnsi="Times New Roman" w:cs="Times New Roman"/>
          <w:sz w:val="24"/>
          <w:szCs w:val="24"/>
        </w:rPr>
        <w:t xml:space="preserve">In order to cater to the response of the growing demands of business customers, it has been identified by Southwest Airlines to sort the decreased revenue issue in the year 2019. In </w:t>
      </w:r>
      <w:r w:rsidRPr="00EC35BB">
        <w:rPr>
          <w:rFonts w:ascii="Times New Roman" w:hAnsi="Times New Roman" w:cs="Times New Roman"/>
          <w:sz w:val="24"/>
          <w:szCs w:val="24"/>
        </w:rPr>
        <w:lastRenderedPageBreak/>
        <w:t>January 2019, the issue of identifying the de</w:t>
      </w:r>
      <w:r w:rsidRPr="00EC35BB">
        <w:rPr>
          <w:rFonts w:ascii="Times New Roman" w:hAnsi="Times New Roman" w:cs="Times New Roman"/>
          <w:sz w:val="24"/>
          <w:szCs w:val="24"/>
        </w:rPr>
        <w:t>creased revenue was surveyed by the Southwest Airline. The rating of customer satisfaction had reduced from 4.7 /5 in January 2019 to 4.2/5 February 2019. It has been noticed by the trend of the survey that 75% of the dissatisfaction is caused due to the t</w:t>
      </w:r>
      <w:r w:rsidRPr="00EC35BB">
        <w:rPr>
          <w:rFonts w:ascii="Times New Roman" w:hAnsi="Times New Roman" w:cs="Times New Roman"/>
          <w:sz w:val="24"/>
          <w:szCs w:val="24"/>
        </w:rPr>
        <w:t>racking service. Three key reasons are presented by the unhappy customers that stood out from the rest. 38% of the customers were unsatisfied due to the canceled flights, 31% of the customers said that late flights are the reason for their unhappiness whil</w:t>
      </w:r>
      <w:r w:rsidRPr="00EC35BB">
        <w:rPr>
          <w:rFonts w:ascii="Times New Roman" w:hAnsi="Times New Roman" w:cs="Times New Roman"/>
          <w:sz w:val="24"/>
          <w:szCs w:val="24"/>
        </w:rPr>
        <w:t>e rest of 27% indicated the cause of their non-satisfaction is due to the cases of lost luggage.</w:t>
      </w:r>
    </w:p>
    <w:p w:rsidR="005414A1" w:rsidRPr="00EC35BB" w:rsidRDefault="001316AD" w:rsidP="00EC35BB">
      <w:pPr>
        <w:spacing w:after="0" w:line="480" w:lineRule="auto"/>
        <w:ind w:firstLine="720"/>
        <w:rPr>
          <w:rFonts w:ascii="Times New Roman" w:hAnsi="Times New Roman" w:cs="Times New Roman"/>
          <w:sz w:val="24"/>
          <w:szCs w:val="24"/>
        </w:rPr>
      </w:pPr>
      <w:r w:rsidRPr="00EC35BB">
        <w:rPr>
          <w:rFonts w:ascii="Times New Roman" w:hAnsi="Times New Roman" w:cs="Times New Roman"/>
          <w:sz w:val="24"/>
          <w:szCs w:val="24"/>
        </w:rPr>
        <w:t>So to backtrack the issues, it has been noticed that the main cause of the problem is due to the faulty and inefficient information system. To cater to this pr</w:t>
      </w:r>
      <w:r w:rsidRPr="00EC35BB">
        <w:rPr>
          <w:rFonts w:ascii="Times New Roman" w:hAnsi="Times New Roman" w:cs="Times New Roman"/>
          <w:sz w:val="24"/>
          <w:szCs w:val="24"/>
        </w:rPr>
        <w:t>oblem, two solutions are in front of the administration of the airline whether to do nothing and lose continually $1,000,000,000+ per year revenue. Or on the other hand, implement the new digital information system. So the second option was chosen that red</w:t>
      </w:r>
      <w:r w:rsidRPr="00EC35BB">
        <w:rPr>
          <w:rFonts w:ascii="Times New Roman" w:hAnsi="Times New Roman" w:cs="Times New Roman"/>
          <w:sz w:val="24"/>
          <w:szCs w:val="24"/>
        </w:rPr>
        <w:t>efines the processes of delivery and changes implemented to the previous Digital Information system. In 2016, the outage of the system, which was traced by the Southwest as a failure of the router, cost them approximately $54 million and led to delay of se</w:t>
      </w:r>
      <w:r w:rsidRPr="00EC35BB">
        <w:rPr>
          <w:rFonts w:ascii="Times New Roman" w:hAnsi="Times New Roman" w:cs="Times New Roman"/>
          <w:sz w:val="24"/>
          <w:szCs w:val="24"/>
        </w:rPr>
        <w:t>veral days. Southwest needs a strategy that is cost effective and can tackle the digital transformation implementation for its customers. The OpsSuite was recommended due to several advantages over other options. Some of them are as follow:</w:t>
      </w:r>
    </w:p>
    <w:p w:rsidR="005414A1" w:rsidRPr="00EC35BB" w:rsidRDefault="001316AD" w:rsidP="00EC35BB">
      <w:pPr>
        <w:pStyle w:val="ListParagraph"/>
        <w:numPr>
          <w:ilvl w:val="0"/>
          <w:numId w:val="1"/>
        </w:numPr>
        <w:spacing w:after="0" w:line="480" w:lineRule="auto"/>
        <w:rPr>
          <w:rFonts w:ascii="Times New Roman" w:hAnsi="Times New Roman" w:cs="Times New Roman"/>
          <w:sz w:val="24"/>
          <w:szCs w:val="24"/>
        </w:rPr>
      </w:pPr>
      <w:r w:rsidRPr="00EC35BB">
        <w:rPr>
          <w:rFonts w:ascii="Times New Roman" w:hAnsi="Times New Roman" w:cs="Times New Roman"/>
          <w:sz w:val="24"/>
          <w:szCs w:val="24"/>
        </w:rPr>
        <w:t>Low initial cos</w:t>
      </w:r>
      <w:r w:rsidRPr="00EC35BB">
        <w:rPr>
          <w:rFonts w:ascii="Times New Roman" w:hAnsi="Times New Roman" w:cs="Times New Roman"/>
          <w:sz w:val="24"/>
          <w:szCs w:val="24"/>
        </w:rPr>
        <w:t>t: A large concern is the flow of cash when the business revenue has dropped significantly. With the choice of the OpsSuite, it was expected that the system would pay off in X years.</w:t>
      </w:r>
    </w:p>
    <w:p w:rsidR="005414A1" w:rsidRPr="00EC35BB" w:rsidRDefault="001316AD" w:rsidP="00EC35BB">
      <w:pPr>
        <w:pStyle w:val="ListParagraph"/>
        <w:numPr>
          <w:ilvl w:val="0"/>
          <w:numId w:val="1"/>
        </w:numPr>
        <w:spacing w:after="0" w:line="480" w:lineRule="auto"/>
        <w:rPr>
          <w:rFonts w:ascii="Times New Roman" w:hAnsi="Times New Roman" w:cs="Times New Roman"/>
          <w:sz w:val="24"/>
          <w:szCs w:val="24"/>
        </w:rPr>
      </w:pPr>
      <w:r w:rsidRPr="00EC35BB">
        <w:rPr>
          <w:rFonts w:ascii="Times New Roman" w:hAnsi="Times New Roman" w:cs="Times New Roman"/>
          <w:sz w:val="24"/>
          <w:szCs w:val="24"/>
        </w:rPr>
        <w:t>Less Risk: As the system has undergone through full cycles of testing, th</w:t>
      </w:r>
      <w:r w:rsidRPr="00EC35BB">
        <w:rPr>
          <w:rFonts w:ascii="Times New Roman" w:hAnsi="Times New Roman" w:cs="Times New Roman"/>
          <w:sz w:val="24"/>
          <w:szCs w:val="24"/>
        </w:rPr>
        <w:t>erefore the risk associated with the project overrunning the budget is relatively lower with the use of OpsSuite system.</w:t>
      </w:r>
    </w:p>
    <w:p w:rsidR="005414A1" w:rsidRPr="00EC35BB" w:rsidRDefault="001316AD" w:rsidP="00EC35BB">
      <w:pPr>
        <w:pStyle w:val="ListParagraph"/>
        <w:numPr>
          <w:ilvl w:val="0"/>
          <w:numId w:val="1"/>
        </w:numPr>
        <w:spacing w:after="0" w:line="480" w:lineRule="auto"/>
        <w:rPr>
          <w:rFonts w:ascii="Times New Roman" w:hAnsi="Times New Roman" w:cs="Times New Roman"/>
          <w:sz w:val="24"/>
          <w:szCs w:val="24"/>
        </w:rPr>
      </w:pPr>
      <w:r w:rsidRPr="00EC35BB">
        <w:rPr>
          <w:rFonts w:ascii="Times New Roman" w:hAnsi="Times New Roman" w:cs="Times New Roman"/>
          <w:sz w:val="24"/>
          <w:szCs w:val="24"/>
        </w:rPr>
        <w:lastRenderedPageBreak/>
        <w:t>Quick Implementation: The change should have to be made earlier because the business is losing money on a weekly basis. The OpsSuite sy</w:t>
      </w:r>
      <w:r w:rsidRPr="00EC35BB">
        <w:rPr>
          <w:rFonts w:ascii="Times New Roman" w:hAnsi="Times New Roman" w:cs="Times New Roman"/>
          <w:sz w:val="24"/>
          <w:szCs w:val="24"/>
        </w:rPr>
        <w:t>stem has an effective and swift methodology. So it would be a better option.</w:t>
      </w:r>
    </w:p>
    <w:p w:rsidR="0008177B" w:rsidRPr="00EC35BB" w:rsidRDefault="001316AD" w:rsidP="00EC35BB">
      <w:pPr>
        <w:spacing w:after="0" w:line="480" w:lineRule="auto"/>
        <w:jc w:val="center"/>
        <w:rPr>
          <w:rFonts w:ascii="Times New Roman" w:hAnsi="Times New Roman" w:cs="Times New Roman"/>
          <w:b/>
          <w:sz w:val="24"/>
          <w:szCs w:val="24"/>
        </w:rPr>
      </w:pPr>
      <w:r w:rsidRPr="00EC35BB">
        <w:rPr>
          <w:rFonts w:ascii="Times New Roman" w:hAnsi="Times New Roman" w:cs="Times New Roman"/>
          <w:sz w:val="24"/>
          <w:szCs w:val="24"/>
        </w:rPr>
        <w:br/>
      </w:r>
      <w:r w:rsidR="004D6074" w:rsidRPr="00EC35BB">
        <w:rPr>
          <w:rFonts w:ascii="Times New Roman" w:hAnsi="Times New Roman" w:cs="Times New Roman"/>
          <w:b/>
          <w:sz w:val="24"/>
          <w:szCs w:val="24"/>
        </w:rPr>
        <w:t>Conclusion</w:t>
      </w:r>
    </w:p>
    <w:p w:rsidR="005414A1" w:rsidRPr="00EC35BB" w:rsidRDefault="001316AD" w:rsidP="00EC35BB">
      <w:pPr>
        <w:spacing w:after="0" w:line="480" w:lineRule="auto"/>
        <w:ind w:firstLine="720"/>
        <w:rPr>
          <w:rFonts w:ascii="Times New Roman" w:hAnsi="Times New Roman" w:cs="Times New Roman"/>
          <w:sz w:val="24"/>
          <w:szCs w:val="24"/>
        </w:rPr>
      </w:pPr>
      <w:r w:rsidRPr="00EC35BB">
        <w:rPr>
          <w:rFonts w:ascii="Times New Roman" w:hAnsi="Times New Roman" w:cs="Times New Roman"/>
          <w:sz w:val="24"/>
          <w:szCs w:val="24"/>
        </w:rPr>
        <w:t>So to backtrack the issues of customer dissatisfaction, it has been noticed that the main cause of the problem is due to the faulty and inefficient information system.</w:t>
      </w:r>
      <w:r w:rsidRPr="00EC35BB">
        <w:rPr>
          <w:rFonts w:ascii="Times New Roman" w:hAnsi="Times New Roman" w:cs="Times New Roman"/>
          <w:sz w:val="24"/>
          <w:szCs w:val="24"/>
        </w:rPr>
        <w:t xml:space="preserve"> In 2016, the outage of the system, which was traced by the Southwest as a failure of the router, cost them approximately $54 million and led to delay of several days. Southwest needs a strategy that is cost effective and can tackle the digital transformat</w:t>
      </w:r>
      <w:r w:rsidRPr="00EC35BB">
        <w:rPr>
          <w:rFonts w:ascii="Times New Roman" w:hAnsi="Times New Roman" w:cs="Times New Roman"/>
          <w:sz w:val="24"/>
          <w:szCs w:val="24"/>
        </w:rPr>
        <w:t>ion implementation for its customers. OpsSuite provided the route for customer satisfaction and revenue increase that helps the Southwest airline to get where it wants.</w:t>
      </w:r>
    </w:p>
    <w:p w:rsidR="0008177B" w:rsidRPr="00EC35BB" w:rsidRDefault="0008177B" w:rsidP="00EC35BB">
      <w:pPr>
        <w:spacing w:after="0" w:line="480" w:lineRule="auto"/>
        <w:rPr>
          <w:rFonts w:ascii="Times New Roman" w:hAnsi="Times New Roman" w:cs="Times New Roman"/>
          <w:sz w:val="24"/>
          <w:szCs w:val="24"/>
        </w:rPr>
      </w:pPr>
    </w:p>
    <w:p w:rsidR="0008177B" w:rsidRPr="00EC35BB" w:rsidRDefault="001316AD" w:rsidP="00EC35BB">
      <w:pPr>
        <w:spacing w:after="0" w:line="480" w:lineRule="auto"/>
        <w:rPr>
          <w:rFonts w:ascii="Times New Roman" w:hAnsi="Times New Roman" w:cs="Times New Roman"/>
          <w:sz w:val="24"/>
          <w:szCs w:val="24"/>
        </w:rPr>
      </w:pPr>
      <w:r w:rsidRPr="00EC35BB">
        <w:rPr>
          <w:rFonts w:ascii="Times New Roman" w:hAnsi="Times New Roman" w:cs="Times New Roman"/>
          <w:sz w:val="24"/>
          <w:szCs w:val="24"/>
        </w:rPr>
        <w:br w:type="page"/>
      </w:r>
    </w:p>
    <w:p w:rsidR="00C634D9" w:rsidRPr="00C634D9" w:rsidRDefault="001316AD" w:rsidP="00C634D9">
      <w:pPr>
        <w:spacing w:after="0" w:line="480" w:lineRule="auto"/>
        <w:jc w:val="center"/>
        <w:rPr>
          <w:rFonts w:ascii="Times New Roman" w:hAnsi="Times New Roman" w:cs="Times New Roman"/>
          <w:b/>
          <w:sz w:val="24"/>
          <w:szCs w:val="24"/>
        </w:rPr>
      </w:pPr>
      <w:r w:rsidRPr="00EC35BB">
        <w:rPr>
          <w:rFonts w:ascii="Times New Roman" w:hAnsi="Times New Roman" w:cs="Times New Roman"/>
          <w:b/>
          <w:sz w:val="24"/>
          <w:szCs w:val="24"/>
        </w:rPr>
        <w:lastRenderedPageBreak/>
        <w:t>References</w:t>
      </w:r>
    </w:p>
    <w:p w:rsidR="00C634D9" w:rsidRPr="00EC35BB" w:rsidRDefault="001316AD" w:rsidP="00EC35BB">
      <w:pPr>
        <w:pStyle w:val="Heading4"/>
        <w:spacing w:before="0" w:beforeAutospacing="0" w:after="0" w:afterAutospacing="0" w:line="480" w:lineRule="auto"/>
        <w:ind w:left="720" w:hanging="720"/>
        <w:rPr>
          <w:b w:val="0"/>
          <w:bCs w:val="0"/>
          <w:color w:val="000000"/>
        </w:rPr>
      </w:pPr>
      <w:r w:rsidRPr="00EC35BB">
        <w:rPr>
          <w:b w:val="0"/>
          <w:bCs w:val="0"/>
          <w:color w:val="000000"/>
        </w:rPr>
        <w:t>(2019). </w:t>
      </w:r>
      <w:r w:rsidRPr="00EC35BB">
        <w:rPr>
          <w:b w:val="0"/>
          <w:bCs w:val="0"/>
          <w:i/>
          <w:iCs/>
          <w:color w:val="000000"/>
        </w:rPr>
        <w:t>Sfu.ca</w:t>
      </w:r>
      <w:r w:rsidRPr="00EC35BB">
        <w:rPr>
          <w:b w:val="0"/>
          <w:bCs w:val="0"/>
          <w:color w:val="000000"/>
        </w:rPr>
        <w:t>. Retrieved 2 June 2019, from http://www.sfu.ca/~rockys/Sou</w:t>
      </w:r>
      <w:r w:rsidRPr="00EC35BB">
        <w:rPr>
          <w:b w:val="0"/>
          <w:bCs w:val="0"/>
          <w:color w:val="000000"/>
        </w:rPr>
        <w:t>thwestDeck.pdf</w:t>
      </w:r>
    </w:p>
    <w:p w:rsidR="00C634D9" w:rsidRPr="00EC35BB" w:rsidRDefault="001316AD" w:rsidP="00EC35BB">
      <w:pPr>
        <w:spacing w:after="0" w:line="480" w:lineRule="auto"/>
        <w:ind w:left="720" w:hanging="720"/>
        <w:outlineLvl w:val="3"/>
        <w:rPr>
          <w:rFonts w:ascii="Times New Roman" w:eastAsia="Times New Roman" w:hAnsi="Times New Roman" w:cs="Times New Roman"/>
          <w:color w:val="000000"/>
          <w:sz w:val="24"/>
          <w:szCs w:val="24"/>
        </w:rPr>
      </w:pPr>
      <w:r w:rsidRPr="005414A1">
        <w:rPr>
          <w:rFonts w:ascii="Times New Roman" w:eastAsia="Times New Roman" w:hAnsi="Times New Roman" w:cs="Times New Roman"/>
          <w:i/>
          <w:iCs/>
          <w:color w:val="000000"/>
          <w:sz w:val="24"/>
          <w:szCs w:val="24"/>
        </w:rPr>
        <w:t>Southwest Airline’s Digital Transformation OpsSuite! Business Analysis</w:t>
      </w:r>
      <w:r w:rsidRPr="005414A1">
        <w:rPr>
          <w:rFonts w:ascii="Times New Roman" w:eastAsia="Times New Roman" w:hAnsi="Times New Roman" w:cs="Times New Roman"/>
          <w:color w:val="000000"/>
          <w:sz w:val="24"/>
          <w:szCs w:val="24"/>
        </w:rPr>
        <w:t>. (2019). </w:t>
      </w:r>
      <w:r w:rsidRPr="005414A1">
        <w:rPr>
          <w:rFonts w:ascii="Times New Roman" w:eastAsia="Times New Roman" w:hAnsi="Times New Roman" w:cs="Times New Roman"/>
          <w:i/>
          <w:iCs/>
          <w:color w:val="000000"/>
          <w:sz w:val="24"/>
          <w:szCs w:val="24"/>
        </w:rPr>
        <w:t>Medium</w:t>
      </w:r>
      <w:r w:rsidRPr="005414A1">
        <w:rPr>
          <w:rFonts w:ascii="Times New Roman" w:eastAsia="Times New Roman" w:hAnsi="Times New Roman" w:cs="Times New Roman"/>
          <w:color w:val="000000"/>
          <w:sz w:val="24"/>
          <w:szCs w:val="24"/>
        </w:rPr>
        <w:t>. Retrieved 2 June 2019, from https://medium.com/@key.lee.datascience/southwest-airlines-digital-transformation-opssuite-business-analysis-108a0a47b7c6</w:t>
      </w:r>
    </w:p>
    <w:p w:rsidR="00C634D9" w:rsidRPr="00EC35BB" w:rsidRDefault="001316AD" w:rsidP="00EC35BB">
      <w:pPr>
        <w:pStyle w:val="Heading4"/>
        <w:spacing w:before="0" w:beforeAutospacing="0" w:after="0" w:afterAutospacing="0" w:line="480" w:lineRule="auto"/>
        <w:ind w:left="720" w:hanging="720"/>
        <w:rPr>
          <w:b w:val="0"/>
          <w:bCs w:val="0"/>
          <w:color w:val="000000"/>
        </w:rPr>
      </w:pPr>
      <w:r w:rsidRPr="00EC35BB">
        <w:rPr>
          <w:b w:val="0"/>
          <w:bCs w:val="0"/>
          <w:i/>
          <w:iCs/>
          <w:color w:val="000000"/>
        </w:rPr>
        <w:t>Southwest Airlines’ Digital Transformation Takes Off</w:t>
      </w:r>
      <w:r w:rsidRPr="00EC35BB">
        <w:rPr>
          <w:b w:val="0"/>
          <w:bCs w:val="0"/>
          <w:color w:val="000000"/>
        </w:rPr>
        <w:t>. (2017). </w:t>
      </w:r>
      <w:r w:rsidRPr="00EC35BB">
        <w:rPr>
          <w:b w:val="0"/>
          <w:bCs w:val="0"/>
          <w:i/>
          <w:iCs/>
          <w:color w:val="000000"/>
        </w:rPr>
        <w:t>Fast Company</w:t>
      </w:r>
      <w:r w:rsidRPr="00EC35BB">
        <w:rPr>
          <w:b w:val="0"/>
          <w:bCs w:val="0"/>
          <w:color w:val="000000"/>
        </w:rPr>
        <w:t xml:space="preserve">. Retrieved 2 June 2019, from </w:t>
      </w:r>
      <w:hyperlink r:id="rId8" w:history="1">
        <w:r w:rsidRPr="00EC35BB">
          <w:rPr>
            <w:rStyle w:val="Hyperlink"/>
            <w:b w:val="0"/>
            <w:bCs w:val="0"/>
          </w:rPr>
          <w:t>https://www.fastcompany.com/3065045/southwest-ai</w:t>
        </w:r>
        <w:r w:rsidRPr="00EC35BB">
          <w:rPr>
            <w:rStyle w:val="Hyperlink"/>
            <w:b w:val="0"/>
            <w:bCs w:val="0"/>
          </w:rPr>
          <w:t>rlines-digital-transformation-takes-off</w:t>
        </w:r>
      </w:hyperlink>
    </w:p>
    <w:p w:rsidR="005414A1" w:rsidRPr="00EC35BB" w:rsidRDefault="005414A1" w:rsidP="00EC35BB">
      <w:pPr>
        <w:spacing w:after="0" w:line="480" w:lineRule="auto"/>
        <w:ind w:left="720" w:hanging="720"/>
        <w:rPr>
          <w:rFonts w:ascii="Times New Roman" w:hAnsi="Times New Roman" w:cs="Times New Roman"/>
          <w:sz w:val="24"/>
          <w:szCs w:val="24"/>
        </w:rPr>
      </w:pPr>
    </w:p>
    <w:sectPr w:rsidR="005414A1" w:rsidRPr="00EC35B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AD" w:rsidRDefault="001316AD">
      <w:pPr>
        <w:spacing w:after="0" w:line="240" w:lineRule="auto"/>
      </w:pPr>
      <w:r>
        <w:separator/>
      </w:r>
    </w:p>
  </w:endnote>
  <w:endnote w:type="continuationSeparator" w:id="0">
    <w:p w:rsidR="001316AD" w:rsidRDefault="0013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AD" w:rsidRDefault="001316AD">
      <w:pPr>
        <w:spacing w:after="0" w:line="240" w:lineRule="auto"/>
      </w:pPr>
      <w:r>
        <w:separator/>
      </w:r>
    </w:p>
  </w:footnote>
  <w:footnote w:type="continuationSeparator" w:id="0">
    <w:p w:rsidR="001316AD" w:rsidRDefault="0013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316A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14A1">
      <w:rPr>
        <w:rFonts w:ascii="Times New Roman" w:hAnsi="Times New Roman" w:cs="Times New Roman"/>
        <w:sz w:val="24"/>
        <w:szCs w:val="24"/>
      </w:rPr>
      <w:t>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514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316A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2514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43414"/>
    <w:multiLevelType w:val="hybridMultilevel"/>
    <w:tmpl w:val="EB52632A"/>
    <w:lvl w:ilvl="0" w:tplc="5150B9C0">
      <w:start w:val="1"/>
      <w:numFmt w:val="lowerRoman"/>
      <w:lvlText w:val="%1-"/>
      <w:lvlJc w:val="left"/>
      <w:pPr>
        <w:ind w:left="1080" w:hanging="720"/>
      </w:pPr>
      <w:rPr>
        <w:rFonts w:hint="default"/>
      </w:rPr>
    </w:lvl>
    <w:lvl w:ilvl="1" w:tplc="B1047A26" w:tentative="1">
      <w:start w:val="1"/>
      <w:numFmt w:val="lowerLetter"/>
      <w:lvlText w:val="%2."/>
      <w:lvlJc w:val="left"/>
      <w:pPr>
        <w:ind w:left="1440" w:hanging="360"/>
      </w:pPr>
    </w:lvl>
    <w:lvl w:ilvl="2" w:tplc="779AB8E8" w:tentative="1">
      <w:start w:val="1"/>
      <w:numFmt w:val="lowerRoman"/>
      <w:lvlText w:val="%3."/>
      <w:lvlJc w:val="right"/>
      <w:pPr>
        <w:ind w:left="2160" w:hanging="180"/>
      </w:pPr>
    </w:lvl>
    <w:lvl w:ilvl="3" w:tplc="33221AD6" w:tentative="1">
      <w:start w:val="1"/>
      <w:numFmt w:val="decimal"/>
      <w:lvlText w:val="%4."/>
      <w:lvlJc w:val="left"/>
      <w:pPr>
        <w:ind w:left="2880" w:hanging="360"/>
      </w:pPr>
    </w:lvl>
    <w:lvl w:ilvl="4" w:tplc="0C64B9E2" w:tentative="1">
      <w:start w:val="1"/>
      <w:numFmt w:val="lowerLetter"/>
      <w:lvlText w:val="%5."/>
      <w:lvlJc w:val="left"/>
      <w:pPr>
        <w:ind w:left="3600" w:hanging="360"/>
      </w:pPr>
    </w:lvl>
    <w:lvl w:ilvl="5" w:tplc="AA88D15C" w:tentative="1">
      <w:start w:val="1"/>
      <w:numFmt w:val="lowerRoman"/>
      <w:lvlText w:val="%6."/>
      <w:lvlJc w:val="right"/>
      <w:pPr>
        <w:ind w:left="4320" w:hanging="180"/>
      </w:pPr>
    </w:lvl>
    <w:lvl w:ilvl="6" w:tplc="703E7FB0" w:tentative="1">
      <w:start w:val="1"/>
      <w:numFmt w:val="decimal"/>
      <w:lvlText w:val="%7."/>
      <w:lvlJc w:val="left"/>
      <w:pPr>
        <w:ind w:left="5040" w:hanging="360"/>
      </w:pPr>
    </w:lvl>
    <w:lvl w:ilvl="7" w:tplc="E37A524A" w:tentative="1">
      <w:start w:val="1"/>
      <w:numFmt w:val="lowerLetter"/>
      <w:lvlText w:val="%8."/>
      <w:lvlJc w:val="left"/>
      <w:pPr>
        <w:ind w:left="5760" w:hanging="360"/>
      </w:pPr>
    </w:lvl>
    <w:lvl w:ilvl="8" w:tplc="4A2AAAB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sDQ0MDc1NzIyMLFU0lEKTi0uzszPAykwqgUAzbZSpCwAAAA="/>
  </w:docVars>
  <w:rsids>
    <w:rsidRoot w:val="0008177B"/>
    <w:rsid w:val="00024ABE"/>
    <w:rsid w:val="0008177B"/>
    <w:rsid w:val="00130A33"/>
    <w:rsid w:val="001316AD"/>
    <w:rsid w:val="00141074"/>
    <w:rsid w:val="00187C02"/>
    <w:rsid w:val="001A02CC"/>
    <w:rsid w:val="00267851"/>
    <w:rsid w:val="002777E7"/>
    <w:rsid w:val="002D4968"/>
    <w:rsid w:val="003049AC"/>
    <w:rsid w:val="0034125C"/>
    <w:rsid w:val="004648B9"/>
    <w:rsid w:val="00471063"/>
    <w:rsid w:val="004A07E8"/>
    <w:rsid w:val="004D6074"/>
    <w:rsid w:val="005414A1"/>
    <w:rsid w:val="00550EFD"/>
    <w:rsid w:val="005C20F1"/>
    <w:rsid w:val="00825143"/>
    <w:rsid w:val="00877CA7"/>
    <w:rsid w:val="00A106AF"/>
    <w:rsid w:val="00A4374D"/>
    <w:rsid w:val="00B405F9"/>
    <w:rsid w:val="00B73412"/>
    <w:rsid w:val="00C5356B"/>
    <w:rsid w:val="00C634D9"/>
    <w:rsid w:val="00C74D28"/>
    <w:rsid w:val="00C75C92"/>
    <w:rsid w:val="00CA2688"/>
    <w:rsid w:val="00CF0A51"/>
    <w:rsid w:val="00D5076D"/>
    <w:rsid w:val="00D95087"/>
    <w:rsid w:val="00EC35B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50A69-EC09-4C3B-9889-890D668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41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414A1"/>
    <w:pPr>
      <w:spacing w:after="160" w:line="259" w:lineRule="auto"/>
      <w:ind w:left="720"/>
      <w:contextualSpacing/>
    </w:pPr>
  </w:style>
  <w:style w:type="character" w:customStyle="1" w:styleId="Heading4Char">
    <w:name w:val="Heading 4 Char"/>
    <w:basedOn w:val="DefaultParagraphFont"/>
    <w:link w:val="Heading4"/>
    <w:uiPriority w:val="9"/>
    <w:rsid w:val="005414A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C3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3065045/southwest-airlines-digital-transformation-takes-of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2019-06-02T23:04:00Z</dcterms:created>
  <dcterms:modified xsi:type="dcterms:W3CDTF">2019-06-02T23:04:00Z</dcterms:modified>
</cp:coreProperties>
</file>