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BB" w:rsidRPr="00A423EF" w:rsidRDefault="007305BB" w:rsidP="00655538">
      <w:pPr>
        <w:pStyle w:val="Header"/>
        <w:spacing w:line="480" w:lineRule="auto"/>
        <w:rPr>
          <w:rFonts w:ascii="Times New Roman" w:hAnsi="Times New Roman" w:cs="Times New Roman"/>
          <w:sz w:val="24"/>
          <w:szCs w:val="24"/>
        </w:rPr>
      </w:pPr>
    </w:p>
    <w:p w:rsidR="007305BB" w:rsidRPr="00A423EF" w:rsidRDefault="007305BB" w:rsidP="00655538">
      <w:pPr>
        <w:pStyle w:val="Header"/>
        <w:spacing w:line="480" w:lineRule="auto"/>
        <w:rPr>
          <w:rFonts w:ascii="Times New Roman" w:hAnsi="Times New Roman" w:cs="Times New Roman"/>
          <w:sz w:val="24"/>
          <w:szCs w:val="24"/>
        </w:rPr>
      </w:pPr>
    </w:p>
    <w:p w:rsidR="007305BB" w:rsidRPr="00A423EF" w:rsidRDefault="007305BB" w:rsidP="00655538">
      <w:pPr>
        <w:pStyle w:val="Header"/>
        <w:spacing w:line="480" w:lineRule="auto"/>
        <w:rPr>
          <w:rFonts w:ascii="Times New Roman" w:hAnsi="Times New Roman" w:cs="Times New Roman"/>
          <w:sz w:val="24"/>
          <w:szCs w:val="24"/>
        </w:rPr>
      </w:pPr>
    </w:p>
    <w:p w:rsidR="007305BB" w:rsidRPr="00A423EF" w:rsidRDefault="007305BB" w:rsidP="00655538">
      <w:pPr>
        <w:pStyle w:val="Header"/>
        <w:spacing w:line="480" w:lineRule="auto"/>
        <w:rPr>
          <w:rFonts w:ascii="Times New Roman" w:hAnsi="Times New Roman" w:cs="Times New Roman"/>
          <w:sz w:val="24"/>
          <w:szCs w:val="24"/>
        </w:rPr>
      </w:pPr>
    </w:p>
    <w:p w:rsidR="007305BB" w:rsidRPr="00A423EF" w:rsidRDefault="007305BB" w:rsidP="00655538">
      <w:pPr>
        <w:pStyle w:val="Header"/>
        <w:spacing w:line="480" w:lineRule="auto"/>
        <w:rPr>
          <w:rFonts w:ascii="Times New Roman" w:hAnsi="Times New Roman" w:cs="Times New Roman"/>
          <w:sz w:val="24"/>
          <w:szCs w:val="24"/>
        </w:rPr>
      </w:pPr>
    </w:p>
    <w:p w:rsidR="007305BB" w:rsidRPr="00A423EF" w:rsidRDefault="007305BB" w:rsidP="00655538">
      <w:pPr>
        <w:pStyle w:val="Header"/>
        <w:spacing w:line="480" w:lineRule="auto"/>
        <w:rPr>
          <w:rFonts w:ascii="Times New Roman" w:hAnsi="Times New Roman" w:cs="Times New Roman"/>
          <w:sz w:val="24"/>
          <w:szCs w:val="24"/>
        </w:rPr>
      </w:pPr>
    </w:p>
    <w:p w:rsidR="007305BB" w:rsidRPr="00A423EF" w:rsidRDefault="007305BB" w:rsidP="00655538">
      <w:pPr>
        <w:pStyle w:val="Header"/>
        <w:spacing w:line="480" w:lineRule="auto"/>
        <w:rPr>
          <w:rFonts w:ascii="Times New Roman" w:hAnsi="Times New Roman" w:cs="Times New Roman"/>
          <w:sz w:val="24"/>
          <w:szCs w:val="24"/>
        </w:rPr>
      </w:pPr>
    </w:p>
    <w:p w:rsidR="007305BB" w:rsidRPr="00A423EF" w:rsidRDefault="007305BB" w:rsidP="00655538">
      <w:pPr>
        <w:pStyle w:val="Header"/>
        <w:spacing w:line="480" w:lineRule="auto"/>
        <w:rPr>
          <w:rFonts w:ascii="Times New Roman" w:hAnsi="Times New Roman" w:cs="Times New Roman"/>
          <w:sz w:val="24"/>
          <w:szCs w:val="24"/>
        </w:rPr>
      </w:pPr>
    </w:p>
    <w:p w:rsidR="007305BB" w:rsidRDefault="007305BB" w:rsidP="00655538">
      <w:pPr>
        <w:pStyle w:val="Header"/>
        <w:spacing w:line="480" w:lineRule="auto"/>
        <w:rPr>
          <w:rFonts w:ascii="Times New Roman" w:hAnsi="Times New Roman" w:cs="Times New Roman"/>
          <w:sz w:val="24"/>
          <w:szCs w:val="24"/>
        </w:rPr>
      </w:pPr>
    </w:p>
    <w:p w:rsidR="00655538" w:rsidRDefault="00655538" w:rsidP="00655538">
      <w:pPr>
        <w:pStyle w:val="Header"/>
        <w:spacing w:line="480" w:lineRule="auto"/>
        <w:rPr>
          <w:rFonts w:ascii="Times New Roman" w:hAnsi="Times New Roman" w:cs="Times New Roman"/>
          <w:sz w:val="24"/>
          <w:szCs w:val="24"/>
        </w:rPr>
      </w:pPr>
    </w:p>
    <w:p w:rsidR="00655538" w:rsidRPr="00A423EF" w:rsidRDefault="00655538" w:rsidP="00655538">
      <w:pPr>
        <w:pStyle w:val="Header"/>
        <w:spacing w:line="480" w:lineRule="auto"/>
        <w:rPr>
          <w:rFonts w:ascii="Times New Roman" w:hAnsi="Times New Roman" w:cs="Times New Roman"/>
          <w:sz w:val="24"/>
          <w:szCs w:val="24"/>
        </w:rPr>
      </w:pPr>
    </w:p>
    <w:p w:rsidR="007305BB" w:rsidRPr="00A423EF" w:rsidRDefault="007305BB" w:rsidP="00655538">
      <w:pPr>
        <w:pStyle w:val="Header"/>
        <w:spacing w:line="480" w:lineRule="auto"/>
        <w:rPr>
          <w:rFonts w:ascii="Times New Roman" w:hAnsi="Times New Roman" w:cs="Times New Roman"/>
          <w:sz w:val="24"/>
          <w:szCs w:val="24"/>
        </w:rPr>
      </w:pPr>
    </w:p>
    <w:p w:rsidR="007305BB" w:rsidRPr="00A423EF" w:rsidRDefault="007305BB" w:rsidP="00655538">
      <w:pPr>
        <w:pStyle w:val="Header"/>
        <w:spacing w:line="480" w:lineRule="auto"/>
        <w:rPr>
          <w:rFonts w:ascii="Times New Roman" w:hAnsi="Times New Roman" w:cs="Times New Roman"/>
          <w:sz w:val="24"/>
          <w:szCs w:val="24"/>
        </w:rPr>
      </w:pPr>
    </w:p>
    <w:p w:rsidR="007305BB" w:rsidRPr="00A423EF" w:rsidRDefault="007305BB" w:rsidP="00655538">
      <w:pPr>
        <w:pStyle w:val="Header"/>
        <w:spacing w:line="480" w:lineRule="auto"/>
        <w:jc w:val="center"/>
        <w:rPr>
          <w:rFonts w:ascii="Times New Roman" w:hAnsi="Times New Roman" w:cs="Times New Roman"/>
          <w:sz w:val="24"/>
          <w:szCs w:val="24"/>
        </w:rPr>
      </w:pPr>
      <w:r w:rsidRPr="00A423EF">
        <w:rPr>
          <w:rFonts w:ascii="Times New Roman" w:hAnsi="Times New Roman" w:cs="Times New Roman"/>
          <w:sz w:val="24"/>
          <w:szCs w:val="24"/>
        </w:rPr>
        <w:t>Choosing a Hospital Discussion Response</w:t>
      </w:r>
    </w:p>
    <w:p w:rsidR="007305BB" w:rsidRPr="00A423EF" w:rsidRDefault="007305BB" w:rsidP="00655538">
      <w:pPr>
        <w:pStyle w:val="Header"/>
        <w:spacing w:line="480" w:lineRule="auto"/>
        <w:jc w:val="center"/>
        <w:rPr>
          <w:rFonts w:ascii="Times New Roman" w:hAnsi="Times New Roman" w:cs="Times New Roman"/>
          <w:sz w:val="24"/>
          <w:szCs w:val="24"/>
        </w:rPr>
      </w:pPr>
      <w:r w:rsidRPr="00A423EF">
        <w:rPr>
          <w:rFonts w:ascii="Times New Roman" w:hAnsi="Times New Roman" w:cs="Times New Roman"/>
          <w:sz w:val="24"/>
          <w:szCs w:val="24"/>
        </w:rPr>
        <w:t>Student’s Name:</w:t>
      </w:r>
    </w:p>
    <w:p w:rsidR="007305BB" w:rsidRPr="00A423EF" w:rsidRDefault="007305BB" w:rsidP="00655538">
      <w:pPr>
        <w:pStyle w:val="Header"/>
        <w:spacing w:line="480" w:lineRule="auto"/>
        <w:jc w:val="center"/>
        <w:rPr>
          <w:rFonts w:ascii="Times New Roman" w:hAnsi="Times New Roman" w:cs="Times New Roman"/>
          <w:sz w:val="24"/>
          <w:szCs w:val="24"/>
        </w:rPr>
      </w:pPr>
      <w:r w:rsidRPr="00A423EF">
        <w:rPr>
          <w:rFonts w:ascii="Times New Roman" w:hAnsi="Times New Roman" w:cs="Times New Roman"/>
          <w:sz w:val="24"/>
          <w:szCs w:val="24"/>
        </w:rPr>
        <w:t>University Affiliations:</w:t>
      </w:r>
    </w:p>
    <w:p w:rsidR="007305BB" w:rsidRPr="00A423EF" w:rsidRDefault="007305BB" w:rsidP="00655538">
      <w:pPr>
        <w:pStyle w:val="Header"/>
        <w:spacing w:line="480" w:lineRule="auto"/>
        <w:jc w:val="center"/>
        <w:rPr>
          <w:rFonts w:ascii="Times New Roman" w:hAnsi="Times New Roman" w:cs="Times New Roman"/>
          <w:sz w:val="24"/>
          <w:szCs w:val="24"/>
        </w:rPr>
      </w:pPr>
      <w:r w:rsidRPr="00A423EF">
        <w:rPr>
          <w:rFonts w:ascii="Times New Roman" w:hAnsi="Times New Roman" w:cs="Times New Roman"/>
          <w:sz w:val="24"/>
          <w:szCs w:val="24"/>
        </w:rPr>
        <w:t>Professor’s Name:</w:t>
      </w:r>
    </w:p>
    <w:p w:rsidR="007305BB" w:rsidRPr="00A423EF" w:rsidRDefault="007305BB" w:rsidP="00655538">
      <w:pPr>
        <w:pStyle w:val="Header"/>
        <w:spacing w:line="480" w:lineRule="auto"/>
        <w:jc w:val="center"/>
        <w:rPr>
          <w:rFonts w:ascii="Times New Roman" w:hAnsi="Times New Roman" w:cs="Times New Roman"/>
          <w:sz w:val="24"/>
          <w:szCs w:val="24"/>
        </w:rPr>
      </w:pPr>
      <w:r w:rsidRPr="00A423EF">
        <w:rPr>
          <w:rFonts w:ascii="Times New Roman" w:hAnsi="Times New Roman" w:cs="Times New Roman"/>
          <w:sz w:val="24"/>
          <w:szCs w:val="24"/>
        </w:rPr>
        <w:t>Course Title:</w:t>
      </w:r>
    </w:p>
    <w:p w:rsidR="007305BB" w:rsidRPr="00A423EF" w:rsidRDefault="007305BB" w:rsidP="00655538">
      <w:pPr>
        <w:pStyle w:val="Header"/>
        <w:spacing w:line="480" w:lineRule="auto"/>
        <w:rPr>
          <w:rFonts w:ascii="Times New Roman" w:hAnsi="Times New Roman" w:cs="Times New Roman"/>
          <w:sz w:val="24"/>
          <w:szCs w:val="24"/>
        </w:rPr>
      </w:pPr>
    </w:p>
    <w:p w:rsidR="007305BB" w:rsidRPr="00A423EF" w:rsidRDefault="007305BB" w:rsidP="00655538">
      <w:pPr>
        <w:pStyle w:val="Header"/>
        <w:spacing w:line="480" w:lineRule="auto"/>
        <w:rPr>
          <w:rFonts w:ascii="Times New Roman" w:hAnsi="Times New Roman" w:cs="Times New Roman"/>
          <w:sz w:val="24"/>
          <w:szCs w:val="24"/>
        </w:rPr>
      </w:pPr>
    </w:p>
    <w:p w:rsidR="007305BB" w:rsidRPr="00A423EF" w:rsidRDefault="007305BB" w:rsidP="00655538">
      <w:pPr>
        <w:pStyle w:val="Header"/>
        <w:spacing w:line="480" w:lineRule="auto"/>
        <w:rPr>
          <w:rFonts w:ascii="Times New Roman" w:hAnsi="Times New Roman" w:cs="Times New Roman"/>
          <w:sz w:val="24"/>
          <w:szCs w:val="24"/>
        </w:rPr>
      </w:pPr>
    </w:p>
    <w:p w:rsidR="007305BB" w:rsidRPr="00A423EF" w:rsidRDefault="007305BB" w:rsidP="00655538">
      <w:pPr>
        <w:pStyle w:val="Header"/>
        <w:spacing w:line="480" w:lineRule="auto"/>
        <w:rPr>
          <w:rFonts w:ascii="Times New Roman" w:hAnsi="Times New Roman" w:cs="Times New Roman"/>
          <w:sz w:val="24"/>
          <w:szCs w:val="24"/>
        </w:rPr>
      </w:pPr>
    </w:p>
    <w:p w:rsidR="007305BB" w:rsidRPr="00A423EF" w:rsidRDefault="007305BB" w:rsidP="00655538">
      <w:pPr>
        <w:pStyle w:val="Header"/>
        <w:spacing w:line="480" w:lineRule="auto"/>
        <w:rPr>
          <w:rFonts w:ascii="Times New Roman" w:hAnsi="Times New Roman" w:cs="Times New Roman"/>
          <w:sz w:val="24"/>
          <w:szCs w:val="24"/>
        </w:rPr>
      </w:pPr>
    </w:p>
    <w:p w:rsidR="00655538" w:rsidRPr="00655538" w:rsidRDefault="007305BB" w:rsidP="00655538">
      <w:pPr>
        <w:pStyle w:val="Header"/>
        <w:spacing w:line="480" w:lineRule="auto"/>
        <w:rPr>
          <w:rFonts w:ascii="Times New Roman" w:hAnsi="Times New Roman" w:cs="Times New Roman"/>
          <w:sz w:val="24"/>
          <w:szCs w:val="24"/>
        </w:rPr>
      </w:pPr>
      <w:r w:rsidRPr="00A423EF">
        <w:rPr>
          <w:rFonts w:ascii="Times New Roman" w:hAnsi="Times New Roman" w:cs="Times New Roman"/>
          <w:sz w:val="24"/>
          <w:szCs w:val="24"/>
        </w:rPr>
        <w:lastRenderedPageBreak/>
        <w:t>Choosing a Hospital Discussion Response</w:t>
      </w:r>
    </w:p>
    <w:p w:rsidR="00655538" w:rsidRPr="00655538" w:rsidRDefault="00655538" w:rsidP="00655538">
      <w:pPr>
        <w:pStyle w:val="Header"/>
        <w:spacing w:line="480" w:lineRule="auto"/>
        <w:rPr>
          <w:rFonts w:ascii="Times New Roman" w:hAnsi="Times New Roman" w:cs="Times New Roman"/>
          <w:sz w:val="24"/>
          <w:szCs w:val="24"/>
        </w:rPr>
      </w:pPr>
      <w:bookmarkStart w:id="0" w:name="_GoBack"/>
      <w:r w:rsidRPr="00655538">
        <w:rPr>
          <w:rFonts w:ascii="Times New Roman" w:hAnsi="Times New Roman" w:cs="Times New Roman"/>
          <w:sz w:val="24"/>
          <w:szCs w:val="24"/>
        </w:rPr>
        <w:t>Isabella’s Recommendation Response</w:t>
      </w:r>
    </w:p>
    <w:p w:rsidR="00655538" w:rsidRPr="00655538" w:rsidRDefault="00655538" w:rsidP="00655538">
      <w:pPr>
        <w:pStyle w:val="Header"/>
        <w:spacing w:line="480" w:lineRule="auto"/>
        <w:rPr>
          <w:rFonts w:ascii="Times New Roman" w:hAnsi="Times New Roman" w:cs="Times New Roman"/>
          <w:sz w:val="24"/>
          <w:szCs w:val="24"/>
        </w:rPr>
      </w:pPr>
      <w:r>
        <w:rPr>
          <w:rFonts w:ascii="Times New Roman" w:hAnsi="Times New Roman" w:cs="Times New Roman"/>
          <w:sz w:val="24"/>
          <w:szCs w:val="24"/>
        </w:rPr>
        <w:tab/>
      </w:r>
      <w:r w:rsidRPr="00655538">
        <w:rPr>
          <w:rFonts w:ascii="Times New Roman" w:hAnsi="Times New Roman" w:cs="Times New Roman"/>
          <w:sz w:val="24"/>
          <w:szCs w:val="24"/>
        </w:rPr>
        <w:t xml:space="preserve">Based on the recommendation provided by the student, one can identify that there was consideration of hospitals’ rating. The facilities chosen were either 5 star or 2 star rated. Hospital ratings are important since they are vital when choosing particular features before treatment (Baker et al 2016). Despite this method being initially promoted, it is later declined as a decision-making tool since it has proved to be unreliable. The utility of ratings was chosen since this is a renowned method used by the student while shopping on Amazon, which does not make it authentic in the selection of a facility that offers medical services. The other method suggested is that of using hip replacement cards that offer more details about hospitals. The hip replacement cards’ measure has proved to be useful and more informative to patients making it a reliable source for decision-making. The replacement cards are effective in making appointments and in knowing which facilities to avoid. </w:t>
      </w:r>
    </w:p>
    <w:p w:rsidR="00655538" w:rsidRPr="00655538" w:rsidRDefault="00655538" w:rsidP="00655538">
      <w:pPr>
        <w:pStyle w:val="Header"/>
        <w:spacing w:line="480" w:lineRule="auto"/>
        <w:rPr>
          <w:rFonts w:ascii="Times New Roman" w:hAnsi="Times New Roman" w:cs="Times New Roman"/>
          <w:sz w:val="24"/>
          <w:szCs w:val="24"/>
        </w:rPr>
      </w:pPr>
      <w:r w:rsidRPr="00655538">
        <w:rPr>
          <w:rFonts w:ascii="Times New Roman" w:hAnsi="Times New Roman" w:cs="Times New Roman"/>
          <w:sz w:val="24"/>
          <w:szCs w:val="24"/>
        </w:rPr>
        <w:t>Bonnie’s Recommendation Response</w:t>
      </w:r>
    </w:p>
    <w:p w:rsidR="00655538" w:rsidRPr="00655538" w:rsidRDefault="00655538" w:rsidP="00655538">
      <w:pPr>
        <w:pStyle w:val="Header"/>
        <w:spacing w:line="480" w:lineRule="auto"/>
        <w:rPr>
          <w:rFonts w:ascii="Times New Roman" w:hAnsi="Times New Roman" w:cs="Times New Roman"/>
          <w:sz w:val="24"/>
          <w:szCs w:val="24"/>
        </w:rPr>
      </w:pPr>
      <w:r>
        <w:rPr>
          <w:rFonts w:ascii="Times New Roman" w:hAnsi="Times New Roman" w:cs="Times New Roman"/>
          <w:sz w:val="24"/>
          <w:szCs w:val="24"/>
        </w:rPr>
        <w:tab/>
      </w:r>
      <w:r w:rsidRPr="00655538">
        <w:rPr>
          <w:rFonts w:ascii="Times New Roman" w:hAnsi="Times New Roman" w:cs="Times New Roman"/>
          <w:sz w:val="24"/>
          <w:szCs w:val="24"/>
        </w:rPr>
        <w:t xml:space="preserve">The decision made by the student is based on experiences and from data derived from the internet. However, there is a strong suggestion that the patient’s choice should be given high priority. According to the student, a patient is more likely to follow instructions if taken to their hospital choice. Cooperation with the treating team is also observed when a patient hospital’s choice is followed (Coulton et al, 2008). From the recommendation given, the learner is keen on factors such as; patient’s preference, overall hospital ratings, medical technology equipment and quality of care from physicians. Other suggestions given that ought to be considered include; location accessibility, physician professionalism, appointment availability and insurance coverage. The student provides the best hospital that could be helpful to the patient based on the </w:t>
      </w:r>
      <w:r w:rsidRPr="00655538">
        <w:rPr>
          <w:rFonts w:ascii="Times New Roman" w:hAnsi="Times New Roman" w:cs="Times New Roman"/>
          <w:sz w:val="24"/>
          <w:szCs w:val="24"/>
        </w:rPr>
        <w:lastRenderedPageBreak/>
        <w:t xml:space="preserve">medical technologies used and the effective partnership made with other medical facilities. Measures chosen were helpful since they offer the patient an array of ideas on how to choose the best hospital facility. </w:t>
      </w:r>
    </w:p>
    <w:bookmarkEnd w:id="0"/>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A423EF" w:rsidRPr="00A423EF" w:rsidRDefault="00A423EF" w:rsidP="00655538">
      <w:pPr>
        <w:pStyle w:val="Header"/>
        <w:spacing w:line="480" w:lineRule="auto"/>
        <w:rPr>
          <w:rFonts w:ascii="Times New Roman" w:hAnsi="Times New Roman" w:cs="Times New Roman"/>
          <w:sz w:val="24"/>
          <w:szCs w:val="24"/>
        </w:rPr>
      </w:pPr>
    </w:p>
    <w:p w:rsidR="00655538" w:rsidRDefault="00655538" w:rsidP="00655538">
      <w:pPr>
        <w:pStyle w:val="Header"/>
        <w:spacing w:line="480" w:lineRule="auto"/>
        <w:jc w:val="center"/>
        <w:rPr>
          <w:rFonts w:ascii="Times New Roman" w:hAnsi="Times New Roman" w:cs="Times New Roman"/>
          <w:sz w:val="24"/>
          <w:szCs w:val="24"/>
        </w:rPr>
      </w:pPr>
    </w:p>
    <w:p w:rsidR="00A423EF" w:rsidRPr="00A423EF" w:rsidRDefault="00A423EF" w:rsidP="00655538">
      <w:pPr>
        <w:pStyle w:val="Header"/>
        <w:spacing w:line="480" w:lineRule="auto"/>
        <w:jc w:val="center"/>
        <w:rPr>
          <w:rFonts w:ascii="Times New Roman" w:hAnsi="Times New Roman" w:cs="Times New Roman"/>
          <w:sz w:val="24"/>
          <w:szCs w:val="24"/>
        </w:rPr>
      </w:pPr>
      <w:r w:rsidRPr="00A423EF">
        <w:rPr>
          <w:rFonts w:ascii="Times New Roman" w:hAnsi="Times New Roman" w:cs="Times New Roman"/>
          <w:sz w:val="24"/>
          <w:szCs w:val="24"/>
        </w:rPr>
        <w:lastRenderedPageBreak/>
        <w:t>Source</w:t>
      </w:r>
      <w:r>
        <w:rPr>
          <w:rFonts w:ascii="Times New Roman" w:hAnsi="Times New Roman" w:cs="Times New Roman"/>
          <w:sz w:val="24"/>
          <w:szCs w:val="24"/>
        </w:rPr>
        <w:t>s</w:t>
      </w:r>
    </w:p>
    <w:p w:rsidR="004F6D07" w:rsidRPr="00A423EF" w:rsidRDefault="004F6D07" w:rsidP="00655538">
      <w:pPr>
        <w:pStyle w:val="Header"/>
        <w:spacing w:line="480" w:lineRule="auto"/>
        <w:ind w:left="720" w:hanging="720"/>
        <w:rPr>
          <w:rFonts w:ascii="Times New Roman" w:hAnsi="Times New Roman" w:cs="Times New Roman"/>
          <w:color w:val="222222"/>
          <w:sz w:val="24"/>
          <w:szCs w:val="24"/>
          <w:shd w:val="clear" w:color="auto" w:fill="FFFFFF"/>
        </w:rPr>
      </w:pPr>
      <w:r w:rsidRPr="00A423EF">
        <w:rPr>
          <w:rFonts w:ascii="Times New Roman" w:hAnsi="Times New Roman" w:cs="Times New Roman"/>
          <w:color w:val="222222"/>
          <w:sz w:val="24"/>
          <w:szCs w:val="24"/>
          <w:shd w:val="clear" w:color="auto" w:fill="FFFFFF"/>
        </w:rPr>
        <w:t>Baker, L. C., Bundorf, M. K., &amp; Kessler, D. P. (2016). The effect of hospital/physician integration on hospital choice. </w:t>
      </w:r>
      <w:r w:rsidRPr="00A423EF">
        <w:rPr>
          <w:rFonts w:ascii="Times New Roman" w:hAnsi="Times New Roman" w:cs="Times New Roman"/>
          <w:i/>
          <w:iCs/>
          <w:color w:val="222222"/>
          <w:sz w:val="24"/>
          <w:szCs w:val="24"/>
          <w:shd w:val="clear" w:color="auto" w:fill="FFFFFF"/>
        </w:rPr>
        <w:t>Journal of health economics</w:t>
      </w:r>
      <w:r w:rsidRPr="00A423EF">
        <w:rPr>
          <w:rFonts w:ascii="Times New Roman" w:hAnsi="Times New Roman" w:cs="Times New Roman"/>
          <w:color w:val="222222"/>
          <w:sz w:val="24"/>
          <w:szCs w:val="24"/>
          <w:shd w:val="clear" w:color="auto" w:fill="FFFFFF"/>
        </w:rPr>
        <w:t>, </w:t>
      </w:r>
      <w:r w:rsidRPr="00A423EF">
        <w:rPr>
          <w:rFonts w:ascii="Times New Roman" w:hAnsi="Times New Roman" w:cs="Times New Roman"/>
          <w:i/>
          <w:iCs/>
          <w:color w:val="222222"/>
          <w:sz w:val="24"/>
          <w:szCs w:val="24"/>
          <w:shd w:val="clear" w:color="auto" w:fill="FFFFFF"/>
        </w:rPr>
        <w:t>50</w:t>
      </w:r>
      <w:r w:rsidRPr="00A423EF">
        <w:rPr>
          <w:rFonts w:ascii="Times New Roman" w:hAnsi="Times New Roman" w:cs="Times New Roman"/>
          <w:color w:val="222222"/>
          <w:sz w:val="24"/>
          <w:szCs w:val="24"/>
          <w:shd w:val="clear" w:color="auto" w:fill="FFFFFF"/>
        </w:rPr>
        <w:t>, 1-8.</w:t>
      </w:r>
    </w:p>
    <w:p w:rsidR="00A423EF" w:rsidRPr="00A423EF" w:rsidRDefault="00A423EF" w:rsidP="00655538">
      <w:pPr>
        <w:pStyle w:val="Header"/>
        <w:spacing w:line="480" w:lineRule="auto"/>
        <w:ind w:left="720" w:hanging="720"/>
        <w:rPr>
          <w:rFonts w:ascii="Times New Roman" w:hAnsi="Times New Roman" w:cs="Times New Roman"/>
          <w:color w:val="222222"/>
          <w:sz w:val="24"/>
          <w:szCs w:val="24"/>
          <w:shd w:val="clear" w:color="auto" w:fill="FFFFFF"/>
        </w:rPr>
      </w:pPr>
      <w:r w:rsidRPr="00A423EF">
        <w:rPr>
          <w:rFonts w:ascii="Times New Roman" w:hAnsi="Times New Roman" w:cs="Times New Roman"/>
          <w:color w:val="222222"/>
          <w:sz w:val="24"/>
          <w:szCs w:val="24"/>
          <w:shd w:val="clear" w:color="auto" w:fill="FFFFFF"/>
        </w:rPr>
        <w:t>Coulton, C. J., Dunkle, R. E., Chow, J. C. C., Ha</w:t>
      </w:r>
      <w:r>
        <w:rPr>
          <w:rFonts w:ascii="Times New Roman" w:hAnsi="Times New Roman" w:cs="Times New Roman"/>
          <w:color w:val="222222"/>
          <w:sz w:val="24"/>
          <w:szCs w:val="24"/>
          <w:shd w:val="clear" w:color="auto" w:fill="FFFFFF"/>
        </w:rPr>
        <w:t>ug, M., &amp; Vielhaber, D. P. (2008</w:t>
      </w:r>
      <w:r w:rsidRPr="00A423EF">
        <w:rPr>
          <w:rFonts w:ascii="Times New Roman" w:hAnsi="Times New Roman" w:cs="Times New Roman"/>
          <w:color w:val="222222"/>
          <w:sz w:val="24"/>
          <w:szCs w:val="24"/>
          <w:shd w:val="clear" w:color="auto" w:fill="FFFFFF"/>
        </w:rPr>
        <w:t>). Dimensions of post-hospital care decision-making: A factor analytic study. </w:t>
      </w:r>
      <w:r w:rsidRPr="00A423EF">
        <w:rPr>
          <w:rFonts w:ascii="Times New Roman" w:hAnsi="Times New Roman" w:cs="Times New Roman"/>
          <w:i/>
          <w:iCs/>
          <w:color w:val="222222"/>
          <w:sz w:val="24"/>
          <w:szCs w:val="24"/>
          <w:shd w:val="clear" w:color="auto" w:fill="FFFFFF"/>
        </w:rPr>
        <w:t>The Gerontologist</w:t>
      </w:r>
      <w:r w:rsidRPr="00A423EF">
        <w:rPr>
          <w:rFonts w:ascii="Times New Roman" w:hAnsi="Times New Roman" w:cs="Times New Roman"/>
          <w:color w:val="222222"/>
          <w:sz w:val="24"/>
          <w:szCs w:val="24"/>
          <w:shd w:val="clear" w:color="auto" w:fill="FFFFFF"/>
        </w:rPr>
        <w:t>, </w:t>
      </w:r>
      <w:r w:rsidRPr="00A423EF">
        <w:rPr>
          <w:rFonts w:ascii="Times New Roman" w:hAnsi="Times New Roman" w:cs="Times New Roman"/>
          <w:i/>
          <w:iCs/>
          <w:color w:val="222222"/>
          <w:sz w:val="24"/>
          <w:szCs w:val="24"/>
          <w:shd w:val="clear" w:color="auto" w:fill="FFFFFF"/>
        </w:rPr>
        <w:t>28</w:t>
      </w:r>
      <w:r w:rsidRPr="00A423EF">
        <w:rPr>
          <w:rFonts w:ascii="Times New Roman" w:hAnsi="Times New Roman" w:cs="Times New Roman"/>
          <w:color w:val="222222"/>
          <w:sz w:val="24"/>
          <w:szCs w:val="24"/>
          <w:shd w:val="clear" w:color="auto" w:fill="FFFFFF"/>
        </w:rPr>
        <w:t>(2), 218-223.</w:t>
      </w:r>
    </w:p>
    <w:p w:rsidR="00A423EF" w:rsidRPr="00A423EF" w:rsidRDefault="00A423EF" w:rsidP="00655538">
      <w:pPr>
        <w:pStyle w:val="Header"/>
        <w:spacing w:line="480" w:lineRule="auto"/>
        <w:ind w:left="720" w:hanging="720"/>
        <w:rPr>
          <w:rFonts w:ascii="Times New Roman" w:hAnsi="Times New Roman" w:cs="Times New Roman"/>
          <w:sz w:val="24"/>
          <w:szCs w:val="24"/>
        </w:rPr>
      </w:pPr>
    </w:p>
    <w:p w:rsidR="004F6D07" w:rsidRPr="00A423EF" w:rsidRDefault="004F6D07" w:rsidP="00655538">
      <w:pPr>
        <w:pStyle w:val="Header"/>
        <w:spacing w:line="480" w:lineRule="auto"/>
        <w:rPr>
          <w:rFonts w:ascii="Times New Roman" w:hAnsi="Times New Roman" w:cs="Times New Roman"/>
          <w:sz w:val="24"/>
          <w:szCs w:val="24"/>
        </w:rPr>
      </w:pPr>
    </w:p>
    <w:p w:rsidR="007305BB" w:rsidRPr="00A423EF" w:rsidRDefault="007305BB" w:rsidP="00655538">
      <w:pPr>
        <w:spacing w:line="480" w:lineRule="auto"/>
        <w:rPr>
          <w:rFonts w:ascii="Times New Roman" w:hAnsi="Times New Roman" w:cs="Times New Roman"/>
          <w:sz w:val="24"/>
          <w:szCs w:val="24"/>
        </w:rPr>
      </w:pPr>
    </w:p>
    <w:sectPr w:rsidR="007305BB" w:rsidRPr="00A423EF" w:rsidSect="007305B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AE" w:rsidRDefault="008B39AE" w:rsidP="007305BB">
      <w:pPr>
        <w:spacing w:after="0" w:line="240" w:lineRule="auto"/>
      </w:pPr>
      <w:r>
        <w:separator/>
      </w:r>
    </w:p>
  </w:endnote>
  <w:endnote w:type="continuationSeparator" w:id="0">
    <w:p w:rsidR="008B39AE" w:rsidRDefault="008B39AE" w:rsidP="0073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AE" w:rsidRDefault="008B39AE" w:rsidP="007305BB">
      <w:pPr>
        <w:spacing w:after="0" w:line="240" w:lineRule="auto"/>
      </w:pPr>
      <w:r>
        <w:separator/>
      </w:r>
    </w:p>
  </w:footnote>
  <w:footnote w:type="continuationSeparator" w:id="0">
    <w:p w:rsidR="008B39AE" w:rsidRDefault="008B39AE" w:rsidP="00730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5BB" w:rsidRPr="007305BB" w:rsidRDefault="007305BB" w:rsidP="007305BB">
    <w:pPr>
      <w:pStyle w:val="Header"/>
      <w:jc w:val="right"/>
      <w:rPr>
        <w:rFonts w:ascii="Times New Roman" w:hAnsi="Times New Roman" w:cs="Times New Roman"/>
        <w:sz w:val="24"/>
        <w:szCs w:val="24"/>
      </w:rPr>
    </w:pPr>
    <w:r w:rsidRPr="007305BB">
      <w:rPr>
        <w:rFonts w:ascii="Times New Roman" w:hAnsi="Times New Roman" w:cs="Times New Roman"/>
        <w:sz w:val="24"/>
        <w:szCs w:val="24"/>
      </w:rPr>
      <w:t>CHOOSING A HOSPITAL DISCUSSION RESPONSE</w:t>
    </w:r>
    <w:r w:rsidRPr="007305BB">
      <w:rPr>
        <w:rFonts w:ascii="Times New Roman" w:hAnsi="Times New Roman" w:cs="Times New Roman"/>
        <w:sz w:val="24"/>
        <w:szCs w:val="24"/>
      </w:rPr>
      <w:tab/>
    </w:r>
    <w:sdt>
      <w:sdtPr>
        <w:rPr>
          <w:rFonts w:ascii="Times New Roman" w:hAnsi="Times New Roman" w:cs="Times New Roman"/>
          <w:sz w:val="24"/>
          <w:szCs w:val="24"/>
        </w:rPr>
        <w:id w:val="2098592423"/>
        <w:docPartObj>
          <w:docPartGallery w:val="Page Numbers (Top of Page)"/>
          <w:docPartUnique/>
        </w:docPartObj>
      </w:sdtPr>
      <w:sdtEndPr>
        <w:rPr>
          <w:noProof/>
        </w:rPr>
      </w:sdtEndPr>
      <w:sdtContent>
        <w:r w:rsidRPr="007305BB">
          <w:rPr>
            <w:rFonts w:ascii="Times New Roman" w:hAnsi="Times New Roman" w:cs="Times New Roman"/>
            <w:sz w:val="24"/>
            <w:szCs w:val="24"/>
          </w:rPr>
          <w:fldChar w:fldCharType="begin"/>
        </w:r>
        <w:r w:rsidRPr="007305BB">
          <w:rPr>
            <w:rFonts w:ascii="Times New Roman" w:hAnsi="Times New Roman" w:cs="Times New Roman"/>
            <w:sz w:val="24"/>
            <w:szCs w:val="24"/>
          </w:rPr>
          <w:instrText xml:space="preserve"> PAGE   \* MERGEFORMAT </w:instrText>
        </w:r>
        <w:r w:rsidRPr="007305BB">
          <w:rPr>
            <w:rFonts w:ascii="Times New Roman" w:hAnsi="Times New Roman" w:cs="Times New Roman"/>
            <w:sz w:val="24"/>
            <w:szCs w:val="24"/>
          </w:rPr>
          <w:fldChar w:fldCharType="separate"/>
        </w:r>
        <w:r w:rsidR="00834B7C">
          <w:rPr>
            <w:rFonts w:ascii="Times New Roman" w:hAnsi="Times New Roman" w:cs="Times New Roman"/>
            <w:noProof/>
            <w:sz w:val="24"/>
            <w:szCs w:val="24"/>
          </w:rPr>
          <w:t>2</w:t>
        </w:r>
        <w:r w:rsidRPr="007305BB">
          <w:rPr>
            <w:rFonts w:ascii="Times New Roman" w:hAnsi="Times New Roman" w:cs="Times New Roman"/>
            <w:noProof/>
            <w:sz w:val="24"/>
            <w:szCs w:val="24"/>
          </w:rPr>
          <w:fldChar w:fldCharType="end"/>
        </w:r>
      </w:sdtContent>
    </w:sdt>
  </w:p>
  <w:p w:rsidR="007305BB" w:rsidRPr="007305BB" w:rsidRDefault="007305BB" w:rsidP="007305BB">
    <w:pPr>
      <w:pStyle w:val="Header"/>
      <w:rPr>
        <w:rFonts w:ascii="Times New Roman" w:hAnsi="Times New Roman" w:cs="Times New Roman"/>
        <w:sz w:val="24"/>
        <w:szCs w:val="24"/>
      </w:rPr>
    </w:pPr>
  </w:p>
  <w:p w:rsidR="007305BB" w:rsidRDefault="00730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5BB" w:rsidRPr="007305BB" w:rsidRDefault="007305BB" w:rsidP="007305BB">
    <w:pPr>
      <w:pStyle w:val="Header"/>
      <w:jc w:val="right"/>
      <w:rPr>
        <w:rFonts w:ascii="Times New Roman" w:hAnsi="Times New Roman" w:cs="Times New Roman"/>
        <w:sz w:val="24"/>
        <w:szCs w:val="24"/>
      </w:rPr>
    </w:pPr>
    <w:r w:rsidRPr="007305BB">
      <w:rPr>
        <w:rFonts w:ascii="Times New Roman" w:hAnsi="Times New Roman" w:cs="Times New Roman"/>
        <w:sz w:val="24"/>
        <w:szCs w:val="24"/>
      </w:rPr>
      <w:t>Running head: CHOOSING A HOSPITAL DISCUSSION RESPONSE</w:t>
    </w:r>
    <w:r w:rsidRPr="007305BB">
      <w:rPr>
        <w:rFonts w:ascii="Times New Roman" w:hAnsi="Times New Roman" w:cs="Times New Roman"/>
        <w:sz w:val="24"/>
        <w:szCs w:val="24"/>
      </w:rPr>
      <w:tab/>
    </w:r>
    <w:sdt>
      <w:sdtPr>
        <w:rPr>
          <w:rFonts w:ascii="Times New Roman" w:hAnsi="Times New Roman" w:cs="Times New Roman"/>
          <w:sz w:val="24"/>
          <w:szCs w:val="24"/>
        </w:rPr>
        <w:id w:val="-1422405052"/>
        <w:docPartObj>
          <w:docPartGallery w:val="Page Numbers (Top of Page)"/>
          <w:docPartUnique/>
        </w:docPartObj>
      </w:sdtPr>
      <w:sdtEndPr>
        <w:rPr>
          <w:noProof/>
        </w:rPr>
      </w:sdtEndPr>
      <w:sdtContent>
        <w:r w:rsidRPr="007305BB">
          <w:rPr>
            <w:rFonts w:ascii="Times New Roman" w:hAnsi="Times New Roman" w:cs="Times New Roman"/>
            <w:sz w:val="24"/>
            <w:szCs w:val="24"/>
          </w:rPr>
          <w:fldChar w:fldCharType="begin"/>
        </w:r>
        <w:r w:rsidRPr="007305BB">
          <w:rPr>
            <w:rFonts w:ascii="Times New Roman" w:hAnsi="Times New Roman" w:cs="Times New Roman"/>
            <w:sz w:val="24"/>
            <w:szCs w:val="24"/>
          </w:rPr>
          <w:instrText xml:space="preserve"> PAGE   \* MERGEFORMAT </w:instrText>
        </w:r>
        <w:r w:rsidRPr="007305BB">
          <w:rPr>
            <w:rFonts w:ascii="Times New Roman" w:hAnsi="Times New Roman" w:cs="Times New Roman"/>
            <w:sz w:val="24"/>
            <w:szCs w:val="24"/>
          </w:rPr>
          <w:fldChar w:fldCharType="separate"/>
        </w:r>
        <w:r w:rsidR="00655538">
          <w:rPr>
            <w:rFonts w:ascii="Times New Roman" w:hAnsi="Times New Roman" w:cs="Times New Roman"/>
            <w:noProof/>
            <w:sz w:val="24"/>
            <w:szCs w:val="24"/>
          </w:rPr>
          <w:t>1</w:t>
        </w:r>
        <w:r w:rsidRPr="007305BB">
          <w:rPr>
            <w:rFonts w:ascii="Times New Roman" w:hAnsi="Times New Roman" w:cs="Times New Roman"/>
            <w:noProof/>
            <w:sz w:val="24"/>
            <w:szCs w:val="24"/>
          </w:rPr>
          <w:fldChar w:fldCharType="end"/>
        </w:r>
      </w:sdtContent>
    </w:sdt>
  </w:p>
  <w:p w:rsidR="007305BB" w:rsidRPr="007305BB" w:rsidRDefault="007305BB">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BB"/>
    <w:rsid w:val="001B5AFB"/>
    <w:rsid w:val="002277EF"/>
    <w:rsid w:val="00331676"/>
    <w:rsid w:val="0045463D"/>
    <w:rsid w:val="004F6D07"/>
    <w:rsid w:val="00655538"/>
    <w:rsid w:val="007305BB"/>
    <w:rsid w:val="00834B7C"/>
    <w:rsid w:val="008B39AE"/>
    <w:rsid w:val="00A423EF"/>
    <w:rsid w:val="00E1015B"/>
    <w:rsid w:val="00E677D9"/>
    <w:rsid w:val="00FC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ED229"/>
  <w15:chartTrackingRefBased/>
  <w15:docId w15:val="{9F54F583-77FB-450C-8230-E6A4DBEF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5BB"/>
  </w:style>
  <w:style w:type="paragraph" w:styleId="Footer">
    <w:name w:val="footer"/>
    <w:basedOn w:val="Normal"/>
    <w:link w:val="FooterChar"/>
    <w:uiPriority w:val="99"/>
    <w:unhideWhenUsed/>
    <w:rsid w:val="0073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2019-11-07T09:21:00Z</dcterms:created>
  <dcterms:modified xsi:type="dcterms:W3CDTF">2019-11-07T09:21:00Z</dcterms:modified>
</cp:coreProperties>
</file>