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7D265D" w:rsidRPr="0082156D" w:rsidRDefault="003B4E0D" w:rsidP="003B4E0D">
      <w:pPr>
        <w:spacing w:line="480" w:lineRule="auto"/>
        <w:jc w:val="center"/>
        <w:rPr>
          <w:rFonts w:ascii="Times New Roman" w:hAnsi="Times New Roman" w:cs="Times New Roman"/>
          <w:sz w:val="24"/>
          <w:szCs w:val="24"/>
        </w:rPr>
      </w:pPr>
      <w:r w:rsidRPr="0082156D">
        <w:rPr>
          <w:rFonts w:ascii="Times New Roman" w:hAnsi="Times New Roman" w:cs="Times New Roman"/>
          <w:sz w:val="24"/>
          <w:szCs w:val="24"/>
        </w:rPr>
        <w:t>Genetic Modification of Human Embryos</w:t>
      </w:r>
    </w:p>
    <w:p w:rsidR="003B4E0D" w:rsidRPr="0082156D" w:rsidRDefault="003B4E0D" w:rsidP="003B4E0D">
      <w:pPr>
        <w:spacing w:line="480" w:lineRule="auto"/>
        <w:jc w:val="center"/>
        <w:rPr>
          <w:rFonts w:ascii="Times New Roman" w:hAnsi="Times New Roman" w:cs="Times New Roman"/>
          <w:sz w:val="24"/>
          <w:szCs w:val="24"/>
        </w:rPr>
      </w:pPr>
      <w:r w:rsidRPr="0082156D">
        <w:rPr>
          <w:rFonts w:ascii="Times New Roman" w:hAnsi="Times New Roman" w:cs="Times New Roman"/>
          <w:sz w:val="24"/>
          <w:szCs w:val="24"/>
        </w:rPr>
        <w:t>Student’s Name:</w:t>
      </w:r>
    </w:p>
    <w:p w:rsidR="003B4E0D" w:rsidRPr="0082156D" w:rsidRDefault="003B4E0D" w:rsidP="003B4E0D">
      <w:pPr>
        <w:spacing w:line="480" w:lineRule="auto"/>
        <w:jc w:val="center"/>
        <w:rPr>
          <w:rFonts w:ascii="Times New Roman" w:hAnsi="Times New Roman" w:cs="Times New Roman"/>
          <w:sz w:val="24"/>
          <w:szCs w:val="24"/>
        </w:rPr>
      </w:pPr>
      <w:r w:rsidRPr="0082156D">
        <w:rPr>
          <w:rFonts w:ascii="Times New Roman" w:hAnsi="Times New Roman" w:cs="Times New Roman"/>
          <w:sz w:val="24"/>
          <w:szCs w:val="24"/>
        </w:rPr>
        <w:t>University Affiliations:</w:t>
      </w:r>
    </w:p>
    <w:p w:rsidR="003B4E0D" w:rsidRPr="0082156D" w:rsidRDefault="003B4E0D" w:rsidP="003B4E0D">
      <w:pPr>
        <w:spacing w:line="480" w:lineRule="auto"/>
        <w:jc w:val="center"/>
        <w:rPr>
          <w:rFonts w:ascii="Times New Roman" w:hAnsi="Times New Roman" w:cs="Times New Roman"/>
          <w:sz w:val="24"/>
          <w:szCs w:val="24"/>
        </w:rPr>
      </w:pPr>
      <w:r w:rsidRPr="0082156D">
        <w:rPr>
          <w:rFonts w:ascii="Times New Roman" w:hAnsi="Times New Roman" w:cs="Times New Roman"/>
          <w:sz w:val="24"/>
          <w:szCs w:val="24"/>
        </w:rPr>
        <w:t>Professor’s Name:</w:t>
      </w:r>
    </w:p>
    <w:p w:rsidR="003B4E0D" w:rsidRPr="0082156D" w:rsidRDefault="003B4E0D" w:rsidP="003B4E0D">
      <w:pPr>
        <w:spacing w:line="480" w:lineRule="auto"/>
        <w:jc w:val="center"/>
        <w:rPr>
          <w:rFonts w:ascii="Times New Roman" w:hAnsi="Times New Roman" w:cs="Times New Roman"/>
          <w:sz w:val="24"/>
          <w:szCs w:val="24"/>
        </w:rPr>
      </w:pPr>
      <w:r w:rsidRPr="0082156D">
        <w:rPr>
          <w:rFonts w:ascii="Times New Roman" w:hAnsi="Times New Roman" w:cs="Times New Roman"/>
          <w:sz w:val="24"/>
          <w:szCs w:val="24"/>
        </w:rPr>
        <w:t>Course Title:</w:t>
      </w: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p>
    <w:p w:rsidR="003B4E0D" w:rsidRPr="0082156D" w:rsidRDefault="003B4E0D" w:rsidP="003B4E0D">
      <w:pPr>
        <w:spacing w:line="480" w:lineRule="auto"/>
        <w:jc w:val="center"/>
        <w:rPr>
          <w:rFonts w:ascii="Times New Roman" w:hAnsi="Times New Roman" w:cs="Times New Roman"/>
          <w:sz w:val="24"/>
          <w:szCs w:val="24"/>
        </w:rPr>
      </w:pPr>
      <w:r w:rsidRPr="0082156D">
        <w:rPr>
          <w:rFonts w:ascii="Times New Roman" w:hAnsi="Times New Roman" w:cs="Times New Roman"/>
          <w:sz w:val="24"/>
          <w:szCs w:val="24"/>
        </w:rPr>
        <w:lastRenderedPageBreak/>
        <w:t>Genetic Modification of Human Embryos</w:t>
      </w:r>
    </w:p>
    <w:p w:rsidR="003B4E0D" w:rsidRPr="0082156D" w:rsidRDefault="003B4E0D" w:rsidP="00D67782">
      <w:pPr>
        <w:spacing w:line="480" w:lineRule="auto"/>
        <w:ind w:firstLine="720"/>
        <w:rPr>
          <w:rFonts w:ascii="Times New Roman" w:hAnsi="Times New Roman" w:cs="Times New Roman"/>
          <w:sz w:val="24"/>
          <w:szCs w:val="24"/>
        </w:rPr>
      </w:pPr>
      <w:r w:rsidRPr="0082156D">
        <w:rPr>
          <w:rFonts w:ascii="Times New Roman" w:hAnsi="Times New Roman" w:cs="Times New Roman"/>
          <w:sz w:val="24"/>
          <w:szCs w:val="24"/>
        </w:rPr>
        <w:t>Ethical discussions related to genetic modification mostly center in the human germline since the edition of one’s germline means that is pa</w:t>
      </w:r>
      <w:r w:rsidR="00A76D92" w:rsidRPr="0082156D">
        <w:rPr>
          <w:rFonts w:ascii="Times New Roman" w:hAnsi="Times New Roman" w:cs="Times New Roman"/>
          <w:sz w:val="24"/>
          <w:szCs w:val="24"/>
        </w:rPr>
        <w:t>ssed down to other generations. Genetic modification has been viewed as controversial and also necessary by some individuals. Vast arguments have risen over time where scientists are questioned on whether alteration of genes may affect other factors within the human s</w:t>
      </w:r>
      <w:r w:rsidR="00D67782" w:rsidRPr="0082156D">
        <w:rPr>
          <w:rFonts w:ascii="Times New Roman" w:hAnsi="Times New Roman" w:cs="Times New Roman"/>
          <w:sz w:val="24"/>
          <w:szCs w:val="24"/>
        </w:rPr>
        <w:t>ystem. In this argumentative essay, various points of view will be highlighted to discuss whether</w:t>
      </w:r>
      <w:r w:rsidR="00D67782" w:rsidRPr="0082156D">
        <w:rPr>
          <w:rFonts w:ascii="Times New Roman" w:hAnsi="Times New Roman" w:cs="Times New Roman"/>
          <w:sz w:val="24"/>
          <w:szCs w:val="24"/>
        </w:rPr>
        <w:t xml:space="preserve"> genetic mod</w:t>
      </w:r>
      <w:r w:rsidR="00D67782" w:rsidRPr="0082156D">
        <w:rPr>
          <w:rFonts w:ascii="Times New Roman" w:hAnsi="Times New Roman" w:cs="Times New Roman"/>
          <w:sz w:val="24"/>
          <w:szCs w:val="24"/>
        </w:rPr>
        <w:t>ification of human embryos is</w:t>
      </w:r>
      <w:r w:rsidR="00D67782" w:rsidRPr="0082156D">
        <w:rPr>
          <w:rFonts w:ascii="Times New Roman" w:hAnsi="Times New Roman" w:cs="Times New Roman"/>
          <w:sz w:val="24"/>
          <w:szCs w:val="24"/>
        </w:rPr>
        <w:t xml:space="preserve"> morally permissible</w:t>
      </w:r>
      <w:r w:rsidR="00D67782" w:rsidRPr="0082156D">
        <w:rPr>
          <w:rFonts w:ascii="Times New Roman" w:hAnsi="Times New Roman" w:cs="Times New Roman"/>
          <w:sz w:val="24"/>
          <w:szCs w:val="24"/>
        </w:rPr>
        <w:t xml:space="preserve">. </w:t>
      </w:r>
    </w:p>
    <w:p w:rsidR="00F52A00" w:rsidRPr="0082156D" w:rsidRDefault="00A76D92" w:rsidP="0082156D">
      <w:pPr>
        <w:spacing w:line="480" w:lineRule="auto"/>
        <w:ind w:firstLine="720"/>
        <w:rPr>
          <w:rFonts w:ascii="Times New Roman" w:hAnsi="Times New Roman" w:cs="Times New Roman"/>
          <w:sz w:val="24"/>
          <w:szCs w:val="24"/>
        </w:rPr>
      </w:pPr>
      <w:r w:rsidRPr="0082156D">
        <w:rPr>
          <w:rFonts w:ascii="Times New Roman" w:hAnsi="Times New Roman" w:cs="Times New Roman"/>
          <w:sz w:val="24"/>
          <w:szCs w:val="24"/>
        </w:rPr>
        <w:t xml:space="preserve">Modifying of genes can be inherently dangerous since it is </w:t>
      </w:r>
      <w:r w:rsidR="00F52A00" w:rsidRPr="0082156D">
        <w:rPr>
          <w:rFonts w:ascii="Times New Roman" w:hAnsi="Times New Roman" w:cs="Times New Roman"/>
          <w:sz w:val="24"/>
          <w:szCs w:val="24"/>
        </w:rPr>
        <w:t xml:space="preserve">hard to </w:t>
      </w:r>
      <w:r w:rsidR="001C6518" w:rsidRPr="0082156D">
        <w:rPr>
          <w:rFonts w:ascii="Times New Roman" w:hAnsi="Times New Roman" w:cs="Times New Roman"/>
          <w:sz w:val="24"/>
          <w:szCs w:val="24"/>
        </w:rPr>
        <w:t>predict</w:t>
      </w:r>
      <w:r w:rsidR="00F52A00" w:rsidRPr="0082156D">
        <w:rPr>
          <w:rFonts w:ascii="Times New Roman" w:hAnsi="Times New Roman" w:cs="Times New Roman"/>
          <w:sz w:val="24"/>
          <w:szCs w:val="24"/>
        </w:rPr>
        <w:t xml:space="preserve"> scientifically</w:t>
      </w:r>
      <w:r w:rsidR="001C6518" w:rsidRPr="0082156D">
        <w:rPr>
          <w:rFonts w:ascii="Times New Roman" w:hAnsi="Times New Roman" w:cs="Times New Roman"/>
          <w:sz w:val="24"/>
          <w:szCs w:val="24"/>
        </w:rPr>
        <w:t xml:space="preserve"> how the genome modification may affect the individual</w:t>
      </w:r>
      <w:r w:rsidR="0082156D" w:rsidRPr="0082156D">
        <w:rPr>
          <w:rFonts w:ascii="Times New Roman" w:hAnsi="Times New Roman" w:cs="Times New Roman"/>
          <w:sz w:val="24"/>
          <w:szCs w:val="24"/>
        </w:rPr>
        <w:t xml:space="preserve"> </w:t>
      </w:r>
      <w:r w:rsidR="0082156D" w:rsidRPr="0082156D">
        <w:rPr>
          <w:rFonts w:ascii="Times New Roman" w:hAnsi="Times New Roman" w:cs="Times New Roman"/>
          <w:sz w:val="24"/>
          <w:szCs w:val="24"/>
        </w:rPr>
        <w:t>(Savulescu et al 2017)</w:t>
      </w:r>
      <w:r w:rsidR="001C6518" w:rsidRPr="0082156D">
        <w:rPr>
          <w:rFonts w:ascii="Times New Roman" w:hAnsi="Times New Roman" w:cs="Times New Roman"/>
          <w:sz w:val="24"/>
          <w:szCs w:val="24"/>
        </w:rPr>
        <w:t xml:space="preserve">. It is eminent that more research ought to be carried out before human embryos gene editing is approved universally. Denial of the ethics behind genetic modification can cost human lives. Bioethicists and some researchers have much concern about the guiding principles behind genome editing. A prediction is made that the practice may begin on a slippery slope since it is something new in science. </w:t>
      </w:r>
      <w:r w:rsidR="00981457" w:rsidRPr="0082156D">
        <w:rPr>
          <w:rFonts w:ascii="Times New Roman" w:hAnsi="Times New Roman" w:cs="Times New Roman"/>
          <w:sz w:val="24"/>
          <w:szCs w:val="24"/>
        </w:rPr>
        <w:t>There are arguments that the process sho</w:t>
      </w:r>
      <w:bookmarkStart w:id="0" w:name="_GoBack"/>
      <w:bookmarkEnd w:id="0"/>
      <w:r w:rsidR="00981457" w:rsidRPr="0082156D">
        <w:rPr>
          <w:rFonts w:ascii="Times New Roman" w:hAnsi="Times New Roman" w:cs="Times New Roman"/>
          <w:sz w:val="24"/>
          <w:szCs w:val="24"/>
        </w:rPr>
        <w:t>uld be selective to cure genetic ailments or for other healing purpose; the genetic modifiers should follow a moral imperative. Another ethical concern has been raised on whether genetic modification will be regulated by other countries who do not have experts of genome editing</w:t>
      </w:r>
      <w:r w:rsidR="0082156D" w:rsidRPr="0082156D">
        <w:rPr>
          <w:rFonts w:ascii="Times New Roman" w:hAnsi="Times New Roman" w:cs="Times New Roman"/>
          <w:sz w:val="24"/>
          <w:szCs w:val="24"/>
        </w:rPr>
        <w:t xml:space="preserve"> </w:t>
      </w:r>
      <w:r w:rsidR="0082156D" w:rsidRPr="0082156D">
        <w:rPr>
          <w:rFonts w:ascii="Times New Roman" w:hAnsi="Times New Roman" w:cs="Times New Roman"/>
          <w:sz w:val="24"/>
          <w:szCs w:val="24"/>
        </w:rPr>
        <w:t>(Levy, 2015)</w:t>
      </w:r>
      <w:r w:rsidR="00981457" w:rsidRPr="0082156D">
        <w:rPr>
          <w:rFonts w:ascii="Times New Roman" w:hAnsi="Times New Roman" w:cs="Times New Roman"/>
          <w:sz w:val="24"/>
          <w:szCs w:val="24"/>
        </w:rPr>
        <w:t xml:space="preserve">. There are different medical regulations used </w:t>
      </w:r>
      <w:r w:rsidR="00D67782" w:rsidRPr="0082156D">
        <w:rPr>
          <w:rFonts w:ascii="Times New Roman" w:hAnsi="Times New Roman" w:cs="Times New Roman"/>
          <w:sz w:val="24"/>
          <w:szCs w:val="24"/>
        </w:rPr>
        <w:t xml:space="preserve">in other parts of the world and this may affect the means through which genetic modification is used. Some people worry </w:t>
      </w:r>
      <w:r w:rsidR="0082156D" w:rsidRPr="0082156D">
        <w:rPr>
          <w:rFonts w:ascii="Times New Roman" w:hAnsi="Times New Roman" w:cs="Times New Roman"/>
          <w:sz w:val="24"/>
          <w:szCs w:val="24"/>
        </w:rPr>
        <w:t>whether it is probable</w:t>
      </w:r>
      <w:r w:rsidR="00D67782" w:rsidRPr="0082156D">
        <w:rPr>
          <w:rFonts w:ascii="Times New Roman" w:hAnsi="Times New Roman" w:cs="Times New Roman"/>
          <w:sz w:val="24"/>
          <w:szCs w:val="24"/>
        </w:rPr>
        <w:t xml:space="preserve"> to get an informed consent for genetic modification since the patients affected by the modifications are future generations or embryos</w:t>
      </w:r>
      <w:r w:rsidR="0082156D" w:rsidRPr="0082156D">
        <w:rPr>
          <w:rFonts w:ascii="Times New Roman" w:hAnsi="Times New Roman" w:cs="Times New Roman"/>
          <w:sz w:val="24"/>
          <w:szCs w:val="24"/>
        </w:rPr>
        <w:t xml:space="preserve"> </w:t>
      </w:r>
      <w:r w:rsidR="0082156D" w:rsidRPr="0082156D">
        <w:rPr>
          <w:rFonts w:ascii="Times New Roman" w:hAnsi="Times New Roman" w:cs="Times New Roman"/>
          <w:sz w:val="24"/>
          <w:szCs w:val="24"/>
        </w:rPr>
        <w:t>(Savulescu et al 2017)</w:t>
      </w:r>
      <w:r w:rsidR="00D67782" w:rsidRPr="0082156D">
        <w:rPr>
          <w:rFonts w:ascii="Times New Roman" w:hAnsi="Times New Roman" w:cs="Times New Roman"/>
          <w:sz w:val="24"/>
          <w:szCs w:val="24"/>
        </w:rPr>
        <w:t xml:space="preserve">. However, a counterargument arises that parents have jurisdiction to make decisions that affect their children’s future. </w:t>
      </w:r>
      <w:r w:rsidR="00F52A00" w:rsidRPr="0082156D">
        <w:rPr>
          <w:rFonts w:ascii="Times New Roman" w:hAnsi="Times New Roman" w:cs="Times New Roman"/>
          <w:sz w:val="24"/>
          <w:szCs w:val="24"/>
        </w:rPr>
        <w:t xml:space="preserve">As it is with other modified </w:t>
      </w:r>
      <w:r w:rsidR="00F52A00" w:rsidRPr="0082156D">
        <w:rPr>
          <w:rFonts w:ascii="Times New Roman" w:hAnsi="Times New Roman" w:cs="Times New Roman"/>
          <w:sz w:val="24"/>
          <w:szCs w:val="24"/>
        </w:rPr>
        <w:lastRenderedPageBreak/>
        <w:t xml:space="preserve">technologies, there are concerns whether genetic modification will only be accessible to the privileged. This concern increases the disparities that are found in the healthcare sector and in other medical interventions. Genetic modification may create social classes that are defined by engineered genome editing. </w:t>
      </w:r>
    </w:p>
    <w:p w:rsidR="00A76D92" w:rsidRPr="0082156D" w:rsidRDefault="00F52A00" w:rsidP="00F52A00">
      <w:pPr>
        <w:spacing w:line="480" w:lineRule="auto"/>
        <w:ind w:firstLine="720"/>
        <w:rPr>
          <w:rFonts w:ascii="Times New Roman" w:hAnsi="Times New Roman" w:cs="Times New Roman"/>
          <w:sz w:val="24"/>
          <w:szCs w:val="24"/>
        </w:rPr>
      </w:pPr>
      <w:r w:rsidRPr="0082156D">
        <w:rPr>
          <w:rFonts w:ascii="Times New Roman" w:hAnsi="Times New Roman" w:cs="Times New Roman"/>
          <w:sz w:val="24"/>
          <w:szCs w:val="24"/>
        </w:rPr>
        <w:t xml:space="preserve">Most people have their own religious and moral stands when it comes to </w:t>
      </w:r>
      <w:r w:rsidR="00CD78C4" w:rsidRPr="0082156D">
        <w:rPr>
          <w:rFonts w:ascii="Times New Roman" w:hAnsi="Times New Roman" w:cs="Times New Roman"/>
          <w:sz w:val="24"/>
          <w:szCs w:val="24"/>
        </w:rPr>
        <w:t xml:space="preserve">genetic modification in embryos. There are different ethical considerations when it comes to the topic of genome editing. </w:t>
      </w:r>
      <w:r w:rsidR="00A76D92" w:rsidRPr="0082156D">
        <w:rPr>
          <w:rFonts w:ascii="Times New Roman" w:hAnsi="Times New Roman" w:cs="Times New Roman"/>
          <w:sz w:val="24"/>
          <w:szCs w:val="24"/>
        </w:rPr>
        <w:t xml:space="preserve">Guardians and scientists should be keen while making decisions related to genetic modification. These decisions should be logically and ethically thought about to ensure that the future of their children is not affected negatively. </w:t>
      </w:r>
    </w:p>
    <w:p w:rsidR="00CD78C4" w:rsidRPr="0082156D" w:rsidRDefault="00CD78C4" w:rsidP="00CD78C4">
      <w:pPr>
        <w:spacing w:line="480" w:lineRule="auto"/>
        <w:ind w:firstLine="720"/>
        <w:jc w:val="center"/>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p>
    <w:p w:rsidR="0082156D" w:rsidRDefault="0082156D" w:rsidP="0082156D">
      <w:pPr>
        <w:spacing w:line="480" w:lineRule="auto"/>
        <w:rPr>
          <w:rFonts w:ascii="Times New Roman" w:hAnsi="Times New Roman" w:cs="Times New Roman"/>
          <w:sz w:val="24"/>
          <w:szCs w:val="24"/>
        </w:rPr>
      </w:pPr>
    </w:p>
    <w:p w:rsidR="0082156D" w:rsidRPr="0082156D" w:rsidRDefault="0082156D" w:rsidP="0082156D">
      <w:pPr>
        <w:spacing w:line="480" w:lineRule="auto"/>
        <w:rPr>
          <w:rFonts w:ascii="Times New Roman" w:hAnsi="Times New Roman" w:cs="Times New Roman"/>
          <w:sz w:val="24"/>
          <w:szCs w:val="24"/>
        </w:rPr>
      </w:pPr>
    </w:p>
    <w:p w:rsidR="00CD78C4" w:rsidRPr="0082156D" w:rsidRDefault="00CD78C4" w:rsidP="00CD78C4">
      <w:pPr>
        <w:spacing w:line="480" w:lineRule="auto"/>
        <w:ind w:firstLine="720"/>
        <w:jc w:val="center"/>
        <w:rPr>
          <w:rFonts w:ascii="Times New Roman" w:hAnsi="Times New Roman" w:cs="Times New Roman"/>
          <w:sz w:val="24"/>
          <w:szCs w:val="24"/>
        </w:rPr>
      </w:pPr>
      <w:r w:rsidRPr="0082156D">
        <w:rPr>
          <w:rFonts w:ascii="Times New Roman" w:hAnsi="Times New Roman" w:cs="Times New Roman"/>
          <w:sz w:val="24"/>
          <w:szCs w:val="24"/>
        </w:rPr>
        <w:lastRenderedPageBreak/>
        <w:t>References</w:t>
      </w:r>
    </w:p>
    <w:p w:rsidR="00CD78C4" w:rsidRPr="0082156D" w:rsidRDefault="00CD78C4" w:rsidP="00CD78C4">
      <w:pPr>
        <w:spacing w:line="480" w:lineRule="auto"/>
        <w:ind w:left="720" w:hanging="720"/>
        <w:rPr>
          <w:rFonts w:ascii="Times New Roman" w:hAnsi="Times New Roman" w:cs="Times New Roman"/>
          <w:color w:val="222222"/>
          <w:sz w:val="24"/>
          <w:szCs w:val="24"/>
          <w:shd w:val="clear" w:color="auto" w:fill="FFFFFF"/>
        </w:rPr>
      </w:pPr>
      <w:r w:rsidRPr="0082156D">
        <w:rPr>
          <w:rFonts w:ascii="Times New Roman" w:hAnsi="Times New Roman" w:cs="Times New Roman"/>
          <w:color w:val="222222"/>
          <w:sz w:val="24"/>
          <w:szCs w:val="24"/>
          <w:shd w:val="clear" w:color="auto" w:fill="FFFFFF"/>
        </w:rPr>
        <w:t>Gyngell, C., Douglas, T., &amp; Savulescu, J. (2017). The ethics of germline gene editing. </w:t>
      </w:r>
      <w:r w:rsidRPr="0082156D">
        <w:rPr>
          <w:rFonts w:ascii="Times New Roman" w:hAnsi="Times New Roman" w:cs="Times New Roman"/>
          <w:i/>
          <w:iCs/>
          <w:color w:val="222222"/>
          <w:sz w:val="24"/>
          <w:szCs w:val="24"/>
          <w:shd w:val="clear" w:color="auto" w:fill="FFFFFF"/>
        </w:rPr>
        <w:t>Journal of Applied Philosophy</w:t>
      </w:r>
      <w:r w:rsidRPr="0082156D">
        <w:rPr>
          <w:rFonts w:ascii="Times New Roman" w:hAnsi="Times New Roman" w:cs="Times New Roman"/>
          <w:color w:val="222222"/>
          <w:sz w:val="24"/>
          <w:szCs w:val="24"/>
          <w:shd w:val="clear" w:color="auto" w:fill="FFFFFF"/>
        </w:rPr>
        <w:t>, </w:t>
      </w:r>
      <w:r w:rsidRPr="0082156D">
        <w:rPr>
          <w:rFonts w:ascii="Times New Roman" w:hAnsi="Times New Roman" w:cs="Times New Roman"/>
          <w:i/>
          <w:iCs/>
          <w:color w:val="222222"/>
          <w:sz w:val="24"/>
          <w:szCs w:val="24"/>
          <w:shd w:val="clear" w:color="auto" w:fill="FFFFFF"/>
        </w:rPr>
        <w:t>34</w:t>
      </w:r>
      <w:r w:rsidRPr="0082156D">
        <w:rPr>
          <w:rFonts w:ascii="Times New Roman" w:hAnsi="Times New Roman" w:cs="Times New Roman"/>
          <w:color w:val="222222"/>
          <w:sz w:val="24"/>
          <w:szCs w:val="24"/>
          <w:shd w:val="clear" w:color="auto" w:fill="FFFFFF"/>
        </w:rPr>
        <w:t>(4), 498-513.</w:t>
      </w:r>
    </w:p>
    <w:p w:rsidR="00CD78C4" w:rsidRPr="0082156D" w:rsidRDefault="00CD78C4" w:rsidP="00CD78C4">
      <w:pPr>
        <w:spacing w:line="480" w:lineRule="auto"/>
        <w:ind w:left="720" w:hanging="720"/>
        <w:rPr>
          <w:rFonts w:ascii="Times New Roman" w:hAnsi="Times New Roman" w:cs="Times New Roman"/>
          <w:sz w:val="24"/>
          <w:szCs w:val="24"/>
        </w:rPr>
      </w:pPr>
      <w:r w:rsidRPr="0082156D">
        <w:rPr>
          <w:rFonts w:ascii="Times New Roman" w:hAnsi="Times New Roman" w:cs="Times New Roman"/>
          <w:color w:val="222222"/>
          <w:sz w:val="24"/>
          <w:szCs w:val="24"/>
          <w:shd w:val="clear" w:color="auto" w:fill="FFFFFF"/>
        </w:rPr>
        <w:t>Levy, N. (2015). Less blame, less crime? The practical implications of moral responsibility skepticism. </w:t>
      </w:r>
      <w:r w:rsidRPr="0082156D">
        <w:rPr>
          <w:rFonts w:ascii="Times New Roman" w:hAnsi="Times New Roman" w:cs="Times New Roman"/>
          <w:i/>
          <w:iCs/>
          <w:color w:val="222222"/>
          <w:sz w:val="24"/>
          <w:szCs w:val="24"/>
          <w:shd w:val="clear" w:color="auto" w:fill="FFFFFF"/>
        </w:rPr>
        <w:t>Journal of Practical Ethics</w:t>
      </w:r>
      <w:r w:rsidRPr="0082156D">
        <w:rPr>
          <w:rFonts w:ascii="Times New Roman" w:hAnsi="Times New Roman" w:cs="Times New Roman"/>
          <w:color w:val="222222"/>
          <w:sz w:val="24"/>
          <w:szCs w:val="24"/>
          <w:shd w:val="clear" w:color="auto" w:fill="FFFFFF"/>
        </w:rPr>
        <w:t>, </w:t>
      </w:r>
      <w:r w:rsidRPr="0082156D">
        <w:rPr>
          <w:rFonts w:ascii="Times New Roman" w:hAnsi="Times New Roman" w:cs="Times New Roman"/>
          <w:i/>
          <w:iCs/>
          <w:color w:val="222222"/>
          <w:sz w:val="24"/>
          <w:szCs w:val="24"/>
          <w:shd w:val="clear" w:color="auto" w:fill="FFFFFF"/>
        </w:rPr>
        <w:t>3</w:t>
      </w:r>
      <w:r w:rsidRPr="0082156D">
        <w:rPr>
          <w:rFonts w:ascii="Times New Roman" w:hAnsi="Times New Roman" w:cs="Times New Roman"/>
          <w:color w:val="222222"/>
          <w:sz w:val="24"/>
          <w:szCs w:val="24"/>
          <w:shd w:val="clear" w:color="auto" w:fill="FFFFFF"/>
        </w:rPr>
        <w:t>(2).</w:t>
      </w:r>
    </w:p>
    <w:p w:rsidR="00CD78C4" w:rsidRPr="0082156D" w:rsidRDefault="00CD78C4" w:rsidP="00CD78C4">
      <w:pPr>
        <w:spacing w:line="480" w:lineRule="auto"/>
        <w:ind w:firstLine="720"/>
        <w:jc w:val="center"/>
        <w:rPr>
          <w:rFonts w:ascii="Times New Roman" w:hAnsi="Times New Roman" w:cs="Times New Roman"/>
          <w:sz w:val="24"/>
          <w:szCs w:val="24"/>
        </w:rPr>
      </w:pPr>
    </w:p>
    <w:sectPr w:rsidR="00CD78C4" w:rsidRPr="0082156D" w:rsidSect="003B4E0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E2" w:rsidRDefault="00957BE2" w:rsidP="003B4E0D">
      <w:pPr>
        <w:spacing w:after="0" w:line="240" w:lineRule="auto"/>
      </w:pPr>
      <w:r>
        <w:separator/>
      </w:r>
    </w:p>
  </w:endnote>
  <w:endnote w:type="continuationSeparator" w:id="0">
    <w:p w:rsidR="00957BE2" w:rsidRDefault="00957BE2" w:rsidP="003B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E2" w:rsidRDefault="00957BE2" w:rsidP="003B4E0D">
      <w:pPr>
        <w:spacing w:after="0" w:line="240" w:lineRule="auto"/>
      </w:pPr>
      <w:r>
        <w:separator/>
      </w:r>
    </w:p>
  </w:footnote>
  <w:footnote w:type="continuationSeparator" w:id="0">
    <w:p w:rsidR="00957BE2" w:rsidRDefault="00957BE2" w:rsidP="003B4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0D" w:rsidRPr="003B4E0D" w:rsidRDefault="003B4E0D" w:rsidP="003B4E0D">
    <w:pPr>
      <w:pStyle w:val="Header"/>
      <w:jc w:val="right"/>
      <w:rPr>
        <w:rFonts w:ascii="Times New Roman" w:hAnsi="Times New Roman" w:cs="Times New Roman"/>
        <w:sz w:val="24"/>
        <w:szCs w:val="24"/>
      </w:rPr>
    </w:pPr>
    <w:r w:rsidRPr="003B4E0D">
      <w:rPr>
        <w:rFonts w:ascii="Times New Roman" w:hAnsi="Times New Roman" w:cs="Times New Roman"/>
        <w:sz w:val="24"/>
        <w:szCs w:val="24"/>
      </w:rPr>
      <w:t>GENETIC MODIFICATION OF HUMAN EMBRYOS</w:t>
    </w:r>
    <w:r w:rsidRPr="003B4E0D">
      <w:rPr>
        <w:rFonts w:ascii="Times New Roman" w:hAnsi="Times New Roman" w:cs="Times New Roman"/>
        <w:sz w:val="24"/>
        <w:szCs w:val="24"/>
      </w:rPr>
      <w:tab/>
    </w:r>
    <w:sdt>
      <w:sdtPr>
        <w:rPr>
          <w:rFonts w:ascii="Times New Roman" w:hAnsi="Times New Roman" w:cs="Times New Roman"/>
          <w:sz w:val="24"/>
          <w:szCs w:val="24"/>
        </w:rPr>
        <w:id w:val="848764973"/>
        <w:docPartObj>
          <w:docPartGallery w:val="Page Numbers (Top of Page)"/>
          <w:docPartUnique/>
        </w:docPartObj>
      </w:sdtPr>
      <w:sdtEndPr>
        <w:rPr>
          <w:noProof/>
        </w:rPr>
      </w:sdtEndPr>
      <w:sdtContent>
        <w:r w:rsidRPr="003B4E0D">
          <w:rPr>
            <w:rFonts w:ascii="Times New Roman" w:hAnsi="Times New Roman" w:cs="Times New Roman"/>
            <w:sz w:val="24"/>
            <w:szCs w:val="24"/>
          </w:rPr>
          <w:fldChar w:fldCharType="begin"/>
        </w:r>
        <w:r w:rsidRPr="003B4E0D">
          <w:rPr>
            <w:rFonts w:ascii="Times New Roman" w:hAnsi="Times New Roman" w:cs="Times New Roman"/>
            <w:sz w:val="24"/>
            <w:szCs w:val="24"/>
          </w:rPr>
          <w:instrText xml:space="preserve"> PAGE   \* MERGEFORMAT </w:instrText>
        </w:r>
        <w:r w:rsidRPr="003B4E0D">
          <w:rPr>
            <w:rFonts w:ascii="Times New Roman" w:hAnsi="Times New Roman" w:cs="Times New Roman"/>
            <w:sz w:val="24"/>
            <w:szCs w:val="24"/>
          </w:rPr>
          <w:fldChar w:fldCharType="separate"/>
        </w:r>
        <w:r w:rsidR="004437E0">
          <w:rPr>
            <w:rFonts w:ascii="Times New Roman" w:hAnsi="Times New Roman" w:cs="Times New Roman"/>
            <w:noProof/>
            <w:sz w:val="24"/>
            <w:szCs w:val="24"/>
          </w:rPr>
          <w:t>2</w:t>
        </w:r>
        <w:r w:rsidRPr="003B4E0D">
          <w:rPr>
            <w:rFonts w:ascii="Times New Roman" w:hAnsi="Times New Roman" w:cs="Times New Roman"/>
            <w:noProof/>
            <w:sz w:val="24"/>
            <w:szCs w:val="24"/>
          </w:rPr>
          <w:fldChar w:fldCharType="end"/>
        </w:r>
      </w:sdtContent>
    </w:sdt>
  </w:p>
  <w:p w:rsidR="003B4E0D" w:rsidRPr="003B4E0D" w:rsidRDefault="003B4E0D" w:rsidP="003B4E0D">
    <w:pPr>
      <w:pStyle w:val="Header"/>
      <w:rPr>
        <w:rFonts w:ascii="Times New Roman" w:hAnsi="Times New Roman" w:cs="Times New Roman"/>
        <w:sz w:val="24"/>
        <w:szCs w:val="24"/>
      </w:rPr>
    </w:pPr>
  </w:p>
  <w:p w:rsidR="003B4E0D" w:rsidRDefault="003B4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0D" w:rsidRPr="003B4E0D" w:rsidRDefault="003B4E0D">
    <w:pPr>
      <w:pStyle w:val="Header"/>
      <w:jc w:val="right"/>
      <w:rPr>
        <w:rFonts w:ascii="Times New Roman" w:hAnsi="Times New Roman" w:cs="Times New Roman"/>
        <w:sz w:val="24"/>
        <w:szCs w:val="24"/>
      </w:rPr>
    </w:pPr>
    <w:r w:rsidRPr="003B4E0D">
      <w:rPr>
        <w:rFonts w:ascii="Times New Roman" w:hAnsi="Times New Roman" w:cs="Times New Roman"/>
        <w:sz w:val="24"/>
        <w:szCs w:val="24"/>
      </w:rPr>
      <w:t>Running head: GENETIC MODIFICATION OF HUMAN EMBRYOS</w:t>
    </w:r>
    <w:r w:rsidRPr="003B4E0D">
      <w:rPr>
        <w:rFonts w:ascii="Times New Roman" w:hAnsi="Times New Roman" w:cs="Times New Roman"/>
        <w:sz w:val="24"/>
        <w:szCs w:val="24"/>
      </w:rPr>
      <w:tab/>
    </w:r>
    <w:sdt>
      <w:sdtPr>
        <w:rPr>
          <w:rFonts w:ascii="Times New Roman" w:hAnsi="Times New Roman" w:cs="Times New Roman"/>
          <w:sz w:val="24"/>
          <w:szCs w:val="24"/>
        </w:rPr>
        <w:id w:val="-1785026762"/>
        <w:docPartObj>
          <w:docPartGallery w:val="Page Numbers (Top of Page)"/>
          <w:docPartUnique/>
        </w:docPartObj>
      </w:sdtPr>
      <w:sdtEndPr>
        <w:rPr>
          <w:noProof/>
        </w:rPr>
      </w:sdtEndPr>
      <w:sdtContent>
        <w:r w:rsidRPr="003B4E0D">
          <w:rPr>
            <w:rFonts w:ascii="Times New Roman" w:hAnsi="Times New Roman" w:cs="Times New Roman"/>
            <w:sz w:val="24"/>
            <w:szCs w:val="24"/>
          </w:rPr>
          <w:fldChar w:fldCharType="begin"/>
        </w:r>
        <w:r w:rsidRPr="003B4E0D">
          <w:rPr>
            <w:rFonts w:ascii="Times New Roman" w:hAnsi="Times New Roman" w:cs="Times New Roman"/>
            <w:sz w:val="24"/>
            <w:szCs w:val="24"/>
          </w:rPr>
          <w:instrText xml:space="preserve"> PAGE   \* MERGEFORMAT </w:instrText>
        </w:r>
        <w:r w:rsidRPr="003B4E0D">
          <w:rPr>
            <w:rFonts w:ascii="Times New Roman" w:hAnsi="Times New Roman" w:cs="Times New Roman"/>
            <w:sz w:val="24"/>
            <w:szCs w:val="24"/>
          </w:rPr>
          <w:fldChar w:fldCharType="separate"/>
        </w:r>
        <w:r w:rsidR="0082156D">
          <w:rPr>
            <w:rFonts w:ascii="Times New Roman" w:hAnsi="Times New Roman" w:cs="Times New Roman"/>
            <w:noProof/>
            <w:sz w:val="24"/>
            <w:szCs w:val="24"/>
          </w:rPr>
          <w:t>1</w:t>
        </w:r>
        <w:r w:rsidRPr="003B4E0D">
          <w:rPr>
            <w:rFonts w:ascii="Times New Roman" w:hAnsi="Times New Roman" w:cs="Times New Roman"/>
            <w:noProof/>
            <w:sz w:val="24"/>
            <w:szCs w:val="24"/>
          </w:rPr>
          <w:fldChar w:fldCharType="end"/>
        </w:r>
      </w:sdtContent>
    </w:sdt>
  </w:p>
  <w:p w:rsidR="003B4E0D" w:rsidRPr="003B4E0D" w:rsidRDefault="003B4E0D">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0D"/>
    <w:rsid w:val="00130AC2"/>
    <w:rsid w:val="001C6518"/>
    <w:rsid w:val="003B4E0D"/>
    <w:rsid w:val="004437E0"/>
    <w:rsid w:val="0082156D"/>
    <w:rsid w:val="00957BE2"/>
    <w:rsid w:val="00981457"/>
    <w:rsid w:val="00A76D92"/>
    <w:rsid w:val="00B75E0E"/>
    <w:rsid w:val="00CD78C4"/>
    <w:rsid w:val="00D67782"/>
    <w:rsid w:val="00F5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3E65"/>
  <w15:chartTrackingRefBased/>
  <w15:docId w15:val="{5FE2EE4F-B759-4C4F-9490-87873B8A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0D"/>
  </w:style>
  <w:style w:type="paragraph" w:styleId="Footer">
    <w:name w:val="footer"/>
    <w:basedOn w:val="Normal"/>
    <w:link w:val="FooterChar"/>
    <w:uiPriority w:val="99"/>
    <w:unhideWhenUsed/>
    <w:rsid w:val="003B4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2019-12-02T20:50:00Z</dcterms:created>
  <dcterms:modified xsi:type="dcterms:W3CDTF">2019-12-02T20:50:00Z</dcterms:modified>
</cp:coreProperties>
</file>