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D58" w:rsidRPr="00FE329A" w:rsidRDefault="007C4B15" w:rsidP="00FE329A">
      <w:pPr>
        <w:spacing w:line="480" w:lineRule="auto"/>
        <w:rPr>
          <w:rFonts w:ascii="Times New Roman" w:hAnsi="Times New Roman" w:cs="Times New Roman"/>
          <w:sz w:val="24"/>
          <w:szCs w:val="24"/>
        </w:rPr>
      </w:pPr>
      <w:r w:rsidRPr="00FE329A">
        <w:rPr>
          <w:rFonts w:ascii="Times New Roman" w:hAnsi="Times New Roman" w:cs="Times New Roman"/>
          <w:sz w:val="24"/>
          <w:szCs w:val="24"/>
        </w:rPr>
        <w:t>Ismailian 1</w:t>
      </w:r>
    </w:p>
    <w:p w:rsidR="00AC7D58" w:rsidRPr="00FE329A" w:rsidRDefault="007C4B15" w:rsidP="00FE329A">
      <w:pPr>
        <w:spacing w:line="480" w:lineRule="auto"/>
        <w:rPr>
          <w:rFonts w:ascii="Times New Roman" w:hAnsi="Times New Roman" w:cs="Times New Roman"/>
          <w:sz w:val="24"/>
          <w:szCs w:val="24"/>
        </w:rPr>
      </w:pPr>
      <w:r w:rsidRPr="00FE329A">
        <w:rPr>
          <w:rFonts w:ascii="Times New Roman" w:hAnsi="Times New Roman" w:cs="Times New Roman"/>
          <w:sz w:val="24"/>
          <w:szCs w:val="24"/>
        </w:rPr>
        <w:t>Ismailian, Roland</w:t>
      </w:r>
    </w:p>
    <w:p w:rsidR="00AC7D58" w:rsidRPr="00FE329A" w:rsidRDefault="007C4B15" w:rsidP="00FE329A">
      <w:pPr>
        <w:spacing w:line="480" w:lineRule="auto"/>
        <w:rPr>
          <w:rFonts w:ascii="Times New Roman" w:hAnsi="Times New Roman" w:cs="Times New Roman"/>
          <w:sz w:val="24"/>
          <w:szCs w:val="24"/>
        </w:rPr>
      </w:pPr>
      <w:r w:rsidRPr="00FE329A">
        <w:rPr>
          <w:rFonts w:ascii="Times New Roman" w:hAnsi="Times New Roman" w:cs="Times New Roman"/>
          <w:sz w:val="24"/>
          <w:szCs w:val="24"/>
        </w:rPr>
        <w:t>Professor Ravva</w:t>
      </w:r>
    </w:p>
    <w:p w:rsidR="00AC7D58" w:rsidRPr="00FE329A" w:rsidRDefault="007C4B15" w:rsidP="00FE329A">
      <w:pPr>
        <w:spacing w:line="480" w:lineRule="auto"/>
        <w:rPr>
          <w:rFonts w:ascii="Times New Roman" w:hAnsi="Times New Roman" w:cs="Times New Roman"/>
          <w:sz w:val="24"/>
          <w:szCs w:val="24"/>
        </w:rPr>
      </w:pPr>
      <w:r w:rsidRPr="00FE329A">
        <w:rPr>
          <w:rFonts w:ascii="Times New Roman" w:hAnsi="Times New Roman" w:cs="Times New Roman"/>
          <w:sz w:val="24"/>
          <w:szCs w:val="24"/>
        </w:rPr>
        <w:t>English 101</w:t>
      </w:r>
    </w:p>
    <w:p w:rsidR="00AC7D58" w:rsidRPr="00FE329A" w:rsidRDefault="007C4B15" w:rsidP="00FE329A">
      <w:pPr>
        <w:spacing w:line="480" w:lineRule="auto"/>
        <w:rPr>
          <w:rFonts w:ascii="Times New Roman" w:hAnsi="Times New Roman" w:cs="Times New Roman"/>
          <w:sz w:val="24"/>
          <w:szCs w:val="24"/>
        </w:rPr>
      </w:pPr>
      <w:r w:rsidRPr="00FE329A">
        <w:rPr>
          <w:rFonts w:ascii="Times New Roman" w:hAnsi="Times New Roman" w:cs="Times New Roman"/>
          <w:sz w:val="24"/>
          <w:szCs w:val="24"/>
        </w:rPr>
        <w:t>28 September 2019</w:t>
      </w:r>
    </w:p>
    <w:p w:rsidR="00AC7D58" w:rsidRPr="00FE329A" w:rsidRDefault="007C4B15" w:rsidP="00FE329A">
      <w:pPr>
        <w:spacing w:line="480" w:lineRule="auto"/>
        <w:jc w:val="center"/>
        <w:rPr>
          <w:rFonts w:ascii="Times New Roman" w:hAnsi="Times New Roman" w:cs="Times New Roman"/>
          <w:sz w:val="24"/>
          <w:szCs w:val="24"/>
        </w:rPr>
      </w:pPr>
      <w:r w:rsidRPr="00FE329A">
        <w:rPr>
          <w:rFonts w:ascii="Times New Roman" w:hAnsi="Times New Roman" w:cs="Times New Roman"/>
          <w:sz w:val="24"/>
          <w:szCs w:val="24"/>
        </w:rPr>
        <w:t>Abstract</w:t>
      </w:r>
    </w:p>
    <w:p w:rsidR="00AC7D58" w:rsidRPr="00FE329A" w:rsidRDefault="007C4B15" w:rsidP="00FE329A">
      <w:pPr>
        <w:spacing w:line="480" w:lineRule="auto"/>
        <w:ind w:firstLine="720"/>
        <w:rPr>
          <w:rFonts w:ascii="Times New Roman" w:hAnsi="Times New Roman" w:cs="Times New Roman"/>
          <w:sz w:val="24"/>
          <w:szCs w:val="24"/>
        </w:rPr>
      </w:pPr>
      <w:r w:rsidRPr="00FE329A">
        <w:rPr>
          <w:rFonts w:ascii="Times New Roman" w:hAnsi="Times New Roman" w:cs="Times New Roman"/>
          <w:sz w:val="24"/>
          <w:szCs w:val="24"/>
        </w:rPr>
        <w:t xml:space="preserve">The fundamental purpose behind public economic choice involves the optimal and strategic allocation of governmental funds. Political distractions often clutter these </w:t>
      </w:r>
      <w:r w:rsidRPr="00FE329A">
        <w:rPr>
          <w:rFonts w:ascii="Times New Roman" w:hAnsi="Times New Roman" w:cs="Times New Roman"/>
          <w:sz w:val="24"/>
          <w:szCs w:val="24"/>
        </w:rPr>
        <w:t>economic choices and ignore the good of the people on which our American democracy is based. Purposed to monitor such distribution of governmental funds, the National Priorities Project (NPP) organizes the amount of money allocated to certain programs, cau</w:t>
      </w:r>
      <w:r w:rsidRPr="00FE329A">
        <w:rPr>
          <w:rFonts w:ascii="Times New Roman" w:hAnsi="Times New Roman" w:cs="Times New Roman"/>
          <w:sz w:val="24"/>
          <w:szCs w:val="24"/>
        </w:rPr>
        <w:t>ses, and subnational entities that are hugely dependent on federal dollars. In doing so, the NPP jolts popular awareness of political decisions that are being placed into effect by our current government and proposes a different, more democratic prioritiza</w:t>
      </w:r>
      <w:r w:rsidRPr="00FE329A">
        <w:rPr>
          <w:rFonts w:ascii="Times New Roman" w:hAnsi="Times New Roman" w:cs="Times New Roman"/>
          <w:sz w:val="24"/>
          <w:szCs w:val="24"/>
        </w:rPr>
        <w:t>tion of our resources (Institute for Policy Studies).</w:t>
      </w:r>
    </w:p>
    <w:p w:rsidR="00AC7D58" w:rsidRPr="00FE329A" w:rsidRDefault="007C4B15" w:rsidP="00FE329A">
      <w:pPr>
        <w:spacing w:line="480" w:lineRule="auto"/>
        <w:rPr>
          <w:rFonts w:ascii="Times New Roman" w:hAnsi="Times New Roman" w:cs="Times New Roman"/>
          <w:sz w:val="24"/>
          <w:szCs w:val="24"/>
        </w:rPr>
      </w:pPr>
      <w:r w:rsidRPr="00FE329A">
        <w:rPr>
          <w:rFonts w:ascii="Times New Roman" w:hAnsi="Times New Roman" w:cs="Times New Roman"/>
          <w:sz w:val="24"/>
          <w:szCs w:val="24"/>
        </w:rPr>
        <w:t xml:space="preserve">In light of the </w:t>
      </w:r>
      <w:r w:rsidR="008F0404">
        <w:rPr>
          <w:rFonts w:ascii="Times New Roman" w:hAnsi="Times New Roman" w:cs="Times New Roman"/>
          <w:sz w:val="24"/>
          <w:szCs w:val="24"/>
        </w:rPr>
        <w:t xml:space="preserve">prior election of Donald Trump </w:t>
      </w:r>
      <w:r w:rsidRPr="00FE329A">
        <w:rPr>
          <w:rFonts w:ascii="Times New Roman" w:hAnsi="Times New Roman" w:cs="Times New Roman"/>
          <w:sz w:val="24"/>
          <w:szCs w:val="24"/>
        </w:rPr>
        <w:t xml:space="preserve">has become a working American required to pay a considerable portion of income to our government, I became hugely interested in the means of this national </w:t>
      </w:r>
      <w:r w:rsidRPr="00FE329A">
        <w:rPr>
          <w:rFonts w:ascii="Times New Roman" w:hAnsi="Times New Roman" w:cs="Times New Roman"/>
          <w:sz w:val="24"/>
          <w:szCs w:val="24"/>
        </w:rPr>
        <w:t>institution and my say in its purpose through the election process. The function and the platform of NPP simplifies the numerous and cluttered governmental objectives by summarizing them through governmental expenditure. In our current political climate wi</w:t>
      </w:r>
      <w:r w:rsidRPr="00FE329A">
        <w:rPr>
          <w:rFonts w:ascii="Times New Roman" w:hAnsi="Times New Roman" w:cs="Times New Roman"/>
          <w:sz w:val="24"/>
          <w:szCs w:val="24"/>
        </w:rPr>
        <w:t xml:space="preserve">th officials being influenced by several linkage institutions, it is increasingly difficult to identify the purpose behind governmental decisions and programs. Being able to pinpoint the spending of the </w:t>
      </w:r>
      <w:r w:rsidRPr="00FE329A">
        <w:rPr>
          <w:rFonts w:ascii="Times New Roman" w:hAnsi="Times New Roman" w:cs="Times New Roman"/>
          <w:sz w:val="24"/>
          <w:szCs w:val="24"/>
        </w:rPr>
        <w:lastRenderedPageBreak/>
        <w:t>government to certain causes allows me to more clearl</w:t>
      </w:r>
      <w:r w:rsidRPr="00FE329A">
        <w:rPr>
          <w:rFonts w:ascii="Times New Roman" w:hAnsi="Times New Roman" w:cs="Times New Roman"/>
          <w:sz w:val="24"/>
          <w:szCs w:val="24"/>
        </w:rPr>
        <w:t>y understand its main agenda. This capability is enormously significant to me in the sense that it resembles the strength of our democracy: if people cannot check the government, we will grow more and more distant from its functions and its applications of</w:t>
      </w:r>
      <w:r w:rsidRPr="00FE329A">
        <w:rPr>
          <w:rFonts w:ascii="Times New Roman" w:hAnsi="Times New Roman" w:cs="Times New Roman"/>
          <w:sz w:val="24"/>
          <w:szCs w:val="24"/>
        </w:rPr>
        <w:t xml:space="preserve"> such functions.</w:t>
      </w:r>
    </w:p>
    <w:p w:rsidR="00AC7D58" w:rsidRPr="00FE329A" w:rsidRDefault="007C4B15" w:rsidP="00FE329A">
      <w:pPr>
        <w:spacing w:line="480" w:lineRule="auto"/>
        <w:rPr>
          <w:rFonts w:ascii="Times New Roman" w:hAnsi="Times New Roman" w:cs="Times New Roman"/>
          <w:sz w:val="24"/>
          <w:szCs w:val="24"/>
        </w:rPr>
      </w:pPr>
      <w:r w:rsidRPr="00FE329A">
        <w:rPr>
          <w:rFonts w:ascii="Times New Roman" w:hAnsi="Times New Roman" w:cs="Times New Roman"/>
          <w:sz w:val="24"/>
          <w:szCs w:val="24"/>
        </w:rPr>
        <w:t>In approaching my research within NPP, I plan to review and analyze NPP's articles and news, checking to make sure that instances of government spending are consistent with that which is informed to the people through outlets such as the m</w:t>
      </w:r>
      <w:r w:rsidRPr="00FE329A">
        <w:rPr>
          <w:rFonts w:ascii="Times New Roman" w:hAnsi="Times New Roman" w:cs="Times New Roman"/>
          <w:sz w:val="24"/>
          <w:szCs w:val="24"/>
        </w:rPr>
        <w:t>edia. Similarly, I plan to examine the stances proposed by NPP to "prioritize peace, shared prosperity, and economic prosperity for all" in government, which is the stated purpose of the project (Institute for Policy Studies).</w:t>
      </w:r>
    </w:p>
    <w:p w:rsidR="006874A7" w:rsidRPr="00FE329A" w:rsidRDefault="007C4B15" w:rsidP="00FE329A">
      <w:pPr>
        <w:spacing w:line="480" w:lineRule="auto"/>
        <w:ind w:firstLine="720"/>
        <w:jc w:val="center"/>
        <w:rPr>
          <w:rFonts w:ascii="Times New Roman" w:hAnsi="Times New Roman" w:cs="Times New Roman"/>
          <w:sz w:val="24"/>
          <w:szCs w:val="24"/>
        </w:rPr>
      </w:pPr>
      <w:r w:rsidRPr="00FE329A">
        <w:rPr>
          <w:rFonts w:ascii="Times New Roman" w:hAnsi="Times New Roman" w:cs="Times New Roman"/>
          <w:sz w:val="24"/>
          <w:szCs w:val="24"/>
        </w:rPr>
        <w:t xml:space="preserve">Big Data </w:t>
      </w:r>
      <w:r w:rsidR="00AC7D58" w:rsidRPr="00FE329A">
        <w:rPr>
          <w:rFonts w:ascii="Times New Roman" w:hAnsi="Times New Roman" w:cs="Times New Roman"/>
          <w:sz w:val="24"/>
          <w:szCs w:val="24"/>
        </w:rPr>
        <w:t>Research Paper</w:t>
      </w:r>
      <w:r w:rsidRPr="00FE329A">
        <w:rPr>
          <w:rFonts w:ascii="Times New Roman" w:hAnsi="Times New Roman" w:cs="Times New Roman"/>
          <w:sz w:val="24"/>
          <w:szCs w:val="24"/>
        </w:rPr>
        <w:t>:</w:t>
      </w:r>
    </w:p>
    <w:p w:rsidR="007E20F2" w:rsidRPr="00FE329A" w:rsidRDefault="007C4B15" w:rsidP="00FE329A">
      <w:pPr>
        <w:spacing w:line="480" w:lineRule="auto"/>
        <w:ind w:firstLine="720"/>
        <w:jc w:val="both"/>
        <w:rPr>
          <w:rFonts w:ascii="Times New Roman" w:hAnsi="Times New Roman" w:cs="Times New Roman"/>
          <w:sz w:val="24"/>
          <w:szCs w:val="24"/>
        </w:rPr>
      </w:pPr>
      <w:r w:rsidRPr="00FE329A">
        <w:rPr>
          <w:rFonts w:ascii="Times New Roman" w:hAnsi="Times New Roman" w:cs="Times New Roman"/>
          <w:sz w:val="24"/>
          <w:szCs w:val="24"/>
        </w:rPr>
        <w:t xml:space="preserve">Public economic choices typically focus on regulation-making agencies of the </w:t>
      </w:r>
      <w:r w:rsidR="00275BBF" w:rsidRPr="00FE329A">
        <w:rPr>
          <w:rFonts w:ascii="Times New Roman" w:hAnsi="Times New Roman" w:cs="Times New Roman"/>
          <w:sz w:val="24"/>
          <w:szCs w:val="24"/>
        </w:rPr>
        <w:t xml:space="preserve">Federal </w:t>
      </w:r>
      <w:r w:rsidRPr="00FE329A">
        <w:rPr>
          <w:rFonts w:ascii="Times New Roman" w:hAnsi="Times New Roman" w:cs="Times New Roman"/>
          <w:sz w:val="24"/>
          <w:szCs w:val="24"/>
        </w:rPr>
        <w:t>government as</w:t>
      </w:r>
      <w:r w:rsidR="00CF689C" w:rsidRPr="00FE329A">
        <w:rPr>
          <w:rFonts w:ascii="Times New Roman" w:hAnsi="Times New Roman" w:cs="Times New Roman"/>
          <w:sz w:val="24"/>
          <w:szCs w:val="24"/>
        </w:rPr>
        <w:t xml:space="preserve"> set out in the constitution</w:t>
      </w:r>
      <w:r w:rsidR="0033037E" w:rsidRPr="00FE329A">
        <w:rPr>
          <w:rFonts w:ascii="Times New Roman" w:hAnsi="Times New Roman" w:cs="Times New Roman"/>
          <w:sz w:val="24"/>
          <w:szCs w:val="24"/>
        </w:rPr>
        <w:t>.</w:t>
      </w:r>
      <w:r w:rsidR="00CF689C" w:rsidRPr="00FE329A">
        <w:rPr>
          <w:rFonts w:ascii="Times New Roman" w:hAnsi="Times New Roman" w:cs="Times New Roman"/>
          <w:sz w:val="24"/>
          <w:szCs w:val="24"/>
        </w:rPr>
        <w:t xml:space="preserve"> Th</w:t>
      </w:r>
      <w:r w:rsidRPr="00FE329A">
        <w:rPr>
          <w:rFonts w:ascii="Times New Roman" w:hAnsi="Times New Roman" w:cs="Times New Roman"/>
          <w:sz w:val="24"/>
          <w:szCs w:val="24"/>
        </w:rPr>
        <w:t xml:space="preserve">e </w:t>
      </w:r>
      <w:r w:rsidR="0033037E" w:rsidRPr="00FE329A">
        <w:rPr>
          <w:rFonts w:ascii="Times New Roman" w:hAnsi="Times New Roman" w:cs="Times New Roman"/>
          <w:sz w:val="24"/>
          <w:szCs w:val="24"/>
        </w:rPr>
        <w:t>implementations</w:t>
      </w:r>
      <w:r w:rsidRPr="00FE329A">
        <w:rPr>
          <w:rFonts w:ascii="Times New Roman" w:hAnsi="Times New Roman" w:cs="Times New Roman"/>
          <w:sz w:val="24"/>
          <w:szCs w:val="24"/>
        </w:rPr>
        <w:t xml:space="preserve"> of political frameworks that promote </w:t>
      </w:r>
      <w:r w:rsidR="00275BBF" w:rsidRPr="00FE329A">
        <w:rPr>
          <w:rFonts w:ascii="Times New Roman" w:hAnsi="Times New Roman" w:cs="Times New Roman"/>
          <w:sz w:val="24"/>
          <w:szCs w:val="24"/>
        </w:rPr>
        <w:t>certain</w:t>
      </w:r>
      <w:r w:rsidRPr="00FE329A">
        <w:rPr>
          <w:rFonts w:ascii="Times New Roman" w:hAnsi="Times New Roman" w:cs="Times New Roman"/>
          <w:sz w:val="24"/>
          <w:szCs w:val="24"/>
        </w:rPr>
        <w:t xml:space="preserve"> economic policies also have to be taken into account, sett</w:t>
      </w:r>
      <w:r w:rsidRPr="00FE329A">
        <w:rPr>
          <w:rFonts w:ascii="Times New Roman" w:hAnsi="Times New Roman" w:cs="Times New Roman"/>
          <w:sz w:val="24"/>
          <w:szCs w:val="24"/>
        </w:rPr>
        <w:t>ing and justifying the context of implemented policies</w:t>
      </w:r>
      <w:sdt>
        <w:sdtPr>
          <w:rPr>
            <w:rFonts w:ascii="Times New Roman" w:hAnsi="Times New Roman" w:cs="Times New Roman"/>
            <w:sz w:val="24"/>
            <w:szCs w:val="24"/>
          </w:rPr>
          <w:id w:val="-330834992"/>
          <w:citation/>
        </w:sdtPr>
        <w:sdtEndPr/>
        <w:sdtContent>
          <w:r w:rsidR="00EB6EA1" w:rsidRPr="00FE329A">
            <w:rPr>
              <w:rFonts w:ascii="Times New Roman" w:hAnsi="Times New Roman" w:cs="Times New Roman"/>
              <w:sz w:val="24"/>
              <w:szCs w:val="24"/>
            </w:rPr>
            <w:fldChar w:fldCharType="begin"/>
          </w:r>
          <w:r w:rsidR="00EB6EA1" w:rsidRPr="00FE329A">
            <w:rPr>
              <w:rFonts w:ascii="Times New Roman" w:hAnsi="Times New Roman" w:cs="Times New Roman"/>
              <w:sz w:val="24"/>
              <w:szCs w:val="24"/>
            </w:rPr>
            <w:instrText xml:space="preserve"> CITATION Bek09 \l 1033 </w:instrText>
          </w:r>
          <w:r w:rsidR="00EB6EA1" w:rsidRPr="00FE329A">
            <w:rPr>
              <w:rFonts w:ascii="Times New Roman" w:hAnsi="Times New Roman" w:cs="Times New Roman"/>
              <w:sz w:val="24"/>
              <w:szCs w:val="24"/>
            </w:rPr>
            <w:fldChar w:fldCharType="separate"/>
          </w:r>
          <w:r w:rsidR="00EB6EA1" w:rsidRPr="00FE329A">
            <w:rPr>
              <w:rFonts w:ascii="Times New Roman" w:hAnsi="Times New Roman" w:cs="Times New Roman"/>
              <w:noProof/>
              <w:sz w:val="24"/>
              <w:szCs w:val="24"/>
            </w:rPr>
            <w:t xml:space="preserve"> (Bekkers, Doeswijk, &amp; Lam, 2009)</w:t>
          </w:r>
          <w:r w:rsidR="00EB6EA1" w:rsidRPr="00FE329A">
            <w:rPr>
              <w:rFonts w:ascii="Times New Roman" w:hAnsi="Times New Roman" w:cs="Times New Roman"/>
              <w:sz w:val="24"/>
              <w:szCs w:val="24"/>
            </w:rPr>
            <w:fldChar w:fldCharType="end"/>
          </w:r>
        </w:sdtContent>
      </w:sdt>
      <w:r w:rsidR="0033037E" w:rsidRPr="00FE329A">
        <w:rPr>
          <w:rFonts w:ascii="Times New Roman" w:hAnsi="Times New Roman" w:cs="Times New Roman"/>
          <w:sz w:val="24"/>
          <w:szCs w:val="24"/>
        </w:rPr>
        <w:t>.</w:t>
      </w:r>
      <w:r w:rsidR="00CC1006" w:rsidRPr="00FE329A">
        <w:rPr>
          <w:rFonts w:ascii="Times New Roman" w:hAnsi="Times New Roman" w:cs="Times New Roman"/>
          <w:sz w:val="24"/>
          <w:szCs w:val="24"/>
        </w:rPr>
        <w:t xml:space="preserve"> The paper will be </w:t>
      </w:r>
      <w:r w:rsidR="005A5AC0" w:rsidRPr="00FE329A">
        <w:rPr>
          <w:rFonts w:ascii="Times New Roman" w:hAnsi="Times New Roman" w:cs="Times New Roman"/>
          <w:sz w:val="24"/>
          <w:szCs w:val="24"/>
        </w:rPr>
        <w:t xml:space="preserve">an </w:t>
      </w:r>
      <w:r w:rsidR="00F10921" w:rsidRPr="00FE329A">
        <w:rPr>
          <w:rFonts w:ascii="Times New Roman" w:hAnsi="Times New Roman" w:cs="Times New Roman"/>
          <w:sz w:val="24"/>
          <w:szCs w:val="24"/>
        </w:rPr>
        <w:t>analysis</w:t>
      </w:r>
      <w:r w:rsidR="005A5AC0" w:rsidRPr="00FE329A">
        <w:rPr>
          <w:rFonts w:ascii="Times New Roman" w:hAnsi="Times New Roman" w:cs="Times New Roman"/>
          <w:sz w:val="24"/>
          <w:szCs w:val="24"/>
        </w:rPr>
        <w:t xml:space="preserve"> of NPP’s articles and news that investigate governmental spending, and will be revolving around the thesis statement that the government should recognize the important rol</w:t>
      </w:r>
      <w:r w:rsidR="00EB6EA1" w:rsidRPr="00FE329A">
        <w:rPr>
          <w:rFonts w:ascii="Times New Roman" w:hAnsi="Times New Roman" w:cs="Times New Roman"/>
          <w:sz w:val="24"/>
          <w:szCs w:val="24"/>
        </w:rPr>
        <w:t xml:space="preserve">e that public economic policies </w:t>
      </w:r>
      <w:r w:rsidR="005A5AC0" w:rsidRPr="00FE329A">
        <w:rPr>
          <w:rFonts w:ascii="Times New Roman" w:hAnsi="Times New Roman" w:cs="Times New Roman"/>
          <w:sz w:val="24"/>
          <w:szCs w:val="24"/>
        </w:rPr>
        <w:t xml:space="preserve">play in the promotion of participation and rights of American </w:t>
      </w:r>
      <w:r w:rsidR="00F10921" w:rsidRPr="00FE329A">
        <w:rPr>
          <w:rFonts w:ascii="Times New Roman" w:hAnsi="Times New Roman" w:cs="Times New Roman"/>
          <w:sz w:val="24"/>
          <w:szCs w:val="24"/>
        </w:rPr>
        <w:t>citizens</w:t>
      </w:r>
      <w:r w:rsidR="005A5AC0" w:rsidRPr="00FE329A">
        <w:rPr>
          <w:rFonts w:ascii="Times New Roman" w:hAnsi="Times New Roman" w:cs="Times New Roman"/>
          <w:sz w:val="24"/>
          <w:szCs w:val="24"/>
        </w:rPr>
        <w:t xml:space="preserve">, and in </w:t>
      </w:r>
      <w:r w:rsidR="00F10921" w:rsidRPr="00FE329A">
        <w:rPr>
          <w:rFonts w:ascii="Times New Roman" w:hAnsi="Times New Roman" w:cs="Times New Roman"/>
          <w:sz w:val="24"/>
          <w:szCs w:val="24"/>
        </w:rPr>
        <w:t>monitoring</w:t>
      </w:r>
      <w:r w:rsidR="005A5AC0" w:rsidRPr="00FE329A">
        <w:rPr>
          <w:rFonts w:ascii="Times New Roman" w:hAnsi="Times New Roman" w:cs="Times New Roman"/>
          <w:sz w:val="24"/>
          <w:szCs w:val="24"/>
        </w:rPr>
        <w:t xml:space="preserve"> the Government’s performance and accountability, as well as in the delivery of services</w:t>
      </w:r>
      <w:r w:rsidR="0033037E" w:rsidRPr="00FE329A">
        <w:rPr>
          <w:rFonts w:ascii="Times New Roman" w:hAnsi="Times New Roman" w:cs="Times New Roman"/>
          <w:sz w:val="24"/>
          <w:szCs w:val="24"/>
        </w:rPr>
        <w:t>.</w:t>
      </w:r>
      <w:r w:rsidR="005A5AC0" w:rsidRPr="00FE329A">
        <w:rPr>
          <w:rFonts w:ascii="Times New Roman" w:hAnsi="Times New Roman" w:cs="Times New Roman"/>
          <w:sz w:val="24"/>
          <w:szCs w:val="24"/>
        </w:rPr>
        <w:t xml:space="preserve"> </w:t>
      </w:r>
    </w:p>
    <w:p w:rsidR="00CF689C" w:rsidRPr="00FE329A" w:rsidRDefault="007C4B15" w:rsidP="00FE329A">
      <w:pPr>
        <w:spacing w:line="480" w:lineRule="auto"/>
        <w:ind w:firstLine="720"/>
        <w:jc w:val="both"/>
        <w:rPr>
          <w:rFonts w:ascii="Times New Roman" w:hAnsi="Times New Roman" w:cs="Times New Roman"/>
          <w:sz w:val="24"/>
          <w:szCs w:val="24"/>
        </w:rPr>
      </w:pPr>
      <w:r w:rsidRPr="00FE329A">
        <w:rPr>
          <w:rFonts w:ascii="Times New Roman" w:hAnsi="Times New Roman" w:cs="Times New Roman"/>
          <w:sz w:val="24"/>
          <w:szCs w:val="24"/>
        </w:rPr>
        <w:t xml:space="preserve">The National Priorities Project (NPP) aims at supporting and accelerating the achievement of the vision Americans share in </w:t>
      </w:r>
      <w:r w:rsidR="0033037E" w:rsidRPr="00FE329A">
        <w:rPr>
          <w:rFonts w:ascii="Times New Roman" w:hAnsi="Times New Roman" w:cs="Times New Roman"/>
          <w:sz w:val="24"/>
          <w:szCs w:val="24"/>
        </w:rPr>
        <w:t>moving towards</w:t>
      </w:r>
      <w:r w:rsidRPr="00FE329A">
        <w:rPr>
          <w:rFonts w:ascii="Times New Roman" w:hAnsi="Times New Roman" w:cs="Times New Roman"/>
          <w:sz w:val="24"/>
          <w:szCs w:val="24"/>
        </w:rPr>
        <w:t xml:space="preserve"> self-reliance in the future</w:t>
      </w:r>
      <w:r w:rsidR="0033037E" w:rsidRPr="00FE329A">
        <w:rPr>
          <w:rFonts w:ascii="Times New Roman" w:hAnsi="Times New Roman" w:cs="Times New Roman"/>
          <w:sz w:val="24"/>
          <w:szCs w:val="24"/>
        </w:rPr>
        <w:t>.</w:t>
      </w:r>
      <w:r w:rsidRPr="00FE329A">
        <w:rPr>
          <w:rFonts w:ascii="Times New Roman" w:hAnsi="Times New Roman" w:cs="Times New Roman"/>
          <w:sz w:val="24"/>
          <w:szCs w:val="24"/>
        </w:rPr>
        <w:t xml:space="preserve"> Subject economic policies go a long way in impacting government objectives as well as governmental </w:t>
      </w:r>
      <w:r w:rsidRPr="00FE329A">
        <w:rPr>
          <w:rFonts w:ascii="Times New Roman" w:hAnsi="Times New Roman" w:cs="Times New Roman"/>
          <w:sz w:val="24"/>
          <w:szCs w:val="24"/>
        </w:rPr>
        <w:lastRenderedPageBreak/>
        <w:t>expenditure</w:t>
      </w:r>
      <w:r w:rsidR="00DB1D27" w:rsidRPr="00FE329A">
        <w:rPr>
          <w:rFonts w:ascii="Times New Roman" w:hAnsi="Times New Roman" w:cs="Times New Roman"/>
          <w:sz w:val="24"/>
          <w:szCs w:val="24"/>
        </w:rPr>
        <w:t>.</w:t>
      </w:r>
      <w:r w:rsidRPr="00FE329A">
        <w:rPr>
          <w:rFonts w:ascii="Times New Roman" w:hAnsi="Times New Roman" w:cs="Times New Roman"/>
          <w:sz w:val="24"/>
          <w:szCs w:val="24"/>
        </w:rPr>
        <w:t xml:space="preserve"> Just as is the function of NPP, these policies help in specifically examining and handling the short- and</w:t>
      </w:r>
      <w:r w:rsidRPr="00FE329A">
        <w:rPr>
          <w:rFonts w:ascii="Times New Roman" w:hAnsi="Times New Roman" w:cs="Times New Roman"/>
          <w:sz w:val="24"/>
          <w:szCs w:val="24"/>
        </w:rPr>
        <w:t xml:space="preserve"> medium-term imp</w:t>
      </w:r>
      <w:r w:rsidR="00DB1D27" w:rsidRPr="00FE329A">
        <w:rPr>
          <w:rFonts w:ascii="Times New Roman" w:hAnsi="Times New Roman" w:cs="Times New Roman"/>
          <w:sz w:val="24"/>
          <w:szCs w:val="24"/>
        </w:rPr>
        <w:t>acts of the country’s democracy</w:t>
      </w:r>
      <w:sdt>
        <w:sdtPr>
          <w:rPr>
            <w:rFonts w:ascii="Times New Roman" w:hAnsi="Times New Roman" w:cs="Times New Roman"/>
            <w:sz w:val="24"/>
            <w:szCs w:val="24"/>
          </w:rPr>
          <w:id w:val="1965464844"/>
          <w:citation/>
        </w:sdtPr>
        <w:sdtEndPr/>
        <w:sdtContent>
          <w:r w:rsidR="00EB6EA1" w:rsidRPr="00FE329A">
            <w:rPr>
              <w:rFonts w:ascii="Times New Roman" w:hAnsi="Times New Roman" w:cs="Times New Roman"/>
              <w:sz w:val="24"/>
              <w:szCs w:val="24"/>
            </w:rPr>
            <w:fldChar w:fldCharType="begin"/>
          </w:r>
          <w:r w:rsidR="00EB6EA1" w:rsidRPr="00FE329A">
            <w:rPr>
              <w:rFonts w:ascii="Times New Roman" w:hAnsi="Times New Roman" w:cs="Times New Roman"/>
              <w:sz w:val="24"/>
              <w:szCs w:val="24"/>
            </w:rPr>
            <w:instrText xml:space="preserve"> CITATION Nat03 \l 1033 </w:instrText>
          </w:r>
          <w:r w:rsidR="00EB6EA1" w:rsidRPr="00FE329A">
            <w:rPr>
              <w:rFonts w:ascii="Times New Roman" w:hAnsi="Times New Roman" w:cs="Times New Roman"/>
              <w:sz w:val="24"/>
              <w:szCs w:val="24"/>
            </w:rPr>
            <w:fldChar w:fldCharType="separate"/>
          </w:r>
          <w:r w:rsidR="00EB6EA1" w:rsidRPr="00FE329A">
            <w:rPr>
              <w:rFonts w:ascii="Times New Roman" w:hAnsi="Times New Roman" w:cs="Times New Roman"/>
              <w:noProof/>
              <w:sz w:val="24"/>
              <w:szCs w:val="24"/>
            </w:rPr>
            <w:t xml:space="preserve"> (National Center for Education Statistics., 2003)</w:t>
          </w:r>
          <w:r w:rsidR="00EB6EA1" w:rsidRPr="00FE329A">
            <w:rPr>
              <w:rFonts w:ascii="Times New Roman" w:hAnsi="Times New Roman" w:cs="Times New Roman"/>
              <w:sz w:val="24"/>
              <w:szCs w:val="24"/>
            </w:rPr>
            <w:fldChar w:fldCharType="end"/>
          </w:r>
        </w:sdtContent>
      </w:sdt>
      <w:r w:rsidR="00DB1D27" w:rsidRPr="00FE329A">
        <w:rPr>
          <w:rFonts w:ascii="Times New Roman" w:hAnsi="Times New Roman" w:cs="Times New Roman"/>
          <w:sz w:val="24"/>
          <w:szCs w:val="24"/>
        </w:rPr>
        <w:t>.</w:t>
      </w:r>
      <w:r w:rsidRPr="00FE329A">
        <w:rPr>
          <w:rFonts w:ascii="Times New Roman" w:hAnsi="Times New Roman" w:cs="Times New Roman"/>
          <w:sz w:val="24"/>
          <w:szCs w:val="24"/>
        </w:rPr>
        <w:t xml:space="preserve"> The NPP was developed via a multi-stage process of consultation with governmental partners, including the multilateral and bilateral stakeholders, civil organizations and departments in government</w:t>
      </w:r>
      <w:r w:rsidR="00DB1D27" w:rsidRPr="00FE329A">
        <w:rPr>
          <w:rFonts w:ascii="Times New Roman" w:hAnsi="Times New Roman" w:cs="Times New Roman"/>
          <w:sz w:val="24"/>
          <w:szCs w:val="24"/>
        </w:rPr>
        <w:t>.</w:t>
      </w:r>
      <w:r w:rsidRPr="00FE329A">
        <w:rPr>
          <w:rFonts w:ascii="Times New Roman" w:hAnsi="Times New Roman" w:cs="Times New Roman"/>
          <w:sz w:val="24"/>
          <w:szCs w:val="24"/>
        </w:rPr>
        <w:t xml:space="preserve"> In various periods, the government may additionally commi</w:t>
      </w:r>
      <w:r w:rsidRPr="00FE329A">
        <w:rPr>
          <w:rFonts w:ascii="Times New Roman" w:hAnsi="Times New Roman" w:cs="Times New Roman"/>
          <w:sz w:val="24"/>
          <w:szCs w:val="24"/>
        </w:rPr>
        <w:t>t to rational fora like Donald Trump's triumph in the last national elections</w:t>
      </w:r>
      <w:r w:rsidR="00DB1D27" w:rsidRPr="00FE329A">
        <w:rPr>
          <w:rFonts w:ascii="Times New Roman" w:hAnsi="Times New Roman" w:cs="Times New Roman"/>
          <w:sz w:val="24"/>
          <w:szCs w:val="24"/>
        </w:rPr>
        <w:t>.</w:t>
      </w:r>
    </w:p>
    <w:p w:rsidR="00FE329A" w:rsidRDefault="007C4B15" w:rsidP="00FE329A">
      <w:pPr>
        <w:spacing w:line="480" w:lineRule="auto"/>
        <w:ind w:firstLine="720"/>
        <w:jc w:val="both"/>
        <w:rPr>
          <w:rFonts w:ascii="Times New Roman" w:hAnsi="Times New Roman" w:cs="Times New Roman"/>
          <w:sz w:val="24"/>
          <w:szCs w:val="24"/>
        </w:rPr>
      </w:pPr>
      <w:r w:rsidRPr="00FE329A">
        <w:rPr>
          <w:rFonts w:ascii="Times New Roman" w:hAnsi="Times New Roman" w:cs="Times New Roman"/>
          <w:sz w:val="24"/>
          <w:szCs w:val="24"/>
        </w:rPr>
        <w:t>Understanding how fair the government has been to its people concerning its spending has to put into perspective the National Priorities Project</w:t>
      </w:r>
      <w:r w:rsidR="00DB1D27" w:rsidRPr="00FE329A">
        <w:rPr>
          <w:rFonts w:ascii="Times New Roman" w:hAnsi="Times New Roman" w:cs="Times New Roman"/>
          <w:sz w:val="24"/>
          <w:szCs w:val="24"/>
        </w:rPr>
        <w:t>.</w:t>
      </w:r>
      <w:r w:rsidRPr="00FE329A">
        <w:rPr>
          <w:rFonts w:ascii="Times New Roman" w:hAnsi="Times New Roman" w:cs="Times New Roman"/>
          <w:sz w:val="24"/>
          <w:szCs w:val="24"/>
        </w:rPr>
        <w:t xml:space="preserve"> The US federal budget acted as </w:t>
      </w:r>
      <w:r w:rsidRPr="00FE329A">
        <w:rPr>
          <w:rFonts w:ascii="Times New Roman" w:hAnsi="Times New Roman" w:cs="Times New Roman"/>
          <w:sz w:val="24"/>
          <w:szCs w:val="24"/>
        </w:rPr>
        <w:t>a powerful resource</w:t>
      </w:r>
      <w:r w:rsidR="00DB1D27" w:rsidRPr="00FE329A">
        <w:rPr>
          <w:rFonts w:ascii="Times New Roman" w:hAnsi="Times New Roman" w:cs="Times New Roman"/>
          <w:sz w:val="24"/>
          <w:szCs w:val="24"/>
        </w:rPr>
        <w:t>.</w:t>
      </w:r>
      <w:r w:rsidRPr="00FE329A">
        <w:rPr>
          <w:rFonts w:ascii="Times New Roman" w:hAnsi="Times New Roman" w:cs="Times New Roman"/>
          <w:sz w:val="24"/>
          <w:szCs w:val="24"/>
        </w:rPr>
        <w:t xml:space="preserve"> At an aggregate amount of $4.5 trillion, the </w:t>
      </w:r>
      <w:r w:rsidR="00DB1D27" w:rsidRPr="00FE329A">
        <w:rPr>
          <w:rFonts w:ascii="Times New Roman" w:hAnsi="Times New Roman" w:cs="Times New Roman"/>
          <w:sz w:val="24"/>
          <w:szCs w:val="24"/>
        </w:rPr>
        <w:t>budget approximates</w:t>
      </w:r>
      <w:r w:rsidRPr="00FE329A">
        <w:rPr>
          <w:rFonts w:ascii="Times New Roman" w:hAnsi="Times New Roman" w:cs="Times New Roman"/>
          <w:sz w:val="24"/>
          <w:szCs w:val="24"/>
        </w:rPr>
        <w:t xml:space="preserve"> a fifth of the country’s economy</w:t>
      </w:r>
      <w:sdt>
        <w:sdtPr>
          <w:rPr>
            <w:rFonts w:ascii="Times New Roman" w:hAnsi="Times New Roman" w:cs="Times New Roman"/>
            <w:sz w:val="24"/>
            <w:szCs w:val="24"/>
          </w:rPr>
          <w:id w:val="339279593"/>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IAE05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E329A">
            <w:rPr>
              <w:rFonts w:ascii="Times New Roman" w:hAnsi="Times New Roman" w:cs="Times New Roman"/>
              <w:noProof/>
              <w:sz w:val="24"/>
              <w:szCs w:val="24"/>
            </w:rPr>
            <w:t>(IAEA, 2005)</w:t>
          </w:r>
          <w:r>
            <w:rPr>
              <w:rFonts w:ascii="Times New Roman" w:hAnsi="Times New Roman" w:cs="Times New Roman"/>
              <w:sz w:val="24"/>
              <w:szCs w:val="24"/>
            </w:rPr>
            <w:fldChar w:fldCharType="end"/>
          </w:r>
        </w:sdtContent>
      </w:sdt>
      <w:r w:rsidR="00DB1D27" w:rsidRPr="00FE329A">
        <w:rPr>
          <w:rFonts w:ascii="Times New Roman" w:hAnsi="Times New Roman" w:cs="Times New Roman"/>
          <w:sz w:val="24"/>
          <w:szCs w:val="24"/>
        </w:rPr>
        <w:t>.</w:t>
      </w:r>
      <w:r w:rsidRPr="00FE329A">
        <w:rPr>
          <w:rFonts w:ascii="Times New Roman" w:hAnsi="Times New Roman" w:cs="Times New Roman"/>
          <w:sz w:val="24"/>
          <w:szCs w:val="24"/>
        </w:rPr>
        <w:t xml:space="preserve"> More so, these resources come from the people themselves, according to the government for the </w:t>
      </w:r>
      <w:r w:rsidRPr="00FE329A">
        <w:rPr>
          <w:rFonts w:ascii="Times New Roman" w:hAnsi="Times New Roman" w:cs="Times New Roman"/>
          <w:sz w:val="24"/>
          <w:szCs w:val="24"/>
        </w:rPr>
        <w:t>people and by the people</w:t>
      </w:r>
      <w:r w:rsidR="00DB1D27" w:rsidRPr="00FE329A">
        <w:rPr>
          <w:rFonts w:ascii="Times New Roman" w:hAnsi="Times New Roman" w:cs="Times New Roman"/>
          <w:sz w:val="24"/>
          <w:szCs w:val="24"/>
        </w:rPr>
        <w:t>.</w:t>
      </w:r>
    </w:p>
    <w:p w:rsidR="00212D43" w:rsidRPr="00FE329A" w:rsidRDefault="007C4B15" w:rsidP="00FE329A">
      <w:pPr>
        <w:spacing w:line="480" w:lineRule="auto"/>
        <w:ind w:firstLine="720"/>
        <w:jc w:val="both"/>
        <w:rPr>
          <w:rFonts w:ascii="Times New Roman" w:hAnsi="Times New Roman" w:cs="Times New Roman"/>
          <w:sz w:val="24"/>
          <w:szCs w:val="24"/>
        </w:rPr>
      </w:pPr>
      <w:r w:rsidRPr="00FE329A">
        <w:rPr>
          <w:rFonts w:ascii="Times New Roman" w:hAnsi="Times New Roman" w:cs="Times New Roman"/>
          <w:sz w:val="24"/>
          <w:szCs w:val="24"/>
        </w:rPr>
        <w:t xml:space="preserve"> There exists a lot of power in the shared resources and </w:t>
      </w:r>
      <w:r w:rsidR="00CF689C" w:rsidRPr="00FE329A">
        <w:rPr>
          <w:rFonts w:ascii="Times New Roman" w:hAnsi="Times New Roman" w:cs="Times New Roman"/>
          <w:sz w:val="24"/>
          <w:szCs w:val="24"/>
        </w:rPr>
        <w:t>funding</w:t>
      </w:r>
      <w:r w:rsidR="00DB1D27" w:rsidRPr="00FE329A">
        <w:rPr>
          <w:rFonts w:ascii="Times New Roman" w:hAnsi="Times New Roman" w:cs="Times New Roman"/>
          <w:sz w:val="24"/>
          <w:szCs w:val="24"/>
        </w:rPr>
        <w:t>.</w:t>
      </w:r>
      <w:r w:rsidRPr="00FE329A">
        <w:rPr>
          <w:rFonts w:ascii="Times New Roman" w:hAnsi="Times New Roman" w:cs="Times New Roman"/>
          <w:sz w:val="24"/>
          <w:szCs w:val="24"/>
        </w:rPr>
        <w:t xml:space="preserve"> Such a power can be harnessed in making the lives of Americans better, in creating a more humane and just society</w:t>
      </w:r>
      <w:r w:rsidR="00DB1D27" w:rsidRPr="00FE329A">
        <w:rPr>
          <w:rFonts w:ascii="Times New Roman" w:hAnsi="Times New Roman" w:cs="Times New Roman"/>
          <w:sz w:val="24"/>
          <w:szCs w:val="24"/>
        </w:rPr>
        <w:t>.</w:t>
      </w:r>
      <w:r w:rsidRPr="00FE329A">
        <w:rPr>
          <w:rFonts w:ascii="Times New Roman" w:hAnsi="Times New Roman" w:cs="Times New Roman"/>
          <w:sz w:val="24"/>
          <w:szCs w:val="24"/>
        </w:rPr>
        <w:t xml:space="preserve"> On the other hand, the power may also be used in </w:t>
      </w:r>
      <w:r w:rsidR="00CF689C" w:rsidRPr="00FE329A">
        <w:rPr>
          <w:rFonts w:ascii="Times New Roman" w:hAnsi="Times New Roman" w:cs="Times New Roman"/>
          <w:sz w:val="24"/>
          <w:szCs w:val="24"/>
        </w:rPr>
        <w:t>perpetuating</w:t>
      </w:r>
      <w:r w:rsidRPr="00FE329A">
        <w:rPr>
          <w:rFonts w:ascii="Times New Roman" w:hAnsi="Times New Roman" w:cs="Times New Roman"/>
          <w:sz w:val="24"/>
          <w:szCs w:val="24"/>
        </w:rPr>
        <w:t xml:space="preserve"> the destructive cycles of militarism, war, oppression, and violence which go back to the country’s establishment and the time before</w:t>
      </w:r>
      <w:sdt>
        <w:sdtPr>
          <w:rPr>
            <w:rFonts w:ascii="Times New Roman" w:hAnsi="Times New Roman" w:cs="Times New Roman"/>
            <w:sz w:val="24"/>
            <w:szCs w:val="24"/>
          </w:rPr>
          <w:id w:val="1955049619"/>
          <w:citation/>
        </w:sdtPr>
        <w:sdtEndPr/>
        <w:sdtContent>
          <w:r w:rsidR="00EB6EA1" w:rsidRPr="00FE329A">
            <w:rPr>
              <w:rFonts w:ascii="Times New Roman" w:hAnsi="Times New Roman" w:cs="Times New Roman"/>
              <w:sz w:val="24"/>
              <w:szCs w:val="24"/>
            </w:rPr>
            <w:fldChar w:fldCharType="begin"/>
          </w:r>
          <w:r w:rsidR="00EB6EA1" w:rsidRPr="00FE329A">
            <w:rPr>
              <w:rFonts w:ascii="Times New Roman" w:hAnsi="Times New Roman" w:cs="Times New Roman"/>
              <w:sz w:val="24"/>
              <w:szCs w:val="24"/>
            </w:rPr>
            <w:instrText xml:space="preserve"> CITATION IAE05 \l 1033 </w:instrText>
          </w:r>
          <w:r w:rsidR="00EB6EA1" w:rsidRPr="00FE329A">
            <w:rPr>
              <w:rFonts w:ascii="Times New Roman" w:hAnsi="Times New Roman" w:cs="Times New Roman"/>
              <w:sz w:val="24"/>
              <w:szCs w:val="24"/>
            </w:rPr>
            <w:fldChar w:fldCharType="separate"/>
          </w:r>
          <w:r w:rsidR="00EB6EA1" w:rsidRPr="00FE329A">
            <w:rPr>
              <w:rFonts w:ascii="Times New Roman" w:hAnsi="Times New Roman" w:cs="Times New Roman"/>
              <w:noProof/>
              <w:sz w:val="24"/>
              <w:szCs w:val="24"/>
            </w:rPr>
            <w:t xml:space="preserve"> (IAEA, 2005)</w:t>
          </w:r>
          <w:r w:rsidR="00EB6EA1" w:rsidRPr="00FE329A">
            <w:rPr>
              <w:rFonts w:ascii="Times New Roman" w:hAnsi="Times New Roman" w:cs="Times New Roman"/>
              <w:sz w:val="24"/>
              <w:szCs w:val="24"/>
            </w:rPr>
            <w:fldChar w:fldCharType="end"/>
          </w:r>
        </w:sdtContent>
      </w:sdt>
      <w:r w:rsidR="00DB1D27" w:rsidRPr="00FE329A">
        <w:rPr>
          <w:rFonts w:ascii="Times New Roman" w:hAnsi="Times New Roman" w:cs="Times New Roman"/>
          <w:sz w:val="24"/>
          <w:szCs w:val="24"/>
        </w:rPr>
        <w:t>.</w:t>
      </w:r>
      <w:r w:rsidRPr="00FE329A">
        <w:rPr>
          <w:rFonts w:ascii="Times New Roman" w:hAnsi="Times New Roman" w:cs="Times New Roman"/>
          <w:sz w:val="24"/>
          <w:szCs w:val="24"/>
        </w:rPr>
        <w:t xml:space="preserve"> Budgets are essentially moral documents</w:t>
      </w:r>
      <w:r w:rsidR="00DB1D27" w:rsidRPr="00FE329A">
        <w:rPr>
          <w:rFonts w:ascii="Times New Roman" w:hAnsi="Times New Roman" w:cs="Times New Roman"/>
          <w:sz w:val="24"/>
          <w:szCs w:val="24"/>
        </w:rPr>
        <w:t>.</w:t>
      </w:r>
      <w:r w:rsidRPr="00FE329A">
        <w:rPr>
          <w:rFonts w:ascii="Times New Roman" w:hAnsi="Times New Roman" w:cs="Times New Roman"/>
          <w:sz w:val="24"/>
          <w:szCs w:val="24"/>
        </w:rPr>
        <w:t xml:space="preserve"> It the </w:t>
      </w:r>
      <w:r w:rsidR="00CF689C" w:rsidRPr="00FE329A">
        <w:rPr>
          <w:rFonts w:ascii="Times New Roman" w:hAnsi="Times New Roman" w:cs="Times New Roman"/>
          <w:sz w:val="24"/>
          <w:szCs w:val="24"/>
        </w:rPr>
        <w:t>government’s</w:t>
      </w:r>
      <w:r w:rsidRPr="00FE329A">
        <w:rPr>
          <w:rFonts w:ascii="Times New Roman" w:hAnsi="Times New Roman" w:cs="Times New Roman"/>
          <w:sz w:val="24"/>
          <w:szCs w:val="24"/>
        </w:rPr>
        <w:t xml:space="preserve"> respon</w:t>
      </w:r>
      <w:r w:rsidRPr="00FE329A">
        <w:rPr>
          <w:rFonts w:ascii="Times New Roman" w:hAnsi="Times New Roman" w:cs="Times New Roman"/>
          <w:sz w:val="24"/>
          <w:szCs w:val="24"/>
        </w:rPr>
        <w:t xml:space="preserve">sibility, which is the Americans </w:t>
      </w:r>
      <w:r w:rsidR="00DB1D27" w:rsidRPr="00FE329A">
        <w:rPr>
          <w:rFonts w:ascii="Times New Roman" w:hAnsi="Times New Roman" w:cs="Times New Roman"/>
          <w:sz w:val="24"/>
          <w:szCs w:val="24"/>
        </w:rPr>
        <w:t xml:space="preserve">themselves, to create </w:t>
      </w:r>
      <w:r w:rsidRPr="00FE329A">
        <w:rPr>
          <w:rFonts w:ascii="Times New Roman" w:hAnsi="Times New Roman" w:cs="Times New Roman"/>
          <w:sz w:val="24"/>
          <w:szCs w:val="24"/>
        </w:rPr>
        <w:t xml:space="preserve">a federal </w:t>
      </w:r>
      <w:r w:rsidR="00CF689C" w:rsidRPr="00FE329A">
        <w:rPr>
          <w:rFonts w:ascii="Times New Roman" w:hAnsi="Times New Roman" w:cs="Times New Roman"/>
          <w:sz w:val="24"/>
          <w:szCs w:val="24"/>
        </w:rPr>
        <w:t>budget</w:t>
      </w:r>
      <w:r w:rsidRPr="00FE329A">
        <w:rPr>
          <w:rFonts w:ascii="Times New Roman" w:hAnsi="Times New Roman" w:cs="Times New Roman"/>
          <w:sz w:val="24"/>
          <w:szCs w:val="24"/>
        </w:rPr>
        <w:t xml:space="preserve"> that upholds the most cherished values of the country</w:t>
      </w:r>
      <w:r w:rsidR="00DB1D27" w:rsidRPr="00FE329A">
        <w:rPr>
          <w:rFonts w:ascii="Times New Roman" w:hAnsi="Times New Roman" w:cs="Times New Roman"/>
          <w:sz w:val="24"/>
          <w:szCs w:val="24"/>
        </w:rPr>
        <w:t>.</w:t>
      </w:r>
      <w:r w:rsidRPr="00FE329A">
        <w:rPr>
          <w:rFonts w:ascii="Times New Roman" w:hAnsi="Times New Roman" w:cs="Times New Roman"/>
          <w:sz w:val="24"/>
          <w:szCs w:val="24"/>
        </w:rPr>
        <w:t xml:space="preserve"> </w:t>
      </w:r>
    </w:p>
    <w:p w:rsidR="00AC7D58" w:rsidRPr="00FE329A" w:rsidRDefault="007C4B15" w:rsidP="00FE329A">
      <w:pPr>
        <w:spacing w:line="480" w:lineRule="auto"/>
        <w:ind w:firstLine="720"/>
        <w:jc w:val="both"/>
        <w:rPr>
          <w:rFonts w:ascii="Times New Roman" w:hAnsi="Times New Roman" w:cs="Times New Roman"/>
          <w:sz w:val="24"/>
          <w:szCs w:val="24"/>
        </w:rPr>
      </w:pPr>
      <w:r w:rsidRPr="00FE329A">
        <w:rPr>
          <w:rFonts w:ascii="Times New Roman" w:hAnsi="Times New Roman" w:cs="Times New Roman"/>
          <w:sz w:val="24"/>
          <w:szCs w:val="24"/>
        </w:rPr>
        <w:t xml:space="preserve">One of the controversial areas that have been considered in this endeavor </w:t>
      </w:r>
      <w:r w:rsidR="00DB1D27" w:rsidRPr="00FE329A">
        <w:rPr>
          <w:rFonts w:ascii="Times New Roman" w:hAnsi="Times New Roman" w:cs="Times New Roman"/>
          <w:sz w:val="24"/>
          <w:szCs w:val="24"/>
        </w:rPr>
        <w:t>includes</w:t>
      </w:r>
      <w:r w:rsidR="008F0404">
        <w:rPr>
          <w:rFonts w:ascii="Times New Roman" w:hAnsi="Times New Roman" w:cs="Times New Roman"/>
          <w:sz w:val="24"/>
          <w:szCs w:val="24"/>
        </w:rPr>
        <w:t xml:space="preserve"> financial accountin</w:t>
      </w:r>
      <w:r w:rsidRPr="00FE329A">
        <w:rPr>
          <w:rFonts w:ascii="Times New Roman" w:hAnsi="Times New Roman" w:cs="Times New Roman"/>
          <w:sz w:val="24"/>
          <w:szCs w:val="24"/>
        </w:rPr>
        <w:t xml:space="preserve">g for the state and local </w:t>
      </w:r>
      <w:r w:rsidRPr="00FE329A">
        <w:rPr>
          <w:rFonts w:ascii="Times New Roman" w:hAnsi="Times New Roman" w:cs="Times New Roman"/>
          <w:sz w:val="24"/>
          <w:szCs w:val="24"/>
        </w:rPr>
        <w:t>school systems</w:t>
      </w:r>
      <w:r w:rsidR="00DB1D27" w:rsidRPr="00FE329A">
        <w:rPr>
          <w:rFonts w:ascii="Times New Roman" w:hAnsi="Times New Roman" w:cs="Times New Roman"/>
          <w:sz w:val="24"/>
          <w:szCs w:val="24"/>
        </w:rPr>
        <w:t>.</w:t>
      </w:r>
      <w:r w:rsidRPr="00FE329A">
        <w:rPr>
          <w:rFonts w:ascii="Times New Roman" w:hAnsi="Times New Roman" w:cs="Times New Roman"/>
          <w:sz w:val="24"/>
          <w:szCs w:val="24"/>
        </w:rPr>
        <w:t xml:space="preserve"> </w:t>
      </w:r>
      <w:r w:rsidR="00CF689C" w:rsidRPr="00FE329A">
        <w:rPr>
          <w:rFonts w:ascii="Times New Roman" w:hAnsi="Times New Roman" w:cs="Times New Roman"/>
          <w:sz w:val="24"/>
          <w:szCs w:val="24"/>
        </w:rPr>
        <w:t>Primarily</w:t>
      </w:r>
      <w:r w:rsidRPr="00FE329A">
        <w:rPr>
          <w:rFonts w:ascii="Times New Roman" w:hAnsi="Times New Roman" w:cs="Times New Roman"/>
          <w:sz w:val="24"/>
          <w:szCs w:val="24"/>
        </w:rPr>
        <w:t xml:space="preserve">, a large </w:t>
      </w:r>
      <w:r w:rsidR="00DB1D27" w:rsidRPr="00FE329A">
        <w:rPr>
          <w:rFonts w:ascii="Times New Roman" w:hAnsi="Times New Roman" w:cs="Times New Roman"/>
          <w:sz w:val="24"/>
          <w:szCs w:val="24"/>
        </w:rPr>
        <w:t>part of</w:t>
      </w:r>
      <w:r w:rsidRPr="00FE329A">
        <w:rPr>
          <w:rFonts w:ascii="Times New Roman" w:hAnsi="Times New Roman" w:cs="Times New Roman"/>
          <w:sz w:val="24"/>
          <w:szCs w:val="24"/>
        </w:rPr>
        <w:t xml:space="preserve"> the government’s </w:t>
      </w:r>
      <w:r w:rsidR="00F53E3E">
        <w:rPr>
          <w:rFonts w:ascii="Times New Roman" w:hAnsi="Times New Roman" w:cs="Times New Roman"/>
          <w:sz w:val="24"/>
          <w:szCs w:val="24"/>
        </w:rPr>
        <w:t xml:space="preserve">activities of </w:t>
      </w:r>
      <w:r w:rsidRPr="00FE329A">
        <w:rPr>
          <w:rFonts w:ascii="Times New Roman" w:hAnsi="Times New Roman" w:cs="Times New Roman"/>
          <w:sz w:val="24"/>
          <w:szCs w:val="24"/>
        </w:rPr>
        <w:t xml:space="preserve">financial data lies in the </w:t>
      </w:r>
      <w:r w:rsidR="00DB1D27" w:rsidRPr="00FE329A">
        <w:rPr>
          <w:rFonts w:ascii="Times New Roman" w:hAnsi="Times New Roman" w:cs="Times New Roman"/>
          <w:sz w:val="24"/>
          <w:szCs w:val="24"/>
        </w:rPr>
        <w:t>action of</w:t>
      </w:r>
      <w:r w:rsidRPr="00FE329A">
        <w:rPr>
          <w:rFonts w:ascii="Times New Roman" w:hAnsi="Times New Roman" w:cs="Times New Roman"/>
          <w:sz w:val="24"/>
          <w:szCs w:val="24"/>
        </w:rPr>
        <w:t xml:space="preserve"> coming up with budgets</w:t>
      </w:r>
      <w:r w:rsidR="00DB1D27" w:rsidRPr="00FE329A">
        <w:rPr>
          <w:rFonts w:ascii="Times New Roman" w:hAnsi="Times New Roman" w:cs="Times New Roman"/>
          <w:sz w:val="24"/>
          <w:szCs w:val="24"/>
        </w:rPr>
        <w:t>.</w:t>
      </w:r>
      <w:r w:rsidRPr="00FE329A">
        <w:rPr>
          <w:rFonts w:ascii="Times New Roman" w:hAnsi="Times New Roman" w:cs="Times New Roman"/>
          <w:sz w:val="24"/>
          <w:szCs w:val="24"/>
        </w:rPr>
        <w:t xml:space="preserve"> </w:t>
      </w:r>
      <w:r w:rsidR="00F53E3E">
        <w:rPr>
          <w:rFonts w:ascii="Times New Roman" w:hAnsi="Times New Roman" w:cs="Times New Roman"/>
          <w:sz w:val="24"/>
          <w:szCs w:val="24"/>
        </w:rPr>
        <w:t>B</w:t>
      </w:r>
      <w:r w:rsidR="00DB1D27" w:rsidRPr="00FE329A">
        <w:rPr>
          <w:rFonts w:ascii="Times New Roman" w:hAnsi="Times New Roman" w:cs="Times New Roman"/>
          <w:sz w:val="24"/>
          <w:szCs w:val="24"/>
        </w:rPr>
        <w:t>udgeting refers</w:t>
      </w:r>
      <w:r w:rsidRPr="00FE329A">
        <w:rPr>
          <w:rFonts w:ascii="Times New Roman" w:hAnsi="Times New Roman" w:cs="Times New Roman"/>
          <w:sz w:val="24"/>
          <w:szCs w:val="24"/>
        </w:rPr>
        <w:t xml:space="preserve"> to the process of </w:t>
      </w:r>
      <w:r w:rsidR="00F53E3E">
        <w:rPr>
          <w:rFonts w:ascii="Times New Roman" w:hAnsi="Times New Roman" w:cs="Times New Roman"/>
          <w:sz w:val="24"/>
          <w:szCs w:val="24"/>
        </w:rPr>
        <w:t>placing</w:t>
      </w:r>
      <w:r w:rsidRPr="00FE329A">
        <w:rPr>
          <w:rFonts w:ascii="Times New Roman" w:hAnsi="Times New Roman" w:cs="Times New Roman"/>
          <w:sz w:val="24"/>
          <w:szCs w:val="24"/>
        </w:rPr>
        <w:t xml:space="preserve"> resources </w:t>
      </w:r>
      <w:r w:rsidR="00F53E3E">
        <w:rPr>
          <w:rFonts w:ascii="Times New Roman" w:hAnsi="Times New Roman" w:cs="Times New Roman"/>
          <w:sz w:val="24"/>
          <w:szCs w:val="24"/>
        </w:rPr>
        <w:t>in</w:t>
      </w:r>
      <w:r w:rsidRPr="00FE329A">
        <w:rPr>
          <w:rFonts w:ascii="Times New Roman" w:hAnsi="Times New Roman" w:cs="Times New Roman"/>
          <w:sz w:val="24"/>
          <w:szCs w:val="24"/>
        </w:rPr>
        <w:t xml:space="preserve"> prioritized </w:t>
      </w:r>
      <w:r w:rsidR="00F53E3E">
        <w:rPr>
          <w:rFonts w:ascii="Times New Roman" w:hAnsi="Times New Roman" w:cs="Times New Roman"/>
          <w:sz w:val="24"/>
          <w:szCs w:val="24"/>
        </w:rPr>
        <w:t>commitments</w:t>
      </w:r>
      <w:r w:rsidRPr="00FE329A">
        <w:rPr>
          <w:rFonts w:ascii="Times New Roman" w:hAnsi="Times New Roman" w:cs="Times New Roman"/>
          <w:sz w:val="24"/>
          <w:szCs w:val="24"/>
        </w:rPr>
        <w:t xml:space="preserve"> of a parastatal</w:t>
      </w:r>
      <w:r w:rsidR="00DB1D27" w:rsidRPr="00FE329A">
        <w:rPr>
          <w:rFonts w:ascii="Times New Roman" w:hAnsi="Times New Roman" w:cs="Times New Roman"/>
          <w:sz w:val="24"/>
          <w:szCs w:val="24"/>
        </w:rPr>
        <w:t>.</w:t>
      </w:r>
      <w:r w:rsidRPr="00FE329A">
        <w:rPr>
          <w:rFonts w:ascii="Times New Roman" w:hAnsi="Times New Roman" w:cs="Times New Roman"/>
          <w:sz w:val="24"/>
          <w:szCs w:val="24"/>
        </w:rPr>
        <w:t xml:space="preserve"> In a majority </w:t>
      </w:r>
      <w:r w:rsidRPr="00FE329A">
        <w:rPr>
          <w:rFonts w:ascii="Times New Roman" w:hAnsi="Times New Roman" w:cs="Times New Roman"/>
          <w:sz w:val="24"/>
          <w:szCs w:val="24"/>
        </w:rPr>
        <w:lastRenderedPageBreak/>
        <w:t xml:space="preserve">of the cases, for </w:t>
      </w:r>
      <w:r w:rsidR="00F53E3E">
        <w:rPr>
          <w:rFonts w:ascii="Times New Roman" w:hAnsi="Times New Roman" w:cs="Times New Roman"/>
          <w:sz w:val="24"/>
          <w:szCs w:val="24"/>
        </w:rPr>
        <w:t>public</w:t>
      </w:r>
      <w:r w:rsidRPr="00FE329A">
        <w:rPr>
          <w:rFonts w:ascii="Times New Roman" w:hAnsi="Times New Roman" w:cs="Times New Roman"/>
          <w:sz w:val="24"/>
          <w:szCs w:val="24"/>
        </w:rPr>
        <w:t xml:space="preserve"> entities, the budget </w:t>
      </w:r>
      <w:r w:rsidR="00CF689C" w:rsidRPr="00FE329A">
        <w:rPr>
          <w:rFonts w:ascii="Times New Roman" w:hAnsi="Times New Roman" w:cs="Times New Roman"/>
          <w:sz w:val="24"/>
          <w:szCs w:val="24"/>
        </w:rPr>
        <w:t>stands</w:t>
      </w:r>
      <w:r w:rsidRPr="00FE329A">
        <w:rPr>
          <w:rFonts w:ascii="Times New Roman" w:hAnsi="Times New Roman" w:cs="Times New Roman"/>
          <w:sz w:val="24"/>
          <w:szCs w:val="24"/>
        </w:rPr>
        <w:t xml:space="preserve"> for </w:t>
      </w:r>
      <w:r w:rsidR="00CF689C" w:rsidRPr="00FE329A">
        <w:rPr>
          <w:rFonts w:ascii="Times New Roman" w:hAnsi="Times New Roman" w:cs="Times New Roman"/>
          <w:sz w:val="24"/>
          <w:szCs w:val="24"/>
        </w:rPr>
        <w:t>the</w:t>
      </w:r>
      <w:r w:rsidRPr="00FE329A">
        <w:rPr>
          <w:rFonts w:ascii="Times New Roman" w:hAnsi="Times New Roman" w:cs="Times New Roman"/>
          <w:sz w:val="24"/>
          <w:szCs w:val="24"/>
        </w:rPr>
        <w:t xml:space="preserve"> legal </w:t>
      </w:r>
      <w:r w:rsidR="00F53E3E">
        <w:rPr>
          <w:rFonts w:ascii="Times New Roman" w:hAnsi="Times New Roman" w:cs="Times New Roman"/>
          <w:sz w:val="24"/>
          <w:szCs w:val="24"/>
        </w:rPr>
        <w:t>nature</w:t>
      </w:r>
      <w:r w:rsidRPr="00FE329A">
        <w:rPr>
          <w:rFonts w:ascii="Times New Roman" w:hAnsi="Times New Roman" w:cs="Times New Roman"/>
          <w:sz w:val="24"/>
          <w:szCs w:val="24"/>
        </w:rPr>
        <w:t xml:space="preserve"> of spending money</w:t>
      </w:r>
      <w:sdt>
        <w:sdtPr>
          <w:rPr>
            <w:rFonts w:ascii="Times New Roman" w:hAnsi="Times New Roman" w:cs="Times New Roman"/>
            <w:sz w:val="24"/>
            <w:szCs w:val="24"/>
          </w:rPr>
          <w:id w:val="-517851967"/>
          <w:citation/>
        </w:sdtPr>
        <w:sdtEndPr/>
        <w:sdtContent>
          <w:r w:rsidR="00FE329A" w:rsidRPr="00FE329A">
            <w:rPr>
              <w:rFonts w:ascii="Times New Roman" w:hAnsi="Times New Roman" w:cs="Times New Roman"/>
              <w:sz w:val="24"/>
              <w:szCs w:val="24"/>
            </w:rPr>
            <w:fldChar w:fldCharType="begin"/>
          </w:r>
          <w:r w:rsidR="00FE329A" w:rsidRPr="00FE329A">
            <w:rPr>
              <w:rFonts w:ascii="Times New Roman" w:hAnsi="Times New Roman" w:cs="Times New Roman"/>
              <w:sz w:val="24"/>
              <w:szCs w:val="24"/>
            </w:rPr>
            <w:instrText xml:space="preserve"> CITATION Nat03 \l 1033 </w:instrText>
          </w:r>
          <w:r w:rsidR="00FE329A" w:rsidRPr="00FE329A">
            <w:rPr>
              <w:rFonts w:ascii="Times New Roman" w:hAnsi="Times New Roman" w:cs="Times New Roman"/>
              <w:sz w:val="24"/>
              <w:szCs w:val="24"/>
            </w:rPr>
            <w:fldChar w:fldCharType="separate"/>
          </w:r>
          <w:r w:rsidR="00FE329A" w:rsidRPr="00FE329A">
            <w:rPr>
              <w:rFonts w:ascii="Times New Roman" w:hAnsi="Times New Roman" w:cs="Times New Roman"/>
              <w:noProof/>
              <w:sz w:val="24"/>
              <w:szCs w:val="24"/>
            </w:rPr>
            <w:t xml:space="preserve"> (National Center for Education Statistics., 2003)</w:t>
          </w:r>
          <w:r w:rsidR="00FE329A" w:rsidRPr="00FE329A">
            <w:rPr>
              <w:rFonts w:ascii="Times New Roman" w:hAnsi="Times New Roman" w:cs="Times New Roman"/>
              <w:sz w:val="24"/>
              <w:szCs w:val="24"/>
            </w:rPr>
            <w:fldChar w:fldCharType="end"/>
          </w:r>
        </w:sdtContent>
      </w:sdt>
      <w:r w:rsidR="00DB1D27" w:rsidRPr="00FE329A">
        <w:rPr>
          <w:rFonts w:ascii="Times New Roman" w:hAnsi="Times New Roman" w:cs="Times New Roman"/>
          <w:sz w:val="24"/>
          <w:szCs w:val="24"/>
        </w:rPr>
        <w:t>.</w:t>
      </w:r>
      <w:r w:rsidRPr="00FE329A">
        <w:rPr>
          <w:rFonts w:ascii="Times New Roman" w:hAnsi="Times New Roman" w:cs="Times New Roman"/>
          <w:sz w:val="24"/>
          <w:szCs w:val="24"/>
        </w:rPr>
        <w:t xml:space="preserve"> </w:t>
      </w:r>
      <w:r w:rsidR="00DB1D27" w:rsidRPr="00FE329A">
        <w:rPr>
          <w:rFonts w:ascii="Times New Roman" w:hAnsi="Times New Roman" w:cs="Times New Roman"/>
          <w:sz w:val="24"/>
          <w:szCs w:val="24"/>
        </w:rPr>
        <w:t>Adapting</w:t>
      </w:r>
      <w:r w:rsidRPr="00FE329A">
        <w:rPr>
          <w:rFonts w:ascii="Times New Roman" w:hAnsi="Times New Roman" w:cs="Times New Roman"/>
          <w:sz w:val="24"/>
          <w:szCs w:val="24"/>
        </w:rPr>
        <w:t xml:space="preserve"> to a budget in the </w:t>
      </w:r>
      <w:r w:rsidR="00F53E3E">
        <w:rPr>
          <w:rFonts w:ascii="Times New Roman" w:hAnsi="Times New Roman" w:cs="Times New Roman"/>
          <w:sz w:val="24"/>
          <w:szCs w:val="24"/>
        </w:rPr>
        <w:t xml:space="preserve">governmental </w:t>
      </w:r>
      <w:r w:rsidRPr="00FE329A">
        <w:rPr>
          <w:rFonts w:ascii="Times New Roman" w:hAnsi="Times New Roman" w:cs="Times New Roman"/>
          <w:sz w:val="24"/>
          <w:szCs w:val="24"/>
        </w:rPr>
        <w:t>sector</w:t>
      </w:r>
      <w:r w:rsidR="00F53E3E">
        <w:rPr>
          <w:rFonts w:ascii="Times New Roman" w:hAnsi="Times New Roman" w:cs="Times New Roman"/>
          <w:sz w:val="24"/>
          <w:szCs w:val="24"/>
        </w:rPr>
        <w:t>s</w:t>
      </w:r>
      <w:r w:rsidRPr="00FE329A">
        <w:rPr>
          <w:rFonts w:ascii="Times New Roman" w:hAnsi="Times New Roman" w:cs="Times New Roman"/>
          <w:sz w:val="24"/>
          <w:szCs w:val="24"/>
        </w:rPr>
        <w:t xml:space="preserve"> means that the made </w:t>
      </w:r>
      <w:r w:rsidRPr="00FE329A">
        <w:rPr>
          <w:rFonts w:ascii="Times New Roman" w:hAnsi="Times New Roman" w:cs="Times New Roman"/>
          <w:sz w:val="24"/>
          <w:szCs w:val="24"/>
        </w:rPr>
        <w:t xml:space="preserve">decisions are made </w:t>
      </w:r>
      <w:r w:rsidR="00F53E3E">
        <w:rPr>
          <w:rFonts w:ascii="Times New Roman" w:hAnsi="Times New Roman" w:cs="Times New Roman"/>
          <w:sz w:val="24"/>
          <w:szCs w:val="24"/>
        </w:rPr>
        <w:t>in the</w:t>
      </w:r>
      <w:r w:rsidRPr="00FE329A">
        <w:rPr>
          <w:rFonts w:ascii="Times New Roman" w:hAnsi="Times New Roman" w:cs="Times New Roman"/>
          <w:sz w:val="24"/>
          <w:szCs w:val="24"/>
        </w:rPr>
        <w:t xml:space="preserve"> administrators and governing boards which culminate in the government’s matching resources </w:t>
      </w:r>
      <w:r w:rsidR="00F53E3E">
        <w:rPr>
          <w:rFonts w:ascii="Times New Roman" w:hAnsi="Times New Roman" w:cs="Times New Roman"/>
          <w:sz w:val="24"/>
          <w:szCs w:val="24"/>
        </w:rPr>
        <w:t>having</w:t>
      </w:r>
      <w:r w:rsidRPr="00FE329A">
        <w:rPr>
          <w:rFonts w:ascii="Times New Roman" w:hAnsi="Times New Roman" w:cs="Times New Roman"/>
          <w:sz w:val="24"/>
          <w:szCs w:val="24"/>
        </w:rPr>
        <w:t xml:space="preserve"> the needs of the subject entity</w:t>
      </w:r>
      <w:r w:rsidR="00DB1D27" w:rsidRPr="00FE329A">
        <w:rPr>
          <w:rFonts w:ascii="Times New Roman" w:hAnsi="Times New Roman" w:cs="Times New Roman"/>
          <w:sz w:val="24"/>
          <w:szCs w:val="24"/>
        </w:rPr>
        <w:t>.</w:t>
      </w:r>
      <w:r w:rsidRPr="00FE329A">
        <w:rPr>
          <w:rFonts w:ascii="Times New Roman" w:hAnsi="Times New Roman" w:cs="Times New Roman"/>
          <w:sz w:val="24"/>
          <w:szCs w:val="24"/>
        </w:rPr>
        <w:t xml:space="preserve"> As a result, the budget acts as a pro</w:t>
      </w:r>
      <w:r w:rsidR="00CF689C" w:rsidRPr="00FE329A">
        <w:rPr>
          <w:rFonts w:ascii="Times New Roman" w:hAnsi="Times New Roman" w:cs="Times New Roman"/>
          <w:sz w:val="24"/>
          <w:szCs w:val="24"/>
        </w:rPr>
        <w:t>d</w:t>
      </w:r>
      <w:r w:rsidRPr="00FE329A">
        <w:rPr>
          <w:rFonts w:ascii="Times New Roman" w:hAnsi="Times New Roman" w:cs="Times New Roman"/>
          <w:sz w:val="24"/>
          <w:szCs w:val="24"/>
        </w:rPr>
        <w:t xml:space="preserve">uct </w:t>
      </w:r>
      <w:r w:rsidR="00F53E3E">
        <w:rPr>
          <w:rFonts w:ascii="Times New Roman" w:hAnsi="Times New Roman" w:cs="Times New Roman"/>
          <w:sz w:val="24"/>
          <w:szCs w:val="24"/>
        </w:rPr>
        <w:t>in</w:t>
      </w:r>
      <w:r w:rsidRPr="00FE329A">
        <w:rPr>
          <w:rFonts w:ascii="Times New Roman" w:hAnsi="Times New Roman" w:cs="Times New Roman"/>
          <w:sz w:val="24"/>
          <w:szCs w:val="24"/>
        </w:rPr>
        <w:t xml:space="preserve"> the </w:t>
      </w:r>
      <w:r w:rsidR="00F53E3E" w:rsidRPr="00F53E3E">
        <w:rPr>
          <w:rFonts w:ascii="Times New Roman" w:hAnsi="Times New Roman" w:cs="Times New Roman"/>
          <w:sz w:val="24"/>
          <w:szCs w:val="24"/>
        </w:rPr>
        <w:t xml:space="preserve">process </w:t>
      </w:r>
      <w:r w:rsidR="00F53E3E">
        <w:rPr>
          <w:rFonts w:ascii="Times New Roman" w:hAnsi="Times New Roman" w:cs="Times New Roman"/>
          <w:sz w:val="24"/>
          <w:szCs w:val="24"/>
        </w:rPr>
        <w:t xml:space="preserve">of </w:t>
      </w:r>
      <w:r w:rsidRPr="00FE329A">
        <w:rPr>
          <w:rFonts w:ascii="Times New Roman" w:hAnsi="Times New Roman" w:cs="Times New Roman"/>
          <w:sz w:val="24"/>
          <w:szCs w:val="24"/>
        </w:rPr>
        <w:t>planning</w:t>
      </w:r>
      <w:r w:rsidR="00DB1D27" w:rsidRPr="00FE329A">
        <w:rPr>
          <w:rFonts w:ascii="Times New Roman" w:hAnsi="Times New Roman" w:cs="Times New Roman"/>
          <w:sz w:val="24"/>
          <w:szCs w:val="24"/>
        </w:rPr>
        <w:t>.</w:t>
      </w:r>
    </w:p>
    <w:p w:rsidR="00FE329A" w:rsidRPr="00FE329A" w:rsidRDefault="007C4B15" w:rsidP="00FE329A">
      <w:pPr>
        <w:spacing w:line="480" w:lineRule="auto"/>
        <w:ind w:firstLine="720"/>
        <w:jc w:val="both"/>
        <w:rPr>
          <w:rFonts w:ascii="Times New Roman" w:hAnsi="Times New Roman" w:cs="Times New Roman"/>
          <w:sz w:val="24"/>
          <w:szCs w:val="24"/>
        </w:rPr>
      </w:pPr>
      <w:r w:rsidRPr="00FE329A">
        <w:rPr>
          <w:rFonts w:ascii="Times New Roman" w:hAnsi="Times New Roman" w:cs="Times New Roman"/>
          <w:sz w:val="24"/>
          <w:szCs w:val="24"/>
        </w:rPr>
        <w:t xml:space="preserve">The </w:t>
      </w:r>
      <w:r w:rsidR="00CF689C" w:rsidRPr="00FE329A">
        <w:rPr>
          <w:rFonts w:ascii="Times New Roman" w:hAnsi="Times New Roman" w:cs="Times New Roman"/>
          <w:sz w:val="24"/>
          <w:szCs w:val="24"/>
        </w:rPr>
        <w:t>performance</w:t>
      </w:r>
      <w:r w:rsidRPr="00FE329A">
        <w:rPr>
          <w:rFonts w:ascii="Times New Roman" w:hAnsi="Times New Roman" w:cs="Times New Roman"/>
          <w:sz w:val="24"/>
          <w:szCs w:val="24"/>
        </w:rPr>
        <w:t xml:space="preserve"> evaluation </w:t>
      </w:r>
      <w:r w:rsidR="00DB1D27" w:rsidRPr="00FE329A">
        <w:rPr>
          <w:rFonts w:ascii="Times New Roman" w:hAnsi="Times New Roman" w:cs="Times New Roman"/>
          <w:sz w:val="24"/>
          <w:szCs w:val="24"/>
        </w:rPr>
        <w:t>of budgeting</w:t>
      </w:r>
      <w:r w:rsidRPr="00FE329A">
        <w:rPr>
          <w:rFonts w:ascii="Times New Roman" w:hAnsi="Times New Roman" w:cs="Times New Roman"/>
          <w:sz w:val="24"/>
          <w:szCs w:val="24"/>
        </w:rPr>
        <w:t xml:space="preserve">, as conducted by NPP, </w:t>
      </w:r>
      <w:r w:rsidR="00317C53" w:rsidRPr="00FE329A">
        <w:rPr>
          <w:rFonts w:ascii="Times New Roman" w:hAnsi="Times New Roman" w:cs="Times New Roman"/>
          <w:sz w:val="24"/>
          <w:szCs w:val="24"/>
        </w:rPr>
        <w:t>allows the taxpayers and ci</w:t>
      </w:r>
      <w:r w:rsidR="00DB1D27" w:rsidRPr="00FE329A">
        <w:rPr>
          <w:rFonts w:ascii="Times New Roman" w:hAnsi="Times New Roman" w:cs="Times New Roman"/>
          <w:sz w:val="24"/>
          <w:szCs w:val="24"/>
        </w:rPr>
        <w:t>tizens to hold administrators’ policymakers</w:t>
      </w:r>
      <w:r w:rsidR="00317C53" w:rsidRPr="00FE329A">
        <w:rPr>
          <w:rFonts w:ascii="Times New Roman" w:hAnsi="Times New Roman" w:cs="Times New Roman"/>
          <w:sz w:val="24"/>
          <w:szCs w:val="24"/>
        </w:rPr>
        <w:t xml:space="preserve"> in the governmental departments and organizations accountable for the actions they take</w:t>
      </w:r>
      <w:r w:rsidR="00DB1D27" w:rsidRPr="00FE329A">
        <w:rPr>
          <w:rFonts w:ascii="Times New Roman" w:hAnsi="Times New Roman" w:cs="Times New Roman"/>
          <w:sz w:val="24"/>
          <w:szCs w:val="24"/>
        </w:rPr>
        <w:t>.</w:t>
      </w:r>
      <w:r w:rsidR="00317C53" w:rsidRPr="00FE329A">
        <w:rPr>
          <w:rFonts w:ascii="Times New Roman" w:hAnsi="Times New Roman" w:cs="Times New Roman"/>
          <w:sz w:val="24"/>
          <w:szCs w:val="24"/>
        </w:rPr>
        <w:t xml:space="preserve"> Due to accountability to subject citizens, it is often stated explicitly in the state laws as </w:t>
      </w:r>
      <w:r w:rsidR="00CF689C" w:rsidRPr="00FE329A">
        <w:rPr>
          <w:rFonts w:ascii="Times New Roman" w:hAnsi="Times New Roman" w:cs="Times New Roman"/>
          <w:sz w:val="24"/>
          <w:szCs w:val="24"/>
        </w:rPr>
        <w:t>well</w:t>
      </w:r>
      <w:r w:rsidR="00317C53" w:rsidRPr="00FE329A">
        <w:rPr>
          <w:rFonts w:ascii="Times New Roman" w:hAnsi="Times New Roman" w:cs="Times New Roman"/>
          <w:sz w:val="24"/>
          <w:szCs w:val="24"/>
        </w:rPr>
        <w:t xml:space="preserve"> as in the state constitutions, it has often been an </w:t>
      </w:r>
      <w:r w:rsidR="00F53E3E">
        <w:rPr>
          <w:rFonts w:ascii="Times New Roman" w:hAnsi="Times New Roman" w:cs="Times New Roman"/>
          <w:sz w:val="24"/>
          <w:szCs w:val="24"/>
        </w:rPr>
        <w:t>edge</w:t>
      </w:r>
      <w:r w:rsidR="00317C53" w:rsidRPr="00FE329A">
        <w:rPr>
          <w:rFonts w:ascii="Times New Roman" w:hAnsi="Times New Roman" w:cs="Times New Roman"/>
          <w:sz w:val="24"/>
          <w:szCs w:val="24"/>
        </w:rPr>
        <w:t xml:space="preserve"> of financing and budget</w:t>
      </w:r>
      <w:r w:rsidR="00F53E3E">
        <w:rPr>
          <w:rFonts w:ascii="Times New Roman" w:hAnsi="Times New Roman" w:cs="Times New Roman"/>
          <w:sz w:val="24"/>
          <w:szCs w:val="24"/>
        </w:rPr>
        <w:t>ing reports have</w:t>
      </w:r>
      <w:r w:rsidR="00317C53" w:rsidRPr="00FE329A">
        <w:rPr>
          <w:rFonts w:ascii="Times New Roman" w:hAnsi="Times New Roman" w:cs="Times New Roman"/>
          <w:sz w:val="24"/>
          <w:szCs w:val="24"/>
        </w:rPr>
        <w:t xml:space="preserve"> often noted th</w:t>
      </w:r>
      <w:r w:rsidR="00F53E3E">
        <w:rPr>
          <w:rFonts w:ascii="Times New Roman" w:hAnsi="Times New Roman" w:cs="Times New Roman"/>
          <w:sz w:val="24"/>
          <w:szCs w:val="24"/>
        </w:rPr>
        <w:t>e significance of accounting</w:t>
      </w:r>
      <w:r w:rsidR="00317C53" w:rsidRPr="00FE329A">
        <w:rPr>
          <w:rFonts w:ascii="Times New Roman" w:hAnsi="Times New Roman" w:cs="Times New Roman"/>
          <w:sz w:val="24"/>
          <w:szCs w:val="24"/>
        </w:rPr>
        <w:t xml:space="preserve"> to a few objectives the government usually have</w:t>
      </w:r>
      <w:sdt>
        <w:sdtPr>
          <w:rPr>
            <w:rFonts w:ascii="Times New Roman" w:hAnsi="Times New Roman" w:cs="Times New Roman"/>
            <w:sz w:val="24"/>
            <w:szCs w:val="24"/>
          </w:rPr>
          <w:id w:val="-200097550"/>
          <w:citation/>
        </w:sdtPr>
        <w:sdtEndPr/>
        <w:sdtContent>
          <w:r w:rsidRPr="00FE329A">
            <w:rPr>
              <w:rFonts w:ascii="Times New Roman" w:hAnsi="Times New Roman" w:cs="Times New Roman"/>
              <w:sz w:val="24"/>
              <w:szCs w:val="24"/>
            </w:rPr>
            <w:fldChar w:fldCharType="begin"/>
          </w:r>
          <w:r w:rsidRPr="00FE329A">
            <w:rPr>
              <w:rFonts w:ascii="Times New Roman" w:hAnsi="Times New Roman" w:cs="Times New Roman"/>
              <w:sz w:val="24"/>
              <w:szCs w:val="24"/>
            </w:rPr>
            <w:instrText xml:space="preserve"> CITATION Nat03 \l 1033 </w:instrText>
          </w:r>
          <w:r w:rsidRPr="00FE329A">
            <w:rPr>
              <w:rFonts w:ascii="Times New Roman" w:hAnsi="Times New Roman" w:cs="Times New Roman"/>
              <w:sz w:val="24"/>
              <w:szCs w:val="24"/>
            </w:rPr>
            <w:fldChar w:fldCharType="separate"/>
          </w:r>
          <w:r w:rsidRPr="00FE329A">
            <w:rPr>
              <w:rFonts w:ascii="Times New Roman" w:hAnsi="Times New Roman" w:cs="Times New Roman"/>
              <w:noProof/>
              <w:sz w:val="24"/>
              <w:szCs w:val="24"/>
            </w:rPr>
            <w:t xml:space="preserve"> (Nationa</w:t>
          </w:r>
          <w:r w:rsidRPr="00FE329A">
            <w:rPr>
              <w:rFonts w:ascii="Times New Roman" w:hAnsi="Times New Roman" w:cs="Times New Roman"/>
              <w:noProof/>
              <w:sz w:val="24"/>
              <w:szCs w:val="24"/>
            </w:rPr>
            <w:t>l Center for Education Statistics., 2003)</w:t>
          </w:r>
          <w:r w:rsidRPr="00FE329A">
            <w:rPr>
              <w:rFonts w:ascii="Times New Roman" w:hAnsi="Times New Roman" w:cs="Times New Roman"/>
              <w:sz w:val="24"/>
              <w:szCs w:val="24"/>
            </w:rPr>
            <w:fldChar w:fldCharType="end"/>
          </w:r>
        </w:sdtContent>
      </w:sdt>
      <w:r w:rsidR="00DB1D27" w:rsidRPr="00FE329A">
        <w:rPr>
          <w:rFonts w:ascii="Times New Roman" w:hAnsi="Times New Roman" w:cs="Times New Roman"/>
          <w:sz w:val="24"/>
          <w:szCs w:val="24"/>
        </w:rPr>
        <w:t>.</w:t>
      </w:r>
      <w:r w:rsidR="00317C53" w:rsidRPr="00FE329A">
        <w:rPr>
          <w:rFonts w:ascii="Times New Roman" w:hAnsi="Times New Roman" w:cs="Times New Roman"/>
          <w:sz w:val="24"/>
          <w:szCs w:val="24"/>
        </w:rPr>
        <w:t xml:space="preserve"> These include </w:t>
      </w:r>
      <w:r w:rsidR="00600C23">
        <w:rPr>
          <w:rFonts w:ascii="Times New Roman" w:hAnsi="Times New Roman" w:cs="Times New Roman"/>
          <w:sz w:val="24"/>
          <w:szCs w:val="24"/>
        </w:rPr>
        <w:t>the need for financial reports</w:t>
      </w:r>
      <w:r w:rsidR="00317C53" w:rsidRPr="00FE329A">
        <w:rPr>
          <w:rFonts w:ascii="Times New Roman" w:hAnsi="Times New Roman" w:cs="Times New Roman"/>
          <w:sz w:val="24"/>
          <w:szCs w:val="24"/>
        </w:rPr>
        <w:t xml:space="preserve"> </w:t>
      </w:r>
      <w:r w:rsidR="00600C23">
        <w:rPr>
          <w:rFonts w:ascii="Times New Roman" w:hAnsi="Times New Roman" w:cs="Times New Roman"/>
          <w:sz w:val="24"/>
          <w:szCs w:val="24"/>
        </w:rPr>
        <w:t>in providing</w:t>
      </w:r>
      <w:r w:rsidR="00317C53" w:rsidRPr="00FE329A">
        <w:rPr>
          <w:rFonts w:ascii="Times New Roman" w:hAnsi="Times New Roman" w:cs="Times New Roman"/>
          <w:sz w:val="24"/>
          <w:szCs w:val="24"/>
        </w:rPr>
        <w:t xml:space="preserve"> </w:t>
      </w:r>
      <w:r w:rsidR="00600C23">
        <w:rPr>
          <w:rFonts w:ascii="Times New Roman" w:hAnsi="Times New Roman" w:cs="Times New Roman"/>
          <w:sz w:val="24"/>
          <w:szCs w:val="24"/>
        </w:rPr>
        <w:t>data</w:t>
      </w:r>
      <w:r w:rsidR="00317C53" w:rsidRPr="00FE329A">
        <w:rPr>
          <w:rFonts w:ascii="Times New Roman" w:hAnsi="Times New Roman" w:cs="Times New Roman"/>
          <w:sz w:val="24"/>
          <w:szCs w:val="24"/>
        </w:rPr>
        <w:t xml:space="preserve"> in </w:t>
      </w:r>
      <w:r w:rsidR="00CF689C" w:rsidRPr="00FE329A">
        <w:rPr>
          <w:rFonts w:ascii="Times New Roman" w:hAnsi="Times New Roman" w:cs="Times New Roman"/>
          <w:sz w:val="24"/>
          <w:szCs w:val="24"/>
        </w:rPr>
        <w:t>determining</w:t>
      </w:r>
      <w:r w:rsidR="00317C53" w:rsidRPr="00FE329A">
        <w:rPr>
          <w:rFonts w:ascii="Times New Roman" w:hAnsi="Times New Roman" w:cs="Times New Roman"/>
          <w:sz w:val="24"/>
          <w:szCs w:val="24"/>
        </w:rPr>
        <w:t xml:space="preserve"> </w:t>
      </w:r>
      <w:r w:rsidR="00600C23">
        <w:rPr>
          <w:rFonts w:ascii="Times New Roman" w:hAnsi="Times New Roman" w:cs="Times New Roman"/>
          <w:sz w:val="24"/>
          <w:szCs w:val="24"/>
        </w:rPr>
        <w:t>if</w:t>
      </w:r>
      <w:r w:rsidR="00317C53" w:rsidRPr="00FE329A">
        <w:rPr>
          <w:rFonts w:ascii="Times New Roman" w:hAnsi="Times New Roman" w:cs="Times New Roman"/>
          <w:sz w:val="24"/>
          <w:szCs w:val="24"/>
        </w:rPr>
        <w:t xml:space="preserve"> the current year</w:t>
      </w:r>
      <w:r w:rsidR="00053E70">
        <w:rPr>
          <w:rFonts w:ascii="Times New Roman" w:hAnsi="Times New Roman" w:cs="Times New Roman"/>
          <w:sz w:val="24"/>
          <w:szCs w:val="24"/>
        </w:rPr>
        <w:t>’s</w:t>
      </w:r>
      <w:r w:rsidR="00317C53" w:rsidRPr="00FE329A">
        <w:rPr>
          <w:rFonts w:ascii="Times New Roman" w:hAnsi="Times New Roman" w:cs="Times New Roman"/>
          <w:sz w:val="24"/>
          <w:szCs w:val="24"/>
        </w:rPr>
        <w:t xml:space="preserve"> revenues had been </w:t>
      </w:r>
      <w:r w:rsidR="00F53E3E">
        <w:rPr>
          <w:rFonts w:ascii="Times New Roman" w:hAnsi="Times New Roman" w:cs="Times New Roman"/>
          <w:sz w:val="24"/>
          <w:szCs w:val="24"/>
        </w:rPr>
        <w:t>needed</w:t>
      </w:r>
      <w:r w:rsidR="00317C53" w:rsidRPr="00FE329A">
        <w:rPr>
          <w:rFonts w:ascii="Times New Roman" w:hAnsi="Times New Roman" w:cs="Times New Roman"/>
          <w:sz w:val="24"/>
          <w:szCs w:val="24"/>
        </w:rPr>
        <w:t xml:space="preserve"> in </w:t>
      </w:r>
      <w:r w:rsidR="00CF689C" w:rsidRPr="00FE329A">
        <w:rPr>
          <w:rFonts w:ascii="Times New Roman" w:hAnsi="Times New Roman" w:cs="Times New Roman"/>
          <w:sz w:val="24"/>
          <w:szCs w:val="24"/>
        </w:rPr>
        <w:t>paying</w:t>
      </w:r>
      <w:r w:rsidR="00317C53" w:rsidRPr="00FE329A">
        <w:rPr>
          <w:rFonts w:ascii="Times New Roman" w:hAnsi="Times New Roman" w:cs="Times New Roman"/>
          <w:sz w:val="24"/>
          <w:szCs w:val="24"/>
        </w:rPr>
        <w:t xml:space="preserve"> for the services of the current year</w:t>
      </w:r>
      <w:r w:rsidR="00DB1D27" w:rsidRPr="00FE329A">
        <w:rPr>
          <w:rFonts w:ascii="Times New Roman" w:hAnsi="Times New Roman" w:cs="Times New Roman"/>
          <w:sz w:val="24"/>
          <w:szCs w:val="24"/>
        </w:rPr>
        <w:t>.</w:t>
      </w:r>
      <w:r w:rsidR="00317C53" w:rsidRPr="00FE329A">
        <w:rPr>
          <w:rFonts w:ascii="Times New Roman" w:hAnsi="Times New Roman" w:cs="Times New Roman"/>
          <w:sz w:val="24"/>
          <w:szCs w:val="24"/>
        </w:rPr>
        <w:t xml:space="preserve"> </w:t>
      </w:r>
    </w:p>
    <w:p w:rsidR="00212D43" w:rsidRPr="00FE329A" w:rsidRDefault="007C4B15" w:rsidP="00FE329A">
      <w:pPr>
        <w:spacing w:line="480" w:lineRule="auto"/>
        <w:ind w:firstLine="720"/>
        <w:jc w:val="both"/>
        <w:rPr>
          <w:rFonts w:ascii="Times New Roman" w:hAnsi="Times New Roman" w:cs="Times New Roman"/>
          <w:sz w:val="24"/>
          <w:szCs w:val="24"/>
        </w:rPr>
      </w:pPr>
      <w:r w:rsidRPr="00FE329A">
        <w:rPr>
          <w:rFonts w:ascii="Times New Roman" w:hAnsi="Times New Roman" w:cs="Times New Roman"/>
          <w:sz w:val="24"/>
          <w:szCs w:val="24"/>
        </w:rPr>
        <w:t xml:space="preserve">There are also there to confirm whether financial reporting needed to demonstrate where resources were obtained and used according to the </w:t>
      </w:r>
      <w:r w:rsidR="00CF689C" w:rsidRPr="00FE329A">
        <w:rPr>
          <w:rFonts w:ascii="Times New Roman" w:hAnsi="Times New Roman" w:cs="Times New Roman"/>
          <w:sz w:val="24"/>
          <w:szCs w:val="24"/>
        </w:rPr>
        <w:t>legally</w:t>
      </w:r>
      <w:r w:rsidRPr="00FE329A">
        <w:rPr>
          <w:rFonts w:ascii="Times New Roman" w:hAnsi="Times New Roman" w:cs="Times New Roman"/>
          <w:sz w:val="24"/>
          <w:szCs w:val="24"/>
        </w:rPr>
        <w:t xml:space="preserve"> adopted budget of the subject entity, which in this case is the state and local public schools</w:t>
      </w:r>
      <w:sdt>
        <w:sdtPr>
          <w:rPr>
            <w:rFonts w:ascii="Times New Roman" w:hAnsi="Times New Roman" w:cs="Times New Roman"/>
            <w:sz w:val="24"/>
            <w:szCs w:val="24"/>
          </w:rPr>
          <w:id w:val="-2016983115"/>
          <w:citation/>
        </w:sdtPr>
        <w:sdtEndPr/>
        <w:sdtContent>
          <w:r w:rsidR="00FE329A" w:rsidRPr="00FE329A">
            <w:rPr>
              <w:rFonts w:ascii="Times New Roman" w:hAnsi="Times New Roman" w:cs="Times New Roman"/>
              <w:sz w:val="24"/>
              <w:szCs w:val="24"/>
            </w:rPr>
            <w:fldChar w:fldCharType="begin"/>
          </w:r>
          <w:r w:rsidR="00FE329A" w:rsidRPr="00FE329A">
            <w:rPr>
              <w:rFonts w:ascii="Times New Roman" w:hAnsi="Times New Roman" w:cs="Times New Roman"/>
              <w:sz w:val="24"/>
              <w:szCs w:val="24"/>
            </w:rPr>
            <w:instrText xml:space="preserve"> CITATION Nat03 \l 1033 </w:instrText>
          </w:r>
          <w:r w:rsidR="00FE329A" w:rsidRPr="00FE329A">
            <w:rPr>
              <w:rFonts w:ascii="Times New Roman" w:hAnsi="Times New Roman" w:cs="Times New Roman"/>
              <w:sz w:val="24"/>
              <w:szCs w:val="24"/>
            </w:rPr>
            <w:fldChar w:fldCharType="separate"/>
          </w:r>
          <w:r w:rsidR="00FE329A" w:rsidRPr="00FE329A">
            <w:rPr>
              <w:rFonts w:ascii="Times New Roman" w:hAnsi="Times New Roman" w:cs="Times New Roman"/>
              <w:noProof/>
              <w:sz w:val="24"/>
              <w:szCs w:val="24"/>
            </w:rPr>
            <w:t xml:space="preserve"> (National Center for Education Statistics., 2003)</w:t>
          </w:r>
          <w:r w:rsidR="00FE329A" w:rsidRPr="00FE329A">
            <w:rPr>
              <w:rFonts w:ascii="Times New Roman" w:hAnsi="Times New Roman" w:cs="Times New Roman"/>
              <w:sz w:val="24"/>
              <w:szCs w:val="24"/>
            </w:rPr>
            <w:fldChar w:fldCharType="end"/>
          </w:r>
        </w:sdtContent>
      </w:sdt>
      <w:r w:rsidR="00DB1D27" w:rsidRPr="00FE329A">
        <w:rPr>
          <w:rFonts w:ascii="Times New Roman" w:hAnsi="Times New Roman" w:cs="Times New Roman"/>
          <w:sz w:val="24"/>
          <w:szCs w:val="24"/>
        </w:rPr>
        <w:t>.</w:t>
      </w:r>
      <w:r w:rsidRPr="00FE329A">
        <w:rPr>
          <w:rFonts w:ascii="Times New Roman" w:hAnsi="Times New Roman" w:cs="Times New Roman"/>
          <w:sz w:val="24"/>
          <w:szCs w:val="24"/>
        </w:rPr>
        <w:t xml:space="preserve"> The other objectives include checking whether the financial reporting needs to provide information in assisting users </w:t>
      </w:r>
      <w:r w:rsidR="00F53E3E">
        <w:rPr>
          <w:rFonts w:ascii="Times New Roman" w:hAnsi="Times New Roman" w:cs="Times New Roman"/>
          <w:sz w:val="24"/>
          <w:szCs w:val="24"/>
        </w:rPr>
        <w:t>in the assessment of the services</w:t>
      </w:r>
      <w:r w:rsidRPr="00FE329A">
        <w:rPr>
          <w:rFonts w:ascii="Times New Roman" w:hAnsi="Times New Roman" w:cs="Times New Roman"/>
          <w:sz w:val="24"/>
          <w:szCs w:val="24"/>
        </w:rPr>
        <w:t xml:space="preserve">, accomplishments, </w:t>
      </w:r>
      <w:r w:rsidR="00F53E3E">
        <w:rPr>
          <w:rFonts w:ascii="Times New Roman" w:hAnsi="Times New Roman" w:cs="Times New Roman"/>
          <w:sz w:val="24"/>
          <w:szCs w:val="24"/>
        </w:rPr>
        <w:t>as well as costs of government</w:t>
      </w:r>
      <w:r w:rsidRPr="00FE329A">
        <w:rPr>
          <w:rFonts w:ascii="Times New Roman" w:hAnsi="Times New Roman" w:cs="Times New Roman"/>
          <w:sz w:val="24"/>
          <w:szCs w:val="24"/>
        </w:rPr>
        <w:t xml:space="preserve"> entities</w:t>
      </w:r>
      <w:r w:rsidR="00DB1D27" w:rsidRPr="00FE329A">
        <w:rPr>
          <w:rFonts w:ascii="Times New Roman" w:hAnsi="Times New Roman" w:cs="Times New Roman"/>
          <w:sz w:val="24"/>
          <w:szCs w:val="24"/>
        </w:rPr>
        <w:t>.</w:t>
      </w:r>
      <w:r w:rsidRPr="00FE329A">
        <w:rPr>
          <w:rFonts w:ascii="Times New Roman" w:hAnsi="Times New Roman" w:cs="Times New Roman"/>
          <w:sz w:val="24"/>
          <w:szCs w:val="24"/>
        </w:rPr>
        <w:t xml:space="preserve">  </w:t>
      </w:r>
      <w:r w:rsidR="00C205B8" w:rsidRPr="00FE329A">
        <w:rPr>
          <w:rFonts w:ascii="Times New Roman" w:hAnsi="Times New Roman" w:cs="Times New Roman"/>
          <w:sz w:val="24"/>
          <w:szCs w:val="24"/>
        </w:rPr>
        <w:t xml:space="preserve">Meeting such </w:t>
      </w:r>
      <w:r w:rsidR="00F53E3E">
        <w:rPr>
          <w:rFonts w:ascii="Times New Roman" w:hAnsi="Times New Roman" w:cs="Times New Roman"/>
          <w:sz w:val="24"/>
          <w:szCs w:val="24"/>
        </w:rPr>
        <w:t>goals</w:t>
      </w:r>
      <w:r w:rsidR="00C205B8" w:rsidRPr="00FE329A">
        <w:rPr>
          <w:rFonts w:ascii="Times New Roman" w:hAnsi="Times New Roman" w:cs="Times New Roman"/>
          <w:sz w:val="24"/>
          <w:szCs w:val="24"/>
        </w:rPr>
        <w:t xml:space="preserve"> needs </w:t>
      </w:r>
      <w:r w:rsidR="00CF689C" w:rsidRPr="00FE329A">
        <w:rPr>
          <w:rFonts w:ascii="Times New Roman" w:hAnsi="Times New Roman" w:cs="Times New Roman"/>
          <w:sz w:val="24"/>
          <w:szCs w:val="24"/>
        </w:rPr>
        <w:t>preparation</w:t>
      </w:r>
      <w:r w:rsidR="00C205B8" w:rsidRPr="00FE329A">
        <w:rPr>
          <w:rFonts w:ascii="Times New Roman" w:hAnsi="Times New Roman" w:cs="Times New Roman"/>
          <w:sz w:val="24"/>
          <w:szCs w:val="24"/>
        </w:rPr>
        <w:t xml:space="preserve"> of the budget, one based on the</w:t>
      </w:r>
      <w:r w:rsidR="00F53E3E">
        <w:rPr>
          <w:rFonts w:ascii="Times New Roman" w:hAnsi="Times New Roman" w:cs="Times New Roman"/>
          <w:sz w:val="24"/>
          <w:szCs w:val="24"/>
        </w:rPr>
        <w:t xml:space="preserve"> couple</w:t>
      </w:r>
      <w:r w:rsidR="00C205B8" w:rsidRPr="00FE329A">
        <w:rPr>
          <w:rFonts w:ascii="Times New Roman" w:hAnsi="Times New Roman" w:cs="Times New Roman"/>
          <w:sz w:val="24"/>
          <w:szCs w:val="24"/>
        </w:rPr>
        <w:t xml:space="preserve"> accountability concepts</w:t>
      </w:r>
      <w:r w:rsidR="00DB1D27" w:rsidRPr="00FE329A">
        <w:rPr>
          <w:rFonts w:ascii="Times New Roman" w:hAnsi="Times New Roman" w:cs="Times New Roman"/>
          <w:sz w:val="24"/>
          <w:szCs w:val="24"/>
        </w:rPr>
        <w:t>.</w:t>
      </w:r>
      <w:r w:rsidR="00C205B8" w:rsidRPr="00FE329A">
        <w:rPr>
          <w:rFonts w:ascii="Times New Roman" w:hAnsi="Times New Roman" w:cs="Times New Roman"/>
          <w:sz w:val="24"/>
          <w:szCs w:val="24"/>
        </w:rPr>
        <w:t xml:space="preserve"> Accountability may often be established through incorporating these goals into the leg</w:t>
      </w:r>
      <w:r w:rsidR="00F53E3E">
        <w:rPr>
          <w:rFonts w:ascii="Times New Roman" w:hAnsi="Times New Roman" w:cs="Times New Roman"/>
          <w:sz w:val="24"/>
          <w:szCs w:val="24"/>
        </w:rPr>
        <w:t>al mandates which need local as well as</w:t>
      </w:r>
      <w:r w:rsidR="00C205B8" w:rsidRPr="00FE329A">
        <w:rPr>
          <w:rFonts w:ascii="Times New Roman" w:hAnsi="Times New Roman" w:cs="Times New Roman"/>
          <w:sz w:val="24"/>
          <w:szCs w:val="24"/>
        </w:rPr>
        <w:t xml:space="preserve"> state budget sectors to be </w:t>
      </w:r>
      <w:r w:rsidR="00DB1D27" w:rsidRPr="00FE329A">
        <w:rPr>
          <w:rFonts w:ascii="Times New Roman" w:hAnsi="Times New Roman" w:cs="Times New Roman"/>
          <w:sz w:val="24"/>
          <w:szCs w:val="24"/>
        </w:rPr>
        <w:t>catered for.</w:t>
      </w:r>
    </w:p>
    <w:p w:rsidR="00FE329A" w:rsidRDefault="007C4B15" w:rsidP="00FE329A">
      <w:pPr>
        <w:spacing w:line="480" w:lineRule="auto"/>
        <w:ind w:firstLine="720"/>
        <w:jc w:val="both"/>
        <w:rPr>
          <w:rFonts w:ascii="Times New Roman" w:hAnsi="Times New Roman" w:cs="Times New Roman"/>
          <w:sz w:val="24"/>
          <w:szCs w:val="24"/>
        </w:rPr>
      </w:pPr>
      <w:r w:rsidRPr="00FE329A">
        <w:rPr>
          <w:rFonts w:ascii="Times New Roman" w:hAnsi="Times New Roman" w:cs="Times New Roman"/>
          <w:sz w:val="24"/>
          <w:szCs w:val="24"/>
        </w:rPr>
        <w:lastRenderedPageBreak/>
        <w:t>The US is among the countries in the world-leading in rich natural and financial resources</w:t>
      </w:r>
      <w:r w:rsidR="00DB1D27" w:rsidRPr="00FE329A">
        <w:rPr>
          <w:rFonts w:ascii="Times New Roman" w:hAnsi="Times New Roman" w:cs="Times New Roman"/>
          <w:sz w:val="24"/>
          <w:szCs w:val="24"/>
        </w:rPr>
        <w:t>.</w:t>
      </w:r>
      <w:r w:rsidRPr="00FE329A">
        <w:rPr>
          <w:rFonts w:ascii="Times New Roman" w:hAnsi="Times New Roman" w:cs="Times New Roman"/>
          <w:sz w:val="24"/>
          <w:szCs w:val="24"/>
        </w:rPr>
        <w:t xml:space="preserve"> The meaning of this is that the federal government has the chance of transforming this wealth into long-term sustainable developmen</w:t>
      </w:r>
      <w:r w:rsidRPr="00FE329A">
        <w:rPr>
          <w:rFonts w:ascii="Times New Roman" w:hAnsi="Times New Roman" w:cs="Times New Roman"/>
          <w:sz w:val="24"/>
          <w:szCs w:val="24"/>
        </w:rPr>
        <w:t>t initiatives</w:t>
      </w:r>
      <w:sdt>
        <w:sdtPr>
          <w:rPr>
            <w:rFonts w:ascii="Times New Roman" w:hAnsi="Times New Roman" w:cs="Times New Roman"/>
            <w:sz w:val="24"/>
            <w:szCs w:val="24"/>
          </w:rPr>
          <w:id w:val="-1611280023"/>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Bek09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E329A">
            <w:rPr>
              <w:rFonts w:ascii="Times New Roman" w:hAnsi="Times New Roman" w:cs="Times New Roman"/>
              <w:noProof/>
              <w:sz w:val="24"/>
              <w:szCs w:val="24"/>
            </w:rPr>
            <w:t>(Bekkers, Doeswijk, &amp; Lam, 2009)</w:t>
          </w:r>
          <w:r>
            <w:rPr>
              <w:rFonts w:ascii="Times New Roman" w:hAnsi="Times New Roman" w:cs="Times New Roman"/>
              <w:sz w:val="24"/>
              <w:szCs w:val="24"/>
            </w:rPr>
            <w:fldChar w:fldCharType="end"/>
          </w:r>
        </w:sdtContent>
      </w:sdt>
      <w:r w:rsidR="00DB1D27" w:rsidRPr="00FE329A">
        <w:rPr>
          <w:rFonts w:ascii="Times New Roman" w:hAnsi="Times New Roman" w:cs="Times New Roman"/>
          <w:sz w:val="24"/>
          <w:szCs w:val="24"/>
        </w:rPr>
        <w:t>.</w:t>
      </w:r>
      <w:r w:rsidRPr="00FE329A">
        <w:rPr>
          <w:rFonts w:ascii="Times New Roman" w:hAnsi="Times New Roman" w:cs="Times New Roman"/>
          <w:sz w:val="24"/>
          <w:szCs w:val="24"/>
        </w:rPr>
        <w:t xml:space="preserve"> Unfortunately, such has not </w:t>
      </w:r>
      <w:r w:rsidR="00CF689C" w:rsidRPr="00FE329A">
        <w:rPr>
          <w:rFonts w:ascii="Times New Roman" w:hAnsi="Times New Roman" w:cs="Times New Roman"/>
          <w:sz w:val="24"/>
          <w:szCs w:val="24"/>
        </w:rPr>
        <w:t>been the</w:t>
      </w:r>
      <w:r w:rsidRPr="00FE329A">
        <w:rPr>
          <w:rFonts w:ascii="Times New Roman" w:hAnsi="Times New Roman" w:cs="Times New Roman"/>
          <w:sz w:val="24"/>
          <w:szCs w:val="24"/>
        </w:rPr>
        <w:t xml:space="preserve"> case, as there </w:t>
      </w:r>
      <w:r w:rsidR="00CF689C" w:rsidRPr="00FE329A">
        <w:rPr>
          <w:rFonts w:ascii="Times New Roman" w:hAnsi="Times New Roman" w:cs="Times New Roman"/>
          <w:sz w:val="24"/>
          <w:szCs w:val="24"/>
        </w:rPr>
        <w:t>still</w:t>
      </w:r>
      <w:r w:rsidR="00DB1D27" w:rsidRPr="00FE329A">
        <w:rPr>
          <w:rFonts w:ascii="Times New Roman" w:hAnsi="Times New Roman" w:cs="Times New Roman"/>
          <w:sz w:val="24"/>
          <w:szCs w:val="24"/>
        </w:rPr>
        <w:t xml:space="preserve"> exist</w:t>
      </w:r>
      <w:r w:rsidRPr="00FE329A">
        <w:rPr>
          <w:rFonts w:ascii="Times New Roman" w:hAnsi="Times New Roman" w:cs="Times New Roman"/>
          <w:sz w:val="24"/>
          <w:szCs w:val="24"/>
        </w:rPr>
        <w:t xml:space="preserve"> weaker </w:t>
      </w:r>
      <w:r w:rsidR="00275BBF" w:rsidRPr="00FE329A">
        <w:rPr>
          <w:rFonts w:ascii="Times New Roman" w:hAnsi="Times New Roman" w:cs="Times New Roman"/>
          <w:sz w:val="24"/>
          <w:szCs w:val="24"/>
        </w:rPr>
        <w:t>institutions</w:t>
      </w:r>
      <w:r w:rsidRPr="00FE329A">
        <w:rPr>
          <w:rFonts w:ascii="Times New Roman" w:hAnsi="Times New Roman" w:cs="Times New Roman"/>
          <w:sz w:val="24"/>
          <w:szCs w:val="24"/>
        </w:rPr>
        <w:t xml:space="preserve">, a more extensive likelihood of conflict, a rather distorted economy, as well as less </w:t>
      </w:r>
      <w:r w:rsidRPr="00FE329A">
        <w:rPr>
          <w:rFonts w:ascii="Times New Roman" w:hAnsi="Times New Roman" w:cs="Times New Roman"/>
          <w:sz w:val="24"/>
          <w:szCs w:val="24"/>
        </w:rPr>
        <w:t>development after having exhausted their mineral wealth</w:t>
      </w:r>
      <w:r w:rsidR="00DB1D27" w:rsidRPr="00FE329A">
        <w:rPr>
          <w:rFonts w:ascii="Times New Roman" w:hAnsi="Times New Roman" w:cs="Times New Roman"/>
          <w:sz w:val="24"/>
          <w:szCs w:val="24"/>
        </w:rPr>
        <w:t>.</w:t>
      </w:r>
    </w:p>
    <w:p w:rsidR="00B131DA" w:rsidRPr="00FE329A" w:rsidRDefault="007C4B15" w:rsidP="00FE329A">
      <w:pPr>
        <w:spacing w:line="480" w:lineRule="auto"/>
        <w:ind w:firstLine="720"/>
        <w:jc w:val="both"/>
        <w:rPr>
          <w:rFonts w:ascii="Times New Roman" w:hAnsi="Times New Roman" w:cs="Times New Roman"/>
          <w:sz w:val="24"/>
          <w:szCs w:val="24"/>
        </w:rPr>
      </w:pPr>
      <w:r w:rsidRPr="00FE329A">
        <w:rPr>
          <w:rFonts w:ascii="Times New Roman" w:hAnsi="Times New Roman" w:cs="Times New Roman"/>
          <w:sz w:val="24"/>
          <w:szCs w:val="24"/>
        </w:rPr>
        <w:t xml:space="preserve"> The phenomenon, commonly termed as the resource curse, has ties to the special traits of resource wealth</w:t>
      </w:r>
      <w:sdt>
        <w:sdtPr>
          <w:rPr>
            <w:rFonts w:ascii="Times New Roman" w:hAnsi="Times New Roman" w:cs="Times New Roman"/>
            <w:sz w:val="24"/>
            <w:szCs w:val="24"/>
          </w:rPr>
          <w:id w:val="-1332293538"/>
          <w:citation/>
        </w:sdtPr>
        <w:sdtEndPr/>
        <w:sdtContent>
          <w:r w:rsidR="00FE329A" w:rsidRPr="00FE329A">
            <w:rPr>
              <w:rFonts w:ascii="Times New Roman" w:hAnsi="Times New Roman" w:cs="Times New Roman"/>
              <w:sz w:val="24"/>
              <w:szCs w:val="24"/>
            </w:rPr>
            <w:fldChar w:fldCharType="begin"/>
          </w:r>
          <w:r w:rsidR="00FE329A" w:rsidRPr="00FE329A">
            <w:rPr>
              <w:rFonts w:ascii="Times New Roman" w:hAnsi="Times New Roman" w:cs="Times New Roman"/>
              <w:sz w:val="24"/>
              <w:szCs w:val="24"/>
            </w:rPr>
            <w:instrText xml:space="preserve"> CITATION Bek09 \l 1033 </w:instrText>
          </w:r>
          <w:r w:rsidR="00FE329A" w:rsidRPr="00FE329A">
            <w:rPr>
              <w:rFonts w:ascii="Times New Roman" w:hAnsi="Times New Roman" w:cs="Times New Roman"/>
              <w:sz w:val="24"/>
              <w:szCs w:val="24"/>
            </w:rPr>
            <w:fldChar w:fldCharType="separate"/>
          </w:r>
          <w:r w:rsidR="00FE329A" w:rsidRPr="00FE329A">
            <w:rPr>
              <w:rFonts w:ascii="Times New Roman" w:hAnsi="Times New Roman" w:cs="Times New Roman"/>
              <w:noProof/>
              <w:sz w:val="24"/>
              <w:szCs w:val="24"/>
            </w:rPr>
            <w:t xml:space="preserve"> (Bekkers, Doeswijk, &amp; Lam, 2009)</w:t>
          </w:r>
          <w:r w:rsidR="00FE329A" w:rsidRPr="00FE329A">
            <w:rPr>
              <w:rFonts w:ascii="Times New Roman" w:hAnsi="Times New Roman" w:cs="Times New Roman"/>
              <w:sz w:val="24"/>
              <w:szCs w:val="24"/>
            </w:rPr>
            <w:fldChar w:fldCharType="end"/>
          </w:r>
        </w:sdtContent>
      </w:sdt>
      <w:r w:rsidR="00DB1D27" w:rsidRPr="00FE329A">
        <w:rPr>
          <w:rFonts w:ascii="Times New Roman" w:hAnsi="Times New Roman" w:cs="Times New Roman"/>
          <w:sz w:val="24"/>
          <w:szCs w:val="24"/>
        </w:rPr>
        <w:t>.</w:t>
      </w:r>
      <w:r w:rsidRPr="00FE329A">
        <w:rPr>
          <w:rFonts w:ascii="Times New Roman" w:hAnsi="Times New Roman" w:cs="Times New Roman"/>
          <w:sz w:val="24"/>
          <w:szCs w:val="24"/>
        </w:rPr>
        <w:t xml:space="preserve"> These include that of the reve</w:t>
      </w:r>
      <w:r w:rsidRPr="00FE329A">
        <w:rPr>
          <w:rFonts w:ascii="Times New Roman" w:hAnsi="Times New Roman" w:cs="Times New Roman"/>
          <w:sz w:val="24"/>
          <w:szCs w:val="24"/>
        </w:rPr>
        <w:t>nues being exhaustible, finite, limited and large to a certain specific geographic location</w:t>
      </w:r>
      <w:r w:rsidR="00DB1D27" w:rsidRPr="00FE329A">
        <w:rPr>
          <w:rFonts w:ascii="Times New Roman" w:hAnsi="Times New Roman" w:cs="Times New Roman"/>
          <w:sz w:val="24"/>
          <w:szCs w:val="24"/>
        </w:rPr>
        <w:t>.</w:t>
      </w:r>
      <w:r w:rsidRPr="00FE329A">
        <w:rPr>
          <w:rFonts w:ascii="Times New Roman" w:hAnsi="Times New Roman" w:cs="Times New Roman"/>
          <w:sz w:val="24"/>
          <w:szCs w:val="24"/>
        </w:rPr>
        <w:t xml:space="preserve"> The curse is not necessary given, but what is certain is that </w:t>
      </w:r>
      <w:r w:rsidR="00CF689C" w:rsidRPr="00FE329A">
        <w:rPr>
          <w:rFonts w:ascii="Times New Roman" w:hAnsi="Times New Roman" w:cs="Times New Roman"/>
          <w:sz w:val="24"/>
          <w:szCs w:val="24"/>
        </w:rPr>
        <w:t>policymakers</w:t>
      </w:r>
      <w:r w:rsidRPr="00FE329A">
        <w:rPr>
          <w:rFonts w:ascii="Times New Roman" w:hAnsi="Times New Roman" w:cs="Times New Roman"/>
          <w:sz w:val="24"/>
          <w:szCs w:val="24"/>
        </w:rPr>
        <w:t xml:space="preserve"> and the public sects in a resource-rich country like this one need to make choices that </w:t>
      </w:r>
      <w:r w:rsidRPr="00FE329A">
        <w:rPr>
          <w:rFonts w:ascii="Times New Roman" w:hAnsi="Times New Roman" w:cs="Times New Roman"/>
          <w:sz w:val="24"/>
          <w:szCs w:val="24"/>
        </w:rPr>
        <w:t>will lead to sustainable wealth</w:t>
      </w:r>
      <w:r w:rsidR="00DB1D27" w:rsidRPr="00FE329A">
        <w:rPr>
          <w:rFonts w:ascii="Times New Roman" w:hAnsi="Times New Roman" w:cs="Times New Roman"/>
          <w:sz w:val="24"/>
          <w:szCs w:val="24"/>
        </w:rPr>
        <w:t>.</w:t>
      </w:r>
      <w:r w:rsidRPr="00FE329A">
        <w:rPr>
          <w:rFonts w:ascii="Times New Roman" w:hAnsi="Times New Roman" w:cs="Times New Roman"/>
          <w:sz w:val="24"/>
          <w:szCs w:val="24"/>
        </w:rPr>
        <w:t xml:space="preserve"> In the last decade, academics and practitioner</w:t>
      </w:r>
      <w:r w:rsidR="00275BBF" w:rsidRPr="00FE329A">
        <w:rPr>
          <w:rFonts w:ascii="Times New Roman" w:hAnsi="Times New Roman" w:cs="Times New Roman"/>
          <w:sz w:val="24"/>
          <w:szCs w:val="24"/>
        </w:rPr>
        <w:t>s</w:t>
      </w:r>
      <w:r w:rsidRPr="00FE329A">
        <w:rPr>
          <w:rFonts w:ascii="Times New Roman" w:hAnsi="Times New Roman" w:cs="Times New Roman"/>
          <w:sz w:val="24"/>
          <w:szCs w:val="24"/>
        </w:rPr>
        <w:t xml:space="preserve"> have often worked towards identifying the decisions made by </w:t>
      </w:r>
      <w:r w:rsidR="00DB1D27" w:rsidRPr="00FE329A">
        <w:rPr>
          <w:rFonts w:ascii="Times New Roman" w:hAnsi="Times New Roman" w:cs="Times New Roman"/>
          <w:sz w:val="24"/>
          <w:szCs w:val="24"/>
        </w:rPr>
        <w:t>the government.</w:t>
      </w:r>
      <w:r w:rsidR="00275BBF" w:rsidRPr="00FE329A">
        <w:rPr>
          <w:rFonts w:ascii="Times New Roman" w:hAnsi="Times New Roman" w:cs="Times New Roman"/>
          <w:sz w:val="24"/>
          <w:szCs w:val="24"/>
        </w:rPr>
        <w:t xml:space="preserve"> </w:t>
      </w:r>
    </w:p>
    <w:p w:rsidR="00CF689C" w:rsidRPr="00FE329A" w:rsidRDefault="007C4B15" w:rsidP="00FE329A">
      <w:pPr>
        <w:spacing w:line="480" w:lineRule="auto"/>
        <w:ind w:firstLine="720"/>
        <w:jc w:val="both"/>
        <w:rPr>
          <w:rFonts w:ascii="Times New Roman" w:hAnsi="Times New Roman" w:cs="Times New Roman"/>
          <w:sz w:val="24"/>
          <w:szCs w:val="24"/>
        </w:rPr>
      </w:pPr>
      <w:r w:rsidRPr="00FE329A">
        <w:rPr>
          <w:rFonts w:ascii="Times New Roman" w:hAnsi="Times New Roman" w:cs="Times New Roman"/>
          <w:sz w:val="24"/>
          <w:szCs w:val="24"/>
        </w:rPr>
        <w:t>Identifying the decommissioning costs is also an aspect to consider</w:t>
      </w:r>
      <w:r w:rsidR="00DB1D27" w:rsidRPr="00FE329A">
        <w:rPr>
          <w:rFonts w:ascii="Times New Roman" w:hAnsi="Times New Roman" w:cs="Times New Roman"/>
          <w:sz w:val="24"/>
          <w:szCs w:val="24"/>
        </w:rPr>
        <w:t>.</w:t>
      </w:r>
      <w:r w:rsidRPr="00FE329A">
        <w:rPr>
          <w:rFonts w:ascii="Times New Roman" w:hAnsi="Times New Roman" w:cs="Times New Roman"/>
          <w:sz w:val="24"/>
          <w:szCs w:val="24"/>
        </w:rPr>
        <w:t xml:space="preserve"> </w:t>
      </w:r>
      <w:r w:rsidR="00312530" w:rsidRPr="00FE329A">
        <w:rPr>
          <w:rFonts w:ascii="Times New Roman" w:hAnsi="Times New Roman" w:cs="Times New Roman"/>
          <w:sz w:val="24"/>
          <w:szCs w:val="24"/>
        </w:rPr>
        <w:t>Available big data indicates an evolution of the costs of decommissioning in the last 25 years, from the cost ratios of decommissioning of earlier smaller facilities, to down to up estimates</w:t>
      </w:r>
      <w:r w:rsidR="00DB1D27" w:rsidRPr="00FE329A">
        <w:rPr>
          <w:rFonts w:ascii="Times New Roman" w:hAnsi="Times New Roman" w:cs="Times New Roman"/>
          <w:sz w:val="24"/>
          <w:szCs w:val="24"/>
        </w:rPr>
        <w:t>.</w:t>
      </w:r>
      <w:r w:rsidR="00312530" w:rsidRPr="00FE329A">
        <w:rPr>
          <w:rFonts w:ascii="Times New Roman" w:hAnsi="Times New Roman" w:cs="Times New Roman"/>
          <w:sz w:val="24"/>
          <w:szCs w:val="24"/>
        </w:rPr>
        <w:t xml:space="preserve"> Such is where the detailed structure and equipment inventories are </w:t>
      </w:r>
      <w:r w:rsidR="0033037E" w:rsidRPr="00FE329A">
        <w:rPr>
          <w:rFonts w:ascii="Times New Roman" w:hAnsi="Times New Roman" w:cs="Times New Roman"/>
          <w:sz w:val="24"/>
          <w:szCs w:val="24"/>
        </w:rPr>
        <w:t>analyzed</w:t>
      </w:r>
      <w:r w:rsidR="00312530" w:rsidRPr="00FE329A">
        <w:rPr>
          <w:rFonts w:ascii="Times New Roman" w:hAnsi="Times New Roman" w:cs="Times New Roman"/>
          <w:sz w:val="24"/>
          <w:szCs w:val="24"/>
        </w:rPr>
        <w:t xml:space="preserve"> as well as estimating decontamination, packaging, removal, disposal, and transportation</w:t>
      </w:r>
      <w:r w:rsidR="00DB1D27" w:rsidRPr="00FE329A">
        <w:rPr>
          <w:rFonts w:ascii="Times New Roman" w:hAnsi="Times New Roman" w:cs="Times New Roman"/>
          <w:sz w:val="24"/>
          <w:szCs w:val="24"/>
        </w:rPr>
        <w:t>.</w:t>
      </w:r>
      <w:r w:rsidR="00312530" w:rsidRPr="00FE329A">
        <w:rPr>
          <w:rFonts w:ascii="Times New Roman" w:hAnsi="Times New Roman" w:cs="Times New Roman"/>
          <w:sz w:val="24"/>
          <w:szCs w:val="24"/>
        </w:rPr>
        <w:t xml:space="preserve"> The sophistication level of such estimates has managed has progressed to the point where desktop computers may track all estimate’s element</w:t>
      </w:r>
      <w:sdt>
        <w:sdtPr>
          <w:rPr>
            <w:rFonts w:ascii="Times New Roman" w:hAnsi="Times New Roman" w:cs="Times New Roman"/>
            <w:sz w:val="24"/>
            <w:szCs w:val="24"/>
          </w:rPr>
          <w:id w:val="-1274314919"/>
          <w:citation/>
        </w:sdtPr>
        <w:sdtEndPr/>
        <w:sdtContent>
          <w:r w:rsidR="00FE329A" w:rsidRPr="00FE329A">
            <w:rPr>
              <w:rFonts w:ascii="Times New Roman" w:hAnsi="Times New Roman" w:cs="Times New Roman"/>
              <w:sz w:val="24"/>
              <w:szCs w:val="24"/>
            </w:rPr>
            <w:fldChar w:fldCharType="begin"/>
          </w:r>
          <w:r w:rsidR="00FE329A" w:rsidRPr="00FE329A">
            <w:rPr>
              <w:rFonts w:ascii="Times New Roman" w:hAnsi="Times New Roman" w:cs="Times New Roman"/>
              <w:sz w:val="24"/>
              <w:szCs w:val="24"/>
            </w:rPr>
            <w:instrText xml:space="preserve"> CITATION Bek09 \l 1033 </w:instrText>
          </w:r>
          <w:r w:rsidR="00FE329A" w:rsidRPr="00FE329A">
            <w:rPr>
              <w:rFonts w:ascii="Times New Roman" w:hAnsi="Times New Roman" w:cs="Times New Roman"/>
              <w:sz w:val="24"/>
              <w:szCs w:val="24"/>
            </w:rPr>
            <w:fldChar w:fldCharType="separate"/>
          </w:r>
          <w:r w:rsidR="00FE329A" w:rsidRPr="00FE329A">
            <w:rPr>
              <w:rFonts w:ascii="Times New Roman" w:hAnsi="Times New Roman" w:cs="Times New Roman"/>
              <w:noProof/>
              <w:sz w:val="24"/>
              <w:szCs w:val="24"/>
            </w:rPr>
            <w:t>s (Bekkers, Doeswijk, &amp; Lam, 2009)</w:t>
          </w:r>
          <w:r w:rsidR="00FE329A" w:rsidRPr="00FE329A">
            <w:rPr>
              <w:rFonts w:ascii="Times New Roman" w:hAnsi="Times New Roman" w:cs="Times New Roman"/>
              <w:sz w:val="24"/>
              <w:szCs w:val="24"/>
            </w:rPr>
            <w:fldChar w:fldCharType="end"/>
          </w:r>
        </w:sdtContent>
      </w:sdt>
      <w:r w:rsidR="00DB1D27" w:rsidRPr="00FE329A">
        <w:rPr>
          <w:rFonts w:ascii="Times New Roman" w:hAnsi="Times New Roman" w:cs="Times New Roman"/>
          <w:sz w:val="24"/>
          <w:szCs w:val="24"/>
        </w:rPr>
        <w:t>.</w:t>
      </w:r>
      <w:r w:rsidR="00312530" w:rsidRPr="00FE329A">
        <w:rPr>
          <w:rFonts w:ascii="Times New Roman" w:hAnsi="Times New Roman" w:cs="Times New Roman"/>
          <w:sz w:val="24"/>
          <w:szCs w:val="24"/>
        </w:rPr>
        <w:t xml:space="preserve"> However, there has proved to be a broad spectrum of the facilities tha</w:t>
      </w:r>
      <w:r w:rsidR="0033037E" w:rsidRPr="00FE329A">
        <w:rPr>
          <w:rFonts w:ascii="Times New Roman" w:hAnsi="Times New Roman" w:cs="Times New Roman"/>
          <w:sz w:val="24"/>
          <w:szCs w:val="24"/>
        </w:rPr>
        <w:t>t</w:t>
      </w:r>
      <w:r w:rsidR="00312530" w:rsidRPr="00FE329A">
        <w:rPr>
          <w:rFonts w:ascii="Times New Roman" w:hAnsi="Times New Roman" w:cs="Times New Roman"/>
          <w:sz w:val="24"/>
          <w:szCs w:val="24"/>
        </w:rPr>
        <w:t xml:space="preserve"> need to be decommissioned, from research and power reactors to the small laboratories where research is done, creating a challenge in accommodating all the types of </w:t>
      </w:r>
      <w:r w:rsidR="00312530" w:rsidRPr="00FE329A">
        <w:rPr>
          <w:rFonts w:ascii="Times New Roman" w:hAnsi="Times New Roman" w:cs="Times New Roman"/>
          <w:sz w:val="24"/>
          <w:szCs w:val="24"/>
        </w:rPr>
        <w:lastRenderedPageBreak/>
        <w:t>facilities in a comprehensive and single data bank</w:t>
      </w:r>
      <w:r w:rsidR="00DB1D27" w:rsidRPr="00FE329A">
        <w:rPr>
          <w:rFonts w:ascii="Times New Roman" w:hAnsi="Times New Roman" w:cs="Times New Roman"/>
          <w:sz w:val="24"/>
          <w:szCs w:val="24"/>
        </w:rPr>
        <w:t>.</w:t>
      </w:r>
      <w:r w:rsidR="00312530" w:rsidRPr="00FE329A">
        <w:rPr>
          <w:rFonts w:ascii="Times New Roman" w:hAnsi="Times New Roman" w:cs="Times New Roman"/>
          <w:sz w:val="24"/>
          <w:szCs w:val="24"/>
        </w:rPr>
        <w:t xml:space="preserve"> A novice for such a task may be easily over-limited at the prospect in the development of a complex cost estimate</w:t>
      </w:r>
      <w:r w:rsidR="00DB1D27" w:rsidRPr="00FE329A">
        <w:rPr>
          <w:rFonts w:ascii="Times New Roman" w:hAnsi="Times New Roman" w:cs="Times New Roman"/>
          <w:sz w:val="24"/>
          <w:szCs w:val="24"/>
        </w:rPr>
        <w:t>.</w:t>
      </w:r>
    </w:p>
    <w:p w:rsidR="00942694" w:rsidRPr="00FE329A" w:rsidRDefault="007C4B15" w:rsidP="00FE329A">
      <w:pPr>
        <w:spacing w:line="480" w:lineRule="auto"/>
        <w:ind w:firstLine="720"/>
        <w:jc w:val="both"/>
        <w:rPr>
          <w:rFonts w:ascii="Times New Roman" w:hAnsi="Times New Roman" w:cs="Times New Roman"/>
          <w:sz w:val="24"/>
          <w:szCs w:val="24"/>
        </w:rPr>
      </w:pPr>
      <w:r w:rsidRPr="00FE329A">
        <w:rPr>
          <w:rFonts w:ascii="Times New Roman" w:hAnsi="Times New Roman" w:cs="Times New Roman"/>
          <w:sz w:val="24"/>
          <w:szCs w:val="24"/>
        </w:rPr>
        <w:t>The international decommissioning community has learned to recognize s</w:t>
      </w:r>
      <w:r w:rsidRPr="00FE329A">
        <w:rPr>
          <w:rFonts w:ascii="Times New Roman" w:hAnsi="Times New Roman" w:cs="Times New Roman"/>
          <w:sz w:val="24"/>
          <w:szCs w:val="24"/>
        </w:rPr>
        <w:t xml:space="preserve">uch a dilemma as well as combining the subject sources of technical experts in the development </w:t>
      </w:r>
      <w:r w:rsidR="00DB1D27" w:rsidRPr="00FE329A">
        <w:rPr>
          <w:rFonts w:ascii="Times New Roman" w:hAnsi="Times New Roman" w:cs="Times New Roman"/>
          <w:sz w:val="24"/>
          <w:szCs w:val="24"/>
        </w:rPr>
        <w:t>of standard list costs</w:t>
      </w:r>
      <w:r w:rsidRPr="00FE329A">
        <w:rPr>
          <w:rFonts w:ascii="Times New Roman" w:hAnsi="Times New Roman" w:cs="Times New Roman"/>
          <w:sz w:val="24"/>
          <w:szCs w:val="24"/>
        </w:rPr>
        <w:t xml:space="preserve"> of decommissioning virtually all the types of facilities</w:t>
      </w:r>
      <w:sdt>
        <w:sdtPr>
          <w:rPr>
            <w:rFonts w:ascii="Times New Roman" w:hAnsi="Times New Roman" w:cs="Times New Roman"/>
            <w:sz w:val="24"/>
            <w:szCs w:val="24"/>
          </w:rPr>
          <w:id w:val="-286284401"/>
          <w:citation/>
        </w:sdtPr>
        <w:sdtEndPr/>
        <w:sdtContent>
          <w:r w:rsidR="00FE329A" w:rsidRPr="00FE329A">
            <w:rPr>
              <w:rFonts w:ascii="Times New Roman" w:hAnsi="Times New Roman" w:cs="Times New Roman"/>
              <w:sz w:val="24"/>
              <w:szCs w:val="24"/>
            </w:rPr>
            <w:fldChar w:fldCharType="begin"/>
          </w:r>
          <w:r w:rsidR="00FE329A" w:rsidRPr="00FE329A">
            <w:rPr>
              <w:rFonts w:ascii="Times New Roman" w:hAnsi="Times New Roman" w:cs="Times New Roman"/>
              <w:sz w:val="24"/>
              <w:szCs w:val="24"/>
            </w:rPr>
            <w:instrText xml:space="preserve"> CITATION Can97 \l 1033 </w:instrText>
          </w:r>
          <w:r w:rsidR="00FE329A" w:rsidRPr="00FE329A">
            <w:rPr>
              <w:rFonts w:ascii="Times New Roman" w:hAnsi="Times New Roman" w:cs="Times New Roman"/>
              <w:sz w:val="24"/>
              <w:szCs w:val="24"/>
            </w:rPr>
            <w:fldChar w:fldCharType="separate"/>
          </w:r>
          <w:r w:rsidR="00FE329A" w:rsidRPr="00FE329A">
            <w:rPr>
              <w:rFonts w:ascii="Times New Roman" w:hAnsi="Times New Roman" w:cs="Times New Roman"/>
              <w:noProof/>
              <w:sz w:val="24"/>
              <w:szCs w:val="24"/>
            </w:rPr>
            <w:t xml:space="preserve"> (Canner, Mankiw, &amp; Weil, 1997)</w:t>
          </w:r>
          <w:r w:rsidR="00FE329A" w:rsidRPr="00FE329A">
            <w:rPr>
              <w:rFonts w:ascii="Times New Roman" w:hAnsi="Times New Roman" w:cs="Times New Roman"/>
              <w:sz w:val="24"/>
              <w:szCs w:val="24"/>
            </w:rPr>
            <w:fldChar w:fldCharType="end"/>
          </w:r>
        </w:sdtContent>
      </w:sdt>
      <w:r w:rsidR="00DB1D27" w:rsidRPr="00FE329A">
        <w:rPr>
          <w:rFonts w:ascii="Times New Roman" w:hAnsi="Times New Roman" w:cs="Times New Roman"/>
          <w:sz w:val="24"/>
          <w:szCs w:val="24"/>
        </w:rPr>
        <w:t xml:space="preserve">. </w:t>
      </w:r>
      <w:r w:rsidRPr="00FE329A">
        <w:rPr>
          <w:rFonts w:ascii="Times New Roman" w:hAnsi="Times New Roman" w:cs="Times New Roman"/>
          <w:sz w:val="24"/>
          <w:szCs w:val="24"/>
        </w:rPr>
        <w:t>The pre-decommission</w:t>
      </w:r>
      <w:r w:rsidRPr="00FE329A">
        <w:rPr>
          <w:rFonts w:ascii="Times New Roman" w:hAnsi="Times New Roman" w:cs="Times New Roman"/>
          <w:sz w:val="24"/>
          <w:szCs w:val="24"/>
        </w:rPr>
        <w:t>ing</w:t>
      </w:r>
      <w:r w:rsidR="00B31444" w:rsidRPr="00FE329A">
        <w:rPr>
          <w:rFonts w:ascii="Times New Roman" w:hAnsi="Times New Roman" w:cs="Times New Roman"/>
          <w:sz w:val="24"/>
          <w:szCs w:val="24"/>
        </w:rPr>
        <w:t xml:space="preserve"> phase has often covered by all the activities related to the preparations or actual works in the facility</w:t>
      </w:r>
      <w:r w:rsidR="00DB1D27" w:rsidRPr="00FE329A">
        <w:rPr>
          <w:rFonts w:ascii="Times New Roman" w:hAnsi="Times New Roman" w:cs="Times New Roman"/>
          <w:sz w:val="24"/>
          <w:szCs w:val="24"/>
        </w:rPr>
        <w:t>.</w:t>
      </w:r>
      <w:r w:rsidR="00B31444" w:rsidRPr="00FE329A">
        <w:rPr>
          <w:rFonts w:ascii="Times New Roman" w:hAnsi="Times New Roman" w:cs="Times New Roman"/>
          <w:sz w:val="24"/>
          <w:szCs w:val="24"/>
        </w:rPr>
        <w:t xml:space="preserve"> Such includes the conceptual and strategic planning studies in the strategies used in decommissioning, preliminary characterization of data accumulation, detailed planning as including decommissioning plan</w:t>
      </w:r>
      <w:sdt>
        <w:sdtPr>
          <w:rPr>
            <w:rFonts w:ascii="Times New Roman" w:hAnsi="Times New Roman" w:cs="Times New Roman"/>
            <w:sz w:val="24"/>
            <w:szCs w:val="24"/>
          </w:rPr>
          <w:id w:val="-443693215"/>
          <w:citation/>
        </w:sdtPr>
        <w:sdtEndPr/>
        <w:sdtContent>
          <w:r w:rsidR="00FE329A" w:rsidRPr="00FE329A">
            <w:rPr>
              <w:rFonts w:ascii="Times New Roman" w:hAnsi="Times New Roman" w:cs="Times New Roman"/>
              <w:sz w:val="24"/>
              <w:szCs w:val="24"/>
            </w:rPr>
            <w:fldChar w:fldCharType="begin"/>
          </w:r>
          <w:r w:rsidR="00FE329A" w:rsidRPr="00FE329A">
            <w:rPr>
              <w:rFonts w:ascii="Times New Roman" w:hAnsi="Times New Roman" w:cs="Times New Roman"/>
              <w:sz w:val="24"/>
              <w:szCs w:val="24"/>
            </w:rPr>
            <w:instrText xml:space="preserve"> CITATION Can97 \l 1033 </w:instrText>
          </w:r>
          <w:r w:rsidR="00FE329A" w:rsidRPr="00FE329A">
            <w:rPr>
              <w:rFonts w:ascii="Times New Roman" w:hAnsi="Times New Roman" w:cs="Times New Roman"/>
              <w:sz w:val="24"/>
              <w:szCs w:val="24"/>
            </w:rPr>
            <w:fldChar w:fldCharType="separate"/>
          </w:r>
          <w:r w:rsidR="00FE329A" w:rsidRPr="00FE329A">
            <w:rPr>
              <w:rFonts w:ascii="Times New Roman" w:hAnsi="Times New Roman" w:cs="Times New Roman"/>
              <w:noProof/>
              <w:sz w:val="24"/>
              <w:szCs w:val="24"/>
            </w:rPr>
            <w:t xml:space="preserve"> (Canner, Mankiw, &amp; Weil, 1997)</w:t>
          </w:r>
          <w:r w:rsidR="00FE329A" w:rsidRPr="00FE329A">
            <w:rPr>
              <w:rFonts w:ascii="Times New Roman" w:hAnsi="Times New Roman" w:cs="Times New Roman"/>
              <w:sz w:val="24"/>
              <w:szCs w:val="24"/>
            </w:rPr>
            <w:fldChar w:fldCharType="end"/>
          </w:r>
        </w:sdtContent>
      </w:sdt>
      <w:r w:rsidR="00DB1D27" w:rsidRPr="00FE329A">
        <w:rPr>
          <w:rFonts w:ascii="Times New Roman" w:hAnsi="Times New Roman" w:cs="Times New Roman"/>
          <w:sz w:val="24"/>
          <w:szCs w:val="24"/>
        </w:rPr>
        <w:t>.</w:t>
      </w:r>
      <w:r w:rsidR="00B31444" w:rsidRPr="00FE329A">
        <w:rPr>
          <w:rFonts w:ascii="Times New Roman" w:hAnsi="Times New Roman" w:cs="Times New Roman"/>
          <w:sz w:val="24"/>
          <w:szCs w:val="24"/>
        </w:rPr>
        <w:t xml:space="preserve"> The phase has to include activities that are usually related to operations like spent fuel transfer, operational waste processing, and other decontaminations</w:t>
      </w:r>
      <w:r w:rsidR="00DB1D27" w:rsidRPr="00FE329A">
        <w:rPr>
          <w:rFonts w:ascii="Times New Roman" w:hAnsi="Times New Roman" w:cs="Times New Roman"/>
          <w:sz w:val="24"/>
          <w:szCs w:val="24"/>
        </w:rPr>
        <w:t>.</w:t>
      </w:r>
      <w:r w:rsidR="00B31444" w:rsidRPr="00FE329A">
        <w:rPr>
          <w:rFonts w:ascii="Times New Roman" w:hAnsi="Times New Roman" w:cs="Times New Roman"/>
          <w:sz w:val="24"/>
          <w:szCs w:val="24"/>
        </w:rPr>
        <w:t xml:space="preserve"> Such activities can extend into the post-shutdown stage</w:t>
      </w:r>
      <w:r w:rsidR="00DB1D27" w:rsidRPr="00FE329A">
        <w:rPr>
          <w:rFonts w:ascii="Times New Roman" w:hAnsi="Times New Roman" w:cs="Times New Roman"/>
          <w:sz w:val="24"/>
          <w:szCs w:val="24"/>
        </w:rPr>
        <w:t>.</w:t>
      </w:r>
    </w:p>
    <w:p w:rsidR="00B31444" w:rsidRPr="00FE329A" w:rsidRDefault="007C4B15" w:rsidP="00FE329A">
      <w:pPr>
        <w:spacing w:line="480" w:lineRule="auto"/>
        <w:ind w:firstLine="720"/>
        <w:jc w:val="both"/>
        <w:rPr>
          <w:rFonts w:ascii="Times New Roman" w:hAnsi="Times New Roman" w:cs="Times New Roman"/>
          <w:sz w:val="24"/>
          <w:szCs w:val="24"/>
        </w:rPr>
      </w:pPr>
      <w:r w:rsidRPr="00FE329A">
        <w:rPr>
          <w:rFonts w:ascii="Times New Roman" w:hAnsi="Times New Roman" w:cs="Times New Roman"/>
          <w:sz w:val="24"/>
          <w:szCs w:val="24"/>
        </w:rPr>
        <w:t>Big data available can easily provide a</w:t>
      </w:r>
      <w:r w:rsidRPr="00FE329A">
        <w:rPr>
          <w:rFonts w:ascii="Times New Roman" w:hAnsi="Times New Roman" w:cs="Times New Roman"/>
          <w:sz w:val="24"/>
          <w:szCs w:val="24"/>
        </w:rPr>
        <w:t>dvice on asset allocation</w:t>
      </w:r>
      <w:r w:rsidR="00DB1D27" w:rsidRPr="00FE329A">
        <w:rPr>
          <w:rFonts w:ascii="Times New Roman" w:hAnsi="Times New Roman" w:cs="Times New Roman"/>
          <w:sz w:val="24"/>
          <w:szCs w:val="24"/>
        </w:rPr>
        <w:t>.</w:t>
      </w:r>
      <w:r w:rsidRPr="00FE329A">
        <w:rPr>
          <w:rFonts w:ascii="Times New Roman" w:hAnsi="Times New Roman" w:cs="Times New Roman"/>
          <w:sz w:val="24"/>
          <w:szCs w:val="24"/>
        </w:rPr>
        <w:t xml:space="preserve"> However, the part of that whole scenario that is worth </w:t>
      </w:r>
      <w:r w:rsidR="0033037E" w:rsidRPr="00FE329A">
        <w:rPr>
          <w:rFonts w:ascii="Times New Roman" w:hAnsi="Times New Roman" w:cs="Times New Roman"/>
          <w:sz w:val="24"/>
          <w:szCs w:val="24"/>
        </w:rPr>
        <w:t>criticizing</w:t>
      </w:r>
      <w:r w:rsidRPr="00FE329A">
        <w:rPr>
          <w:rFonts w:ascii="Times New Roman" w:hAnsi="Times New Roman" w:cs="Times New Roman"/>
          <w:sz w:val="24"/>
          <w:szCs w:val="24"/>
        </w:rPr>
        <w:t xml:space="preserve"> is the magnitude of data generated</w:t>
      </w:r>
      <w:r w:rsidR="00DB1D27" w:rsidRPr="00FE329A">
        <w:rPr>
          <w:rFonts w:ascii="Times New Roman" w:hAnsi="Times New Roman" w:cs="Times New Roman"/>
          <w:sz w:val="24"/>
          <w:szCs w:val="24"/>
        </w:rPr>
        <w:t>.</w:t>
      </w:r>
      <w:r w:rsidRPr="00FE329A">
        <w:rPr>
          <w:rFonts w:ascii="Times New Roman" w:hAnsi="Times New Roman" w:cs="Times New Roman"/>
          <w:sz w:val="24"/>
          <w:szCs w:val="24"/>
        </w:rPr>
        <w:t xml:space="preserve"> </w:t>
      </w:r>
      <w:r w:rsidR="00DB1D27" w:rsidRPr="00FE329A">
        <w:rPr>
          <w:rFonts w:ascii="Times New Roman" w:hAnsi="Times New Roman" w:cs="Times New Roman"/>
          <w:sz w:val="24"/>
          <w:szCs w:val="24"/>
        </w:rPr>
        <w:t xml:space="preserve">The shares </w:t>
      </w:r>
      <w:r w:rsidRPr="00FE329A">
        <w:rPr>
          <w:rFonts w:ascii="Times New Roman" w:hAnsi="Times New Roman" w:cs="Times New Roman"/>
          <w:sz w:val="24"/>
          <w:szCs w:val="24"/>
        </w:rPr>
        <w:t xml:space="preserve">by public administrators in the many not-to-profit and industrial sectors, </w:t>
      </w:r>
      <w:r w:rsidR="00C873AE" w:rsidRPr="00FE329A">
        <w:rPr>
          <w:rFonts w:ascii="Times New Roman" w:hAnsi="Times New Roman" w:cs="Times New Roman"/>
          <w:sz w:val="24"/>
          <w:szCs w:val="24"/>
        </w:rPr>
        <w:t xml:space="preserve">businesses, and scientific research, which has indeed gone a long way in increasing in an immeasurable </w:t>
      </w:r>
      <w:r w:rsidR="00DB1D27" w:rsidRPr="00FE329A">
        <w:rPr>
          <w:rFonts w:ascii="Times New Roman" w:hAnsi="Times New Roman" w:cs="Times New Roman"/>
          <w:sz w:val="24"/>
          <w:szCs w:val="24"/>
        </w:rPr>
        <w:t>way, should also be considered.</w:t>
      </w:r>
      <w:r w:rsidR="00C873AE" w:rsidRPr="00FE329A">
        <w:rPr>
          <w:rFonts w:ascii="Times New Roman" w:hAnsi="Times New Roman" w:cs="Times New Roman"/>
          <w:sz w:val="24"/>
          <w:szCs w:val="24"/>
        </w:rPr>
        <w:t xml:space="preserve"> The data also include textual content, in the multimedia content, on a multiplicity of platforms</w:t>
      </w:r>
      <w:sdt>
        <w:sdtPr>
          <w:rPr>
            <w:rFonts w:ascii="Times New Roman" w:hAnsi="Times New Roman" w:cs="Times New Roman"/>
            <w:sz w:val="24"/>
            <w:szCs w:val="24"/>
          </w:rPr>
          <w:id w:val="-919562945"/>
          <w:citation/>
        </w:sdtPr>
        <w:sdtEndPr/>
        <w:sdtContent>
          <w:r w:rsidR="00FE329A" w:rsidRPr="00FE329A">
            <w:rPr>
              <w:rFonts w:ascii="Times New Roman" w:hAnsi="Times New Roman" w:cs="Times New Roman"/>
              <w:sz w:val="24"/>
              <w:szCs w:val="24"/>
            </w:rPr>
            <w:fldChar w:fldCharType="begin"/>
          </w:r>
          <w:r w:rsidR="00FE329A" w:rsidRPr="00FE329A">
            <w:rPr>
              <w:rFonts w:ascii="Times New Roman" w:hAnsi="Times New Roman" w:cs="Times New Roman"/>
              <w:sz w:val="24"/>
              <w:szCs w:val="24"/>
            </w:rPr>
            <w:instrText xml:space="preserve"> CITATION Bek09 \l 1033 </w:instrText>
          </w:r>
          <w:r w:rsidR="00FE329A" w:rsidRPr="00FE329A">
            <w:rPr>
              <w:rFonts w:ascii="Times New Roman" w:hAnsi="Times New Roman" w:cs="Times New Roman"/>
              <w:sz w:val="24"/>
              <w:szCs w:val="24"/>
            </w:rPr>
            <w:fldChar w:fldCharType="separate"/>
          </w:r>
          <w:r w:rsidR="00FE329A" w:rsidRPr="00FE329A">
            <w:rPr>
              <w:rFonts w:ascii="Times New Roman" w:hAnsi="Times New Roman" w:cs="Times New Roman"/>
              <w:noProof/>
              <w:sz w:val="24"/>
              <w:szCs w:val="24"/>
            </w:rPr>
            <w:t xml:space="preserve"> (Bekkers, Doeswijk, &amp; Lam, 2009)</w:t>
          </w:r>
          <w:r w:rsidR="00FE329A" w:rsidRPr="00FE329A">
            <w:rPr>
              <w:rFonts w:ascii="Times New Roman" w:hAnsi="Times New Roman" w:cs="Times New Roman"/>
              <w:sz w:val="24"/>
              <w:szCs w:val="24"/>
            </w:rPr>
            <w:fldChar w:fldCharType="end"/>
          </w:r>
        </w:sdtContent>
      </w:sdt>
      <w:r w:rsidR="00DB1D27" w:rsidRPr="00FE329A">
        <w:rPr>
          <w:rFonts w:ascii="Times New Roman" w:hAnsi="Times New Roman" w:cs="Times New Roman"/>
          <w:sz w:val="24"/>
          <w:szCs w:val="24"/>
        </w:rPr>
        <w:t>.</w:t>
      </w:r>
      <w:r w:rsidR="005625C6" w:rsidRPr="00FE329A">
        <w:rPr>
          <w:rFonts w:ascii="Times New Roman" w:hAnsi="Times New Roman" w:cs="Times New Roman"/>
          <w:sz w:val="24"/>
          <w:szCs w:val="24"/>
        </w:rPr>
        <w:t xml:space="preserve"> With 90% of the gener</w:t>
      </w:r>
      <w:r w:rsidR="00F53E3E">
        <w:rPr>
          <w:rFonts w:ascii="Times New Roman" w:hAnsi="Times New Roman" w:cs="Times New Roman"/>
          <w:sz w:val="24"/>
          <w:szCs w:val="24"/>
        </w:rPr>
        <w:t xml:space="preserve">ated data in the world standing </w:t>
      </w:r>
      <w:r w:rsidR="005625C6" w:rsidRPr="00FE329A">
        <w:rPr>
          <w:rFonts w:ascii="Times New Roman" w:hAnsi="Times New Roman" w:cs="Times New Roman"/>
          <w:sz w:val="24"/>
          <w:szCs w:val="24"/>
        </w:rPr>
        <w:t>out as being structured</w:t>
      </w:r>
      <w:r w:rsidR="00F53E3E">
        <w:rPr>
          <w:rFonts w:ascii="Times New Roman" w:hAnsi="Times New Roman" w:cs="Times New Roman"/>
          <w:sz w:val="24"/>
          <w:szCs w:val="24"/>
        </w:rPr>
        <w:t>, the</w:t>
      </w:r>
      <w:r w:rsidR="005625C6" w:rsidRPr="00FE329A">
        <w:rPr>
          <w:rFonts w:ascii="Times New Roman" w:hAnsi="Times New Roman" w:cs="Times New Roman"/>
          <w:sz w:val="24"/>
          <w:szCs w:val="24"/>
        </w:rPr>
        <w:t xml:space="preserve"> data indicate</w:t>
      </w:r>
      <w:r w:rsidR="00F53E3E">
        <w:rPr>
          <w:rFonts w:ascii="Times New Roman" w:hAnsi="Times New Roman" w:cs="Times New Roman"/>
          <w:sz w:val="24"/>
          <w:szCs w:val="24"/>
        </w:rPr>
        <w:t>s</w:t>
      </w:r>
      <w:r w:rsidR="005625C6" w:rsidRPr="00FE329A">
        <w:rPr>
          <w:rFonts w:ascii="Times New Roman" w:hAnsi="Times New Roman" w:cs="Times New Roman"/>
          <w:sz w:val="24"/>
          <w:szCs w:val="24"/>
        </w:rPr>
        <w:t xml:space="preserve"> that by 2020, there may be over 40 Zettabytes of data that may have been generated, consumed, and imitated</w:t>
      </w:r>
      <w:r w:rsidR="00DB1D27" w:rsidRPr="00FE329A">
        <w:rPr>
          <w:rFonts w:ascii="Times New Roman" w:hAnsi="Times New Roman" w:cs="Times New Roman"/>
          <w:sz w:val="24"/>
          <w:szCs w:val="24"/>
        </w:rPr>
        <w:t>.</w:t>
      </w:r>
      <w:r w:rsidR="00F53E3E">
        <w:rPr>
          <w:rFonts w:ascii="Times New Roman" w:hAnsi="Times New Roman" w:cs="Times New Roman"/>
          <w:sz w:val="24"/>
          <w:szCs w:val="24"/>
        </w:rPr>
        <w:t xml:space="preserve"> With such a</w:t>
      </w:r>
      <w:r w:rsidR="005625C6" w:rsidRPr="00FE329A">
        <w:rPr>
          <w:rFonts w:ascii="Times New Roman" w:hAnsi="Times New Roman" w:cs="Times New Roman"/>
          <w:sz w:val="24"/>
          <w:szCs w:val="24"/>
        </w:rPr>
        <w:t xml:space="preserve"> </w:t>
      </w:r>
      <w:r w:rsidR="00F53E3E">
        <w:rPr>
          <w:rFonts w:ascii="Times New Roman" w:hAnsi="Times New Roman" w:cs="Times New Roman"/>
          <w:sz w:val="24"/>
          <w:szCs w:val="24"/>
        </w:rPr>
        <w:t>large</w:t>
      </w:r>
      <w:r w:rsidR="005625C6" w:rsidRPr="00FE329A">
        <w:rPr>
          <w:rFonts w:ascii="Times New Roman" w:hAnsi="Times New Roman" w:cs="Times New Roman"/>
          <w:sz w:val="24"/>
          <w:szCs w:val="24"/>
        </w:rPr>
        <w:t xml:space="preserve"> </w:t>
      </w:r>
      <w:r w:rsidR="00F53E3E">
        <w:rPr>
          <w:rFonts w:ascii="Times New Roman" w:hAnsi="Times New Roman" w:cs="Times New Roman"/>
          <w:sz w:val="24"/>
          <w:szCs w:val="24"/>
        </w:rPr>
        <w:t>presence</w:t>
      </w:r>
      <w:r w:rsidR="005625C6" w:rsidRPr="00FE329A">
        <w:rPr>
          <w:rFonts w:ascii="Times New Roman" w:hAnsi="Times New Roman" w:cs="Times New Roman"/>
          <w:sz w:val="24"/>
          <w:szCs w:val="24"/>
        </w:rPr>
        <w:t xml:space="preserve"> of heterogeneous </w:t>
      </w:r>
      <w:r w:rsidR="00F53E3E">
        <w:rPr>
          <w:rFonts w:ascii="Times New Roman" w:hAnsi="Times New Roman" w:cs="Times New Roman"/>
          <w:sz w:val="24"/>
          <w:szCs w:val="24"/>
        </w:rPr>
        <w:t>as well as</w:t>
      </w:r>
      <w:r w:rsidR="005625C6" w:rsidRPr="00FE329A">
        <w:rPr>
          <w:rFonts w:ascii="Times New Roman" w:hAnsi="Times New Roman" w:cs="Times New Roman"/>
          <w:sz w:val="24"/>
          <w:szCs w:val="24"/>
        </w:rPr>
        <w:t xml:space="preserve"> complex data that pours from </w:t>
      </w:r>
      <w:r w:rsidR="00213FF4" w:rsidRPr="00FE329A">
        <w:rPr>
          <w:rFonts w:ascii="Times New Roman" w:hAnsi="Times New Roman" w:cs="Times New Roman"/>
          <w:sz w:val="24"/>
          <w:szCs w:val="24"/>
        </w:rPr>
        <w:t>any time</w:t>
      </w:r>
      <w:r w:rsidR="005625C6" w:rsidRPr="00FE329A">
        <w:rPr>
          <w:rFonts w:ascii="Times New Roman" w:hAnsi="Times New Roman" w:cs="Times New Roman"/>
          <w:sz w:val="24"/>
          <w:szCs w:val="24"/>
        </w:rPr>
        <w:t xml:space="preserve">, </w:t>
      </w:r>
      <w:r w:rsidR="00213FF4" w:rsidRPr="00FE329A">
        <w:rPr>
          <w:rFonts w:ascii="Times New Roman" w:hAnsi="Times New Roman" w:cs="Times New Roman"/>
          <w:sz w:val="24"/>
          <w:szCs w:val="24"/>
        </w:rPr>
        <w:t>anywhere</w:t>
      </w:r>
      <w:r w:rsidR="00F53E3E">
        <w:rPr>
          <w:rFonts w:ascii="Times New Roman" w:hAnsi="Times New Roman" w:cs="Times New Roman"/>
          <w:sz w:val="24"/>
          <w:szCs w:val="24"/>
        </w:rPr>
        <w:t>, in</w:t>
      </w:r>
      <w:r w:rsidR="005625C6" w:rsidRPr="00FE329A">
        <w:rPr>
          <w:rFonts w:ascii="Times New Roman" w:hAnsi="Times New Roman" w:cs="Times New Roman"/>
          <w:sz w:val="24"/>
          <w:szCs w:val="24"/>
        </w:rPr>
        <w:t xml:space="preserve"> any device, there may be </w:t>
      </w:r>
      <w:r w:rsidR="00213FF4" w:rsidRPr="00FE329A">
        <w:rPr>
          <w:rFonts w:ascii="Times New Roman" w:hAnsi="Times New Roman" w:cs="Times New Roman"/>
          <w:sz w:val="24"/>
          <w:szCs w:val="24"/>
        </w:rPr>
        <w:t>a</w:t>
      </w:r>
      <w:r w:rsidR="005625C6" w:rsidRPr="00FE329A">
        <w:rPr>
          <w:rFonts w:ascii="Times New Roman" w:hAnsi="Times New Roman" w:cs="Times New Roman"/>
          <w:sz w:val="24"/>
          <w:szCs w:val="24"/>
        </w:rPr>
        <w:t xml:space="preserve">n undeniably a Big </w:t>
      </w:r>
      <w:r w:rsidR="00DB1D27" w:rsidRPr="00FE329A">
        <w:rPr>
          <w:rFonts w:ascii="Times New Roman" w:hAnsi="Times New Roman" w:cs="Times New Roman"/>
          <w:sz w:val="24"/>
          <w:szCs w:val="24"/>
        </w:rPr>
        <w:t>Data era.</w:t>
      </w:r>
    </w:p>
    <w:p w:rsidR="006D0C06" w:rsidRPr="00FE329A" w:rsidRDefault="007C4B15" w:rsidP="00FE329A">
      <w:pPr>
        <w:spacing w:line="480" w:lineRule="auto"/>
        <w:ind w:firstLine="720"/>
        <w:jc w:val="both"/>
        <w:rPr>
          <w:rFonts w:ascii="Times New Roman" w:hAnsi="Times New Roman" w:cs="Times New Roman"/>
          <w:sz w:val="24"/>
          <w:szCs w:val="24"/>
        </w:rPr>
      </w:pPr>
      <w:r w:rsidRPr="00FE329A">
        <w:rPr>
          <w:rFonts w:ascii="Times New Roman" w:hAnsi="Times New Roman" w:cs="Times New Roman"/>
          <w:sz w:val="24"/>
          <w:szCs w:val="24"/>
        </w:rPr>
        <w:lastRenderedPageBreak/>
        <w:t>With regards to the data</w:t>
      </w:r>
      <w:r w:rsidR="0033037E" w:rsidRPr="00FE329A">
        <w:rPr>
          <w:rFonts w:ascii="Times New Roman" w:hAnsi="Times New Roman" w:cs="Times New Roman"/>
          <w:sz w:val="24"/>
          <w:szCs w:val="24"/>
        </w:rPr>
        <w:t xml:space="preserve"> strati</w:t>
      </w:r>
      <w:r w:rsidRPr="00FE329A">
        <w:rPr>
          <w:rFonts w:ascii="Times New Roman" w:hAnsi="Times New Roman" w:cs="Times New Roman"/>
          <w:sz w:val="24"/>
          <w:szCs w:val="24"/>
        </w:rPr>
        <w:t xml:space="preserve">fication concept as well as the ever-increasing advancements in technology, advocates may </w:t>
      </w:r>
      <w:r w:rsidR="00F53E3E">
        <w:rPr>
          <w:rFonts w:ascii="Times New Roman" w:hAnsi="Times New Roman" w:cs="Times New Roman"/>
          <w:sz w:val="24"/>
          <w:szCs w:val="24"/>
        </w:rPr>
        <w:t>claim that later on</w:t>
      </w:r>
      <w:r w:rsidRPr="00FE329A">
        <w:rPr>
          <w:rFonts w:ascii="Times New Roman" w:hAnsi="Times New Roman" w:cs="Times New Roman"/>
          <w:sz w:val="24"/>
          <w:szCs w:val="24"/>
        </w:rPr>
        <w:t>, much</w:t>
      </w:r>
      <w:r w:rsidRPr="00FE329A">
        <w:rPr>
          <w:rFonts w:ascii="Times New Roman" w:hAnsi="Times New Roman" w:cs="Times New Roman"/>
          <w:sz w:val="24"/>
          <w:szCs w:val="24"/>
        </w:rPr>
        <w:t xml:space="preserve"> of available data may be generated as we</w:t>
      </w:r>
      <w:r w:rsidR="00DB1D27" w:rsidRPr="00FE329A">
        <w:rPr>
          <w:rFonts w:ascii="Times New Roman" w:hAnsi="Times New Roman" w:cs="Times New Roman"/>
          <w:sz w:val="24"/>
          <w:szCs w:val="24"/>
        </w:rPr>
        <w:t xml:space="preserve">ll as shared through </w:t>
      </w:r>
      <w:r w:rsidR="00F53E3E">
        <w:rPr>
          <w:rFonts w:ascii="Times New Roman" w:hAnsi="Times New Roman" w:cs="Times New Roman"/>
          <w:sz w:val="24"/>
          <w:szCs w:val="24"/>
        </w:rPr>
        <w:t>devices</w:t>
      </w:r>
      <w:sdt>
        <w:sdtPr>
          <w:rPr>
            <w:rFonts w:ascii="Times New Roman" w:hAnsi="Times New Roman" w:cs="Times New Roman"/>
            <w:sz w:val="24"/>
            <w:szCs w:val="24"/>
          </w:rPr>
          <w:id w:val="923306408"/>
          <w:citation/>
        </w:sdtPr>
        <w:sdtEndPr/>
        <w:sdtContent>
          <w:r w:rsidR="00FE329A" w:rsidRPr="00FE329A">
            <w:rPr>
              <w:rFonts w:ascii="Times New Roman" w:hAnsi="Times New Roman" w:cs="Times New Roman"/>
              <w:sz w:val="24"/>
              <w:szCs w:val="24"/>
            </w:rPr>
            <w:fldChar w:fldCharType="begin"/>
          </w:r>
          <w:r w:rsidR="00FE329A" w:rsidRPr="00FE329A">
            <w:rPr>
              <w:rFonts w:ascii="Times New Roman" w:hAnsi="Times New Roman" w:cs="Times New Roman"/>
              <w:sz w:val="24"/>
              <w:szCs w:val="24"/>
            </w:rPr>
            <w:instrText xml:space="preserve"> CITATION Bek09 \l 1033 </w:instrText>
          </w:r>
          <w:r w:rsidR="00FE329A" w:rsidRPr="00FE329A">
            <w:rPr>
              <w:rFonts w:ascii="Times New Roman" w:hAnsi="Times New Roman" w:cs="Times New Roman"/>
              <w:sz w:val="24"/>
              <w:szCs w:val="24"/>
            </w:rPr>
            <w:fldChar w:fldCharType="separate"/>
          </w:r>
          <w:r w:rsidR="00FE329A" w:rsidRPr="00FE329A">
            <w:rPr>
              <w:rFonts w:ascii="Times New Roman" w:hAnsi="Times New Roman" w:cs="Times New Roman"/>
              <w:noProof/>
              <w:sz w:val="24"/>
              <w:szCs w:val="24"/>
            </w:rPr>
            <w:t xml:space="preserve"> (Bekkers, Doeswijk, &amp; Lam, 2009)</w:t>
          </w:r>
          <w:r w:rsidR="00FE329A" w:rsidRPr="00FE329A">
            <w:rPr>
              <w:rFonts w:ascii="Times New Roman" w:hAnsi="Times New Roman" w:cs="Times New Roman"/>
              <w:sz w:val="24"/>
              <w:szCs w:val="24"/>
            </w:rPr>
            <w:fldChar w:fldCharType="end"/>
          </w:r>
        </w:sdtContent>
      </w:sdt>
      <w:r w:rsidR="00DB1D27" w:rsidRPr="00FE329A">
        <w:rPr>
          <w:rFonts w:ascii="Times New Roman" w:hAnsi="Times New Roman" w:cs="Times New Roman"/>
          <w:sz w:val="24"/>
          <w:szCs w:val="24"/>
        </w:rPr>
        <w:t>. These include</w:t>
      </w:r>
      <w:r w:rsidRPr="00FE329A">
        <w:rPr>
          <w:rFonts w:ascii="Times New Roman" w:hAnsi="Times New Roman" w:cs="Times New Roman"/>
          <w:sz w:val="24"/>
          <w:szCs w:val="24"/>
        </w:rPr>
        <w:t xml:space="preserve"> communication with one another over the different data networks</w:t>
      </w:r>
      <w:r w:rsidR="00DB1D27" w:rsidRPr="00FE329A">
        <w:rPr>
          <w:rFonts w:ascii="Times New Roman" w:hAnsi="Times New Roman" w:cs="Times New Roman"/>
          <w:sz w:val="24"/>
          <w:szCs w:val="24"/>
        </w:rPr>
        <w:t>.</w:t>
      </w:r>
      <w:r w:rsidRPr="00FE329A">
        <w:rPr>
          <w:rFonts w:ascii="Times New Roman" w:hAnsi="Times New Roman" w:cs="Times New Roman"/>
          <w:sz w:val="24"/>
          <w:szCs w:val="24"/>
        </w:rPr>
        <w:t xml:space="preserve"> </w:t>
      </w:r>
    </w:p>
    <w:p w:rsidR="00E82250" w:rsidRPr="00FE329A" w:rsidRDefault="007C4B15" w:rsidP="00FE329A">
      <w:pPr>
        <w:spacing w:line="480" w:lineRule="auto"/>
        <w:ind w:firstLine="720"/>
        <w:jc w:val="both"/>
        <w:rPr>
          <w:rFonts w:ascii="Times New Roman" w:hAnsi="Times New Roman" w:cs="Times New Roman"/>
          <w:sz w:val="24"/>
          <w:szCs w:val="24"/>
        </w:rPr>
      </w:pPr>
      <w:r w:rsidRPr="00FE329A">
        <w:rPr>
          <w:rFonts w:ascii="Times New Roman" w:hAnsi="Times New Roman" w:cs="Times New Roman"/>
          <w:sz w:val="24"/>
          <w:szCs w:val="24"/>
        </w:rPr>
        <w:t>Regardless</w:t>
      </w:r>
      <w:r w:rsidR="00F53E3E">
        <w:rPr>
          <w:rFonts w:ascii="Times New Roman" w:hAnsi="Times New Roman" w:cs="Times New Roman"/>
          <w:sz w:val="24"/>
          <w:szCs w:val="24"/>
        </w:rPr>
        <w:t xml:space="preserve">, the growing </w:t>
      </w:r>
      <w:r w:rsidRPr="00FE329A">
        <w:rPr>
          <w:rFonts w:ascii="Times New Roman" w:hAnsi="Times New Roman" w:cs="Times New Roman"/>
          <w:sz w:val="24"/>
          <w:szCs w:val="24"/>
        </w:rPr>
        <w:t xml:space="preserve">data </w:t>
      </w:r>
      <w:r w:rsidR="00F53E3E">
        <w:rPr>
          <w:rFonts w:ascii="Times New Roman" w:hAnsi="Times New Roman" w:cs="Times New Roman"/>
          <w:sz w:val="24"/>
          <w:szCs w:val="24"/>
        </w:rPr>
        <w:t>in the</w:t>
      </w:r>
      <w:r w:rsidRPr="00FE329A">
        <w:rPr>
          <w:rFonts w:ascii="Times New Roman" w:hAnsi="Times New Roman" w:cs="Times New Roman"/>
          <w:sz w:val="24"/>
          <w:szCs w:val="24"/>
        </w:rPr>
        <w:t xml:space="preserve"> digital world may seem like having to out-speed the subject developments of the numerous extant that compute the considered infrastructure</w:t>
      </w:r>
      <w:r w:rsidR="00DB1D27" w:rsidRPr="00FE329A">
        <w:rPr>
          <w:rFonts w:ascii="Times New Roman" w:hAnsi="Times New Roman" w:cs="Times New Roman"/>
          <w:sz w:val="24"/>
          <w:szCs w:val="24"/>
        </w:rPr>
        <w:t>.</w:t>
      </w:r>
      <w:r w:rsidR="00FE329A" w:rsidRPr="00FE329A">
        <w:rPr>
          <w:rFonts w:ascii="Times New Roman" w:hAnsi="Times New Roman" w:cs="Times New Roman"/>
          <w:sz w:val="24"/>
          <w:szCs w:val="24"/>
        </w:rPr>
        <w:t xml:space="preserve"> </w:t>
      </w:r>
      <w:r w:rsidRPr="00FE329A">
        <w:rPr>
          <w:rFonts w:ascii="Times New Roman" w:hAnsi="Times New Roman" w:cs="Times New Roman"/>
          <w:sz w:val="24"/>
          <w:szCs w:val="24"/>
        </w:rPr>
        <w:t>Americans have also often had a typically strong sense of paying taxes</w:t>
      </w:r>
      <w:r w:rsidR="00DB1D27" w:rsidRPr="00FE329A">
        <w:rPr>
          <w:rFonts w:ascii="Times New Roman" w:hAnsi="Times New Roman" w:cs="Times New Roman"/>
          <w:sz w:val="24"/>
          <w:szCs w:val="24"/>
        </w:rPr>
        <w:t>.</w:t>
      </w:r>
      <w:r w:rsidRPr="00FE329A">
        <w:rPr>
          <w:rFonts w:ascii="Times New Roman" w:hAnsi="Times New Roman" w:cs="Times New Roman"/>
          <w:sz w:val="24"/>
          <w:szCs w:val="24"/>
        </w:rPr>
        <w:t xml:space="preserve"> However, many </w:t>
      </w:r>
      <w:r w:rsidR="0033037E" w:rsidRPr="00FE329A">
        <w:rPr>
          <w:rFonts w:ascii="Times New Roman" w:hAnsi="Times New Roman" w:cs="Times New Roman"/>
          <w:sz w:val="24"/>
          <w:szCs w:val="24"/>
        </w:rPr>
        <w:t>citizens</w:t>
      </w:r>
      <w:r w:rsidRPr="00FE329A">
        <w:rPr>
          <w:rFonts w:ascii="Times New Roman" w:hAnsi="Times New Roman" w:cs="Times New Roman"/>
          <w:sz w:val="24"/>
          <w:szCs w:val="24"/>
        </w:rPr>
        <w:t xml:space="preserve"> are not </w:t>
      </w:r>
      <w:r w:rsidR="0033037E" w:rsidRPr="00FE329A">
        <w:rPr>
          <w:rFonts w:ascii="Times New Roman" w:hAnsi="Times New Roman" w:cs="Times New Roman"/>
          <w:sz w:val="24"/>
          <w:szCs w:val="24"/>
        </w:rPr>
        <w:t>familiar</w:t>
      </w:r>
      <w:r w:rsidRPr="00FE329A">
        <w:rPr>
          <w:rFonts w:ascii="Times New Roman" w:hAnsi="Times New Roman" w:cs="Times New Roman"/>
          <w:sz w:val="24"/>
          <w:szCs w:val="24"/>
        </w:rPr>
        <w:t xml:space="preserve"> wit</w:t>
      </w:r>
      <w:r w:rsidRPr="00FE329A">
        <w:rPr>
          <w:rFonts w:ascii="Times New Roman" w:hAnsi="Times New Roman" w:cs="Times New Roman"/>
          <w:sz w:val="24"/>
          <w:szCs w:val="24"/>
        </w:rPr>
        <w:t>h what the taxes are paid for</w:t>
      </w:r>
      <w:r w:rsidR="00DB1D27" w:rsidRPr="00FE329A">
        <w:rPr>
          <w:rFonts w:ascii="Times New Roman" w:hAnsi="Times New Roman" w:cs="Times New Roman"/>
          <w:sz w:val="24"/>
          <w:szCs w:val="24"/>
        </w:rPr>
        <w:t>.</w:t>
      </w:r>
      <w:r w:rsidRPr="00FE329A">
        <w:rPr>
          <w:rFonts w:ascii="Times New Roman" w:hAnsi="Times New Roman" w:cs="Times New Roman"/>
          <w:sz w:val="24"/>
          <w:szCs w:val="24"/>
        </w:rPr>
        <w:t xml:space="preserve"> The NPP </w:t>
      </w:r>
      <w:r w:rsidR="0033037E" w:rsidRPr="00FE329A">
        <w:rPr>
          <w:rFonts w:ascii="Times New Roman" w:hAnsi="Times New Roman" w:cs="Times New Roman"/>
          <w:sz w:val="24"/>
          <w:szCs w:val="24"/>
        </w:rPr>
        <w:t>released</w:t>
      </w:r>
      <w:r w:rsidRPr="00FE329A">
        <w:rPr>
          <w:rFonts w:ascii="Times New Roman" w:hAnsi="Times New Roman" w:cs="Times New Roman"/>
          <w:sz w:val="24"/>
          <w:szCs w:val="24"/>
        </w:rPr>
        <w:t xml:space="preserve"> its annual breakdown of the approach the federal government has made in spending every dollar of income taxes paid by </w:t>
      </w:r>
      <w:r w:rsidR="0033037E" w:rsidRPr="00FE329A">
        <w:rPr>
          <w:rFonts w:ascii="Times New Roman" w:hAnsi="Times New Roman" w:cs="Times New Roman"/>
          <w:sz w:val="24"/>
          <w:szCs w:val="24"/>
        </w:rPr>
        <w:t>citizens</w:t>
      </w:r>
      <w:r w:rsidRPr="00FE329A">
        <w:rPr>
          <w:rFonts w:ascii="Times New Roman" w:hAnsi="Times New Roman" w:cs="Times New Roman"/>
          <w:sz w:val="24"/>
          <w:szCs w:val="24"/>
        </w:rPr>
        <w:t xml:space="preserve"> in 2019</w:t>
      </w:r>
      <w:r w:rsidR="00DB1D27" w:rsidRPr="00FE329A">
        <w:rPr>
          <w:rFonts w:ascii="Times New Roman" w:hAnsi="Times New Roman" w:cs="Times New Roman"/>
          <w:sz w:val="24"/>
          <w:szCs w:val="24"/>
        </w:rPr>
        <w:t>.</w:t>
      </w:r>
      <w:r w:rsidRPr="00FE329A">
        <w:rPr>
          <w:rFonts w:ascii="Times New Roman" w:hAnsi="Times New Roman" w:cs="Times New Roman"/>
          <w:sz w:val="24"/>
          <w:szCs w:val="24"/>
        </w:rPr>
        <w:t xml:space="preserve">  The tax dollars looks at the manner </w:t>
      </w:r>
      <w:r w:rsidR="004505FC" w:rsidRPr="00FE329A">
        <w:rPr>
          <w:rFonts w:ascii="Times New Roman" w:hAnsi="Times New Roman" w:cs="Times New Roman"/>
          <w:sz w:val="24"/>
          <w:szCs w:val="24"/>
        </w:rPr>
        <w:t>individual income tax dollars usually get allocated in the federal budget</w:t>
      </w:r>
      <w:sdt>
        <w:sdtPr>
          <w:rPr>
            <w:rFonts w:ascii="Times New Roman" w:hAnsi="Times New Roman" w:cs="Times New Roman"/>
            <w:sz w:val="24"/>
            <w:szCs w:val="24"/>
          </w:rPr>
          <w:id w:val="-1497574131"/>
          <w:citation/>
        </w:sdtPr>
        <w:sdtEndPr/>
        <w:sdtContent>
          <w:r w:rsidR="00FE329A" w:rsidRPr="00FE329A">
            <w:rPr>
              <w:rFonts w:ascii="Times New Roman" w:hAnsi="Times New Roman" w:cs="Times New Roman"/>
              <w:sz w:val="24"/>
              <w:szCs w:val="24"/>
            </w:rPr>
            <w:fldChar w:fldCharType="begin"/>
          </w:r>
          <w:r w:rsidR="00FE329A" w:rsidRPr="00FE329A">
            <w:rPr>
              <w:rFonts w:ascii="Times New Roman" w:hAnsi="Times New Roman" w:cs="Times New Roman"/>
              <w:sz w:val="24"/>
              <w:szCs w:val="24"/>
            </w:rPr>
            <w:instrText xml:space="preserve"> CITATION Can97 \l 1033 </w:instrText>
          </w:r>
          <w:r w:rsidR="00FE329A" w:rsidRPr="00FE329A">
            <w:rPr>
              <w:rFonts w:ascii="Times New Roman" w:hAnsi="Times New Roman" w:cs="Times New Roman"/>
              <w:sz w:val="24"/>
              <w:szCs w:val="24"/>
            </w:rPr>
            <w:fldChar w:fldCharType="separate"/>
          </w:r>
          <w:r w:rsidR="00FE329A" w:rsidRPr="00FE329A">
            <w:rPr>
              <w:rFonts w:ascii="Times New Roman" w:hAnsi="Times New Roman" w:cs="Times New Roman"/>
              <w:noProof/>
              <w:sz w:val="24"/>
              <w:szCs w:val="24"/>
            </w:rPr>
            <w:t xml:space="preserve"> (Canner, Mankiw, &amp; Weil, 1997)</w:t>
          </w:r>
          <w:r w:rsidR="00FE329A" w:rsidRPr="00FE329A">
            <w:rPr>
              <w:rFonts w:ascii="Times New Roman" w:hAnsi="Times New Roman" w:cs="Times New Roman"/>
              <w:sz w:val="24"/>
              <w:szCs w:val="24"/>
            </w:rPr>
            <w:fldChar w:fldCharType="end"/>
          </w:r>
        </w:sdtContent>
      </w:sdt>
      <w:r w:rsidR="00DB1D27" w:rsidRPr="00FE329A">
        <w:rPr>
          <w:rFonts w:ascii="Times New Roman" w:hAnsi="Times New Roman" w:cs="Times New Roman"/>
          <w:sz w:val="24"/>
          <w:szCs w:val="24"/>
        </w:rPr>
        <w:t>.</w:t>
      </w:r>
      <w:r w:rsidR="004505FC" w:rsidRPr="00FE329A">
        <w:rPr>
          <w:rFonts w:ascii="Times New Roman" w:hAnsi="Times New Roman" w:cs="Times New Roman"/>
          <w:sz w:val="24"/>
          <w:szCs w:val="24"/>
        </w:rPr>
        <w:t xml:space="preserve"> Throughout 2016, more than half of all the tax dollars going to health care, basically to Medicaid and Medicare, as well as to the military and Pentagon</w:t>
      </w:r>
      <w:r w:rsidR="00DB1D27" w:rsidRPr="00FE329A">
        <w:rPr>
          <w:rFonts w:ascii="Times New Roman" w:hAnsi="Times New Roman" w:cs="Times New Roman"/>
          <w:sz w:val="24"/>
          <w:szCs w:val="24"/>
        </w:rPr>
        <w:t>.</w:t>
      </w:r>
      <w:r w:rsidR="004505FC" w:rsidRPr="00FE329A">
        <w:rPr>
          <w:rFonts w:ascii="Times New Roman" w:hAnsi="Times New Roman" w:cs="Times New Roman"/>
          <w:sz w:val="24"/>
          <w:szCs w:val="24"/>
        </w:rPr>
        <w:t xml:space="preserve"> Unfortunately, mere pennies went to foreign aid, education, science, among other priorities</w:t>
      </w:r>
      <w:r w:rsidR="00DB1D27" w:rsidRPr="00FE329A">
        <w:rPr>
          <w:rFonts w:ascii="Times New Roman" w:hAnsi="Times New Roman" w:cs="Times New Roman"/>
          <w:sz w:val="24"/>
          <w:szCs w:val="24"/>
        </w:rPr>
        <w:t>.</w:t>
      </w:r>
      <w:r w:rsidR="004505FC" w:rsidRPr="00FE329A">
        <w:rPr>
          <w:rFonts w:ascii="Times New Roman" w:hAnsi="Times New Roman" w:cs="Times New Roman"/>
          <w:sz w:val="24"/>
          <w:szCs w:val="24"/>
        </w:rPr>
        <w:t xml:space="preserve"> </w:t>
      </w:r>
    </w:p>
    <w:p w:rsidR="00525861" w:rsidRPr="00FE329A" w:rsidRDefault="007C4B15" w:rsidP="00FE329A">
      <w:pPr>
        <w:spacing w:line="480" w:lineRule="auto"/>
        <w:ind w:firstLine="720"/>
        <w:jc w:val="both"/>
        <w:rPr>
          <w:rFonts w:ascii="Times New Roman" w:hAnsi="Times New Roman" w:cs="Times New Roman"/>
          <w:sz w:val="24"/>
          <w:szCs w:val="24"/>
        </w:rPr>
      </w:pPr>
      <w:r w:rsidRPr="00FE329A">
        <w:rPr>
          <w:rFonts w:ascii="Times New Roman" w:hAnsi="Times New Roman" w:cs="Times New Roman"/>
          <w:sz w:val="24"/>
          <w:szCs w:val="24"/>
        </w:rPr>
        <w:t xml:space="preserve">Much of what the normal citizen is paying for is the reflection of the priorities of </w:t>
      </w:r>
      <w:r w:rsidR="0033037E" w:rsidRPr="00FE329A">
        <w:rPr>
          <w:rFonts w:ascii="Times New Roman" w:hAnsi="Times New Roman" w:cs="Times New Roman"/>
          <w:sz w:val="24"/>
          <w:szCs w:val="24"/>
        </w:rPr>
        <w:t>citizens</w:t>
      </w:r>
      <w:r w:rsidRPr="00FE329A">
        <w:rPr>
          <w:rFonts w:ascii="Times New Roman" w:hAnsi="Times New Roman" w:cs="Times New Roman"/>
          <w:sz w:val="24"/>
          <w:szCs w:val="24"/>
        </w:rPr>
        <w:t>, such as health care However, in the recent poll showed</w:t>
      </w:r>
      <w:r w:rsidR="00DB1D27" w:rsidRPr="00FE329A">
        <w:rPr>
          <w:rFonts w:ascii="Times New Roman" w:hAnsi="Times New Roman" w:cs="Times New Roman"/>
          <w:sz w:val="24"/>
          <w:szCs w:val="24"/>
        </w:rPr>
        <w:t>.</w:t>
      </w:r>
      <w:r w:rsidRPr="00FE329A">
        <w:rPr>
          <w:rFonts w:ascii="Times New Roman" w:hAnsi="Times New Roman" w:cs="Times New Roman"/>
          <w:sz w:val="24"/>
          <w:szCs w:val="24"/>
        </w:rPr>
        <w:t xml:space="preserve"> Americans a</w:t>
      </w:r>
      <w:r w:rsidRPr="00FE329A">
        <w:rPr>
          <w:rFonts w:ascii="Times New Roman" w:hAnsi="Times New Roman" w:cs="Times New Roman"/>
          <w:sz w:val="24"/>
          <w:szCs w:val="24"/>
        </w:rPr>
        <w:t>s wanting to spend less, not more on the military, an aspect that currently consumed close to a quarter of all the tax dollar</w:t>
      </w:r>
      <w:sdt>
        <w:sdtPr>
          <w:rPr>
            <w:rFonts w:ascii="Times New Roman" w:hAnsi="Times New Roman" w:cs="Times New Roman"/>
            <w:sz w:val="24"/>
            <w:szCs w:val="24"/>
          </w:rPr>
          <w:id w:val="-687599732"/>
          <w:citation/>
        </w:sdtPr>
        <w:sdtEndPr/>
        <w:sdtContent>
          <w:r w:rsidR="00FE329A" w:rsidRPr="00FE329A">
            <w:rPr>
              <w:rFonts w:ascii="Times New Roman" w:hAnsi="Times New Roman" w:cs="Times New Roman"/>
              <w:sz w:val="24"/>
              <w:szCs w:val="24"/>
            </w:rPr>
            <w:fldChar w:fldCharType="begin"/>
          </w:r>
          <w:r w:rsidR="00FE329A" w:rsidRPr="00FE329A">
            <w:rPr>
              <w:rFonts w:ascii="Times New Roman" w:hAnsi="Times New Roman" w:cs="Times New Roman"/>
              <w:sz w:val="24"/>
              <w:szCs w:val="24"/>
            </w:rPr>
            <w:instrText xml:space="preserve"> CITATION Can97 \l 1033 </w:instrText>
          </w:r>
          <w:r w:rsidR="00FE329A" w:rsidRPr="00FE329A">
            <w:rPr>
              <w:rFonts w:ascii="Times New Roman" w:hAnsi="Times New Roman" w:cs="Times New Roman"/>
              <w:sz w:val="24"/>
              <w:szCs w:val="24"/>
            </w:rPr>
            <w:fldChar w:fldCharType="separate"/>
          </w:r>
          <w:r w:rsidR="00FE329A" w:rsidRPr="00FE329A">
            <w:rPr>
              <w:rFonts w:ascii="Times New Roman" w:hAnsi="Times New Roman" w:cs="Times New Roman"/>
              <w:noProof/>
              <w:sz w:val="24"/>
              <w:szCs w:val="24"/>
            </w:rPr>
            <w:t>s (Canner, Mankiw, &amp; Weil, 1997)</w:t>
          </w:r>
          <w:r w:rsidR="00FE329A" w:rsidRPr="00FE329A">
            <w:rPr>
              <w:rFonts w:ascii="Times New Roman" w:hAnsi="Times New Roman" w:cs="Times New Roman"/>
              <w:sz w:val="24"/>
              <w:szCs w:val="24"/>
            </w:rPr>
            <w:fldChar w:fldCharType="end"/>
          </w:r>
        </w:sdtContent>
      </w:sdt>
      <w:r w:rsidR="00DB1D27" w:rsidRPr="00FE329A">
        <w:rPr>
          <w:rFonts w:ascii="Times New Roman" w:hAnsi="Times New Roman" w:cs="Times New Roman"/>
          <w:sz w:val="24"/>
          <w:szCs w:val="24"/>
        </w:rPr>
        <w:t>.</w:t>
      </w:r>
      <w:r w:rsidRPr="00FE329A">
        <w:rPr>
          <w:rFonts w:ascii="Times New Roman" w:hAnsi="Times New Roman" w:cs="Times New Roman"/>
          <w:sz w:val="24"/>
          <w:szCs w:val="24"/>
        </w:rPr>
        <w:t xml:space="preserve"> The aspects that some Americans need to the federal government to ta</w:t>
      </w:r>
      <w:r w:rsidRPr="00FE329A">
        <w:rPr>
          <w:rFonts w:ascii="Times New Roman" w:hAnsi="Times New Roman" w:cs="Times New Roman"/>
          <w:sz w:val="24"/>
          <w:szCs w:val="24"/>
        </w:rPr>
        <w:t>ke part in, such as education, have been seriously lagging</w:t>
      </w:r>
      <w:r w:rsidR="00DB1D27" w:rsidRPr="00FE329A">
        <w:rPr>
          <w:rFonts w:ascii="Times New Roman" w:hAnsi="Times New Roman" w:cs="Times New Roman"/>
          <w:sz w:val="24"/>
          <w:szCs w:val="24"/>
        </w:rPr>
        <w:t>.</w:t>
      </w:r>
    </w:p>
    <w:p w:rsidR="00525861" w:rsidRPr="00FE329A" w:rsidRDefault="007C4B15" w:rsidP="00FE329A">
      <w:pPr>
        <w:spacing w:line="480" w:lineRule="auto"/>
        <w:ind w:firstLine="720"/>
        <w:jc w:val="both"/>
        <w:rPr>
          <w:rFonts w:ascii="Times New Roman" w:hAnsi="Times New Roman" w:cs="Times New Roman"/>
          <w:sz w:val="24"/>
          <w:szCs w:val="24"/>
        </w:rPr>
      </w:pPr>
      <w:r w:rsidRPr="00FE329A">
        <w:rPr>
          <w:rFonts w:ascii="Times New Roman" w:hAnsi="Times New Roman" w:cs="Times New Roman"/>
          <w:sz w:val="24"/>
          <w:szCs w:val="24"/>
        </w:rPr>
        <w:t xml:space="preserve">Conclusively, securing funding can go a long way in </w:t>
      </w:r>
      <w:r w:rsidR="00F01A32" w:rsidRPr="00FE329A">
        <w:rPr>
          <w:rFonts w:ascii="Times New Roman" w:hAnsi="Times New Roman" w:cs="Times New Roman"/>
          <w:sz w:val="24"/>
          <w:szCs w:val="24"/>
        </w:rPr>
        <w:t>developing detailed projects</w:t>
      </w:r>
      <w:r w:rsidR="00DB1D27" w:rsidRPr="00FE329A">
        <w:rPr>
          <w:rFonts w:ascii="Times New Roman" w:hAnsi="Times New Roman" w:cs="Times New Roman"/>
          <w:sz w:val="24"/>
          <w:szCs w:val="24"/>
        </w:rPr>
        <w:t>.</w:t>
      </w:r>
      <w:r w:rsidR="00F01A32" w:rsidRPr="00FE329A">
        <w:rPr>
          <w:rFonts w:ascii="Times New Roman" w:hAnsi="Times New Roman" w:cs="Times New Roman"/>
          <w:sz w:val="24"/>
          <w:szCs w:val="24"/>
        </w:rPr>
        <w:t xml:space="preserve"> Certain budgets that cover every project</w:t>
      </w:r>
      <w:r w:rsidR="00F53E3E">
        <w:rPr>
          <w:rFonts w:ascii="Times New Roman" w:hAnsi="Times New Roman" w:cs="Times New Roman"/>
          <w:sz w:val="24"/>
          <w:szCs w:val="24"/>
        </w:rPr>
        <w:t>’s life</w:t>
      </w:r>
      <w:r w:rsidR="00F01A32" w:rsidRPr="00FE329A">
        <w:rPr>
          <w:rFonts w:ascii="Times New Roman" w:hAnsi="Times New Roman" w:cs="Times New Roman"/>
          <w:sz w:val="24"/>
          <w:szCs w:val="24"/>
        </w:rPr>
        <w:t xml:space="preserve"> may be necessary for the </w:t>
      </w:r>
      <w:r w:rsidR="00F53E3E">
        <w:rPr>
          <w:rFonts w:ascii="Times New Roman" w:hAnsi="Times New Roman" w:cs="Times New Roman"/>
          <w:sz w:val="24"/>
          <w:szCs w:val="24"/>
        </w:rPr>
        <w:t>needed</w:t>
      </w:r>
      <w:r w:rsidR="00F01A32" w:rsidRPr="00FE329A">
        <w:rPr>
          <w:rFonts w:ascii="Times New Roman" w:hAnsi="Times New Roman" w:cs="Times New Roman"/>
          <w:sz w:val="24"/>
          <w:szCs w:val="24"/>
        </w:rPr>
        <w:t xml:space="preserve"> monitoring of</w:t>
      </w:r>
      <w:r w:rsidR="00F53E3E">
        <w:rPr>
          <w:rFonts w:ascii="Times New Roman" w:hAnsi="Times New Roman" w:cs="Times New Roman"/>
          <w:sz w:val="24"/>
          <w:szCs w:val="24"/>
        </w:rPr>
        <w:t xml:space="preserve"> the related activities</w:t>
      </w:r>
      <w:r w:rsidR="00DB1D27" w:rsidRPr="00FE329A">
        <w:rPr>
          <w:rFonts w:ascii="Times New Roman" w:hAnsi="Times New Roman" w:cs="Times New Roman"/>
          <w:sz w:val="24"/>
          <w:szCs w:val="24"/>
        </w:rPr>
        <w:t>.</w:t>
      </w:r>
      <w:r w:rsidR="00F01A32" w:rsidRPr="00FE329A">
        <w:rPr>
          <w:rFonts w:ascii="Times New Roman" w:hAnsi="Times New Roman" w:cs="Times New Roman"/>
          <w:sz w:val="24"/>
          <w:szCs w:val="24"/>
        </w:rPr>
        <w:t xml:space="preserve"> Even though cost estimate</w:t>
      </w:r>
      <w:r w:rsidR="00F53E3E">
        <w:rPr>
          <w:rFonts w:ascii="Times New Roman" w:hAnsi="Times New Roman" w:cs="Times New Roman"/>
          <w:sz w:val="24"/>
          <w:szCs w:val="24"/>
        </w:rPr>
        <w:t>s actualized</w:t>
      </w:r>
      <w:r w:rsidR="00F01A32" w:rsidRPr="00FE329A">
        <w:rPr>
          <w:rFonts w:ascii="Times New Roman" w:hAnsi="Times New Roman" w:cs="Times New Roman"/>
          <w:sz w:val="24"/>
          <w:szCs w:val="24"/>
        </w:rPr>
        <w:t xml:space="preserve"> in the course of </w:t>
      </w:r>
      <w:r w:rsidR="00F53E3E" w:rsidRPr="00F53E3E">
        <w:rPr>
          <w:rFonts w:ascii="Times New Roman" w:hAnsi="Times New Roman" w:cs="Times New Roman"/>
          <w:sz w:val="24"/>
          <w:szCs w:val="24"/>
        </w:rPr>
        <w:t xml:space="preserve">the process </w:t>
      </w:r>
      <w:r w:rsidR="00F53E3E">
        <w:rPr>
          <w:rFonts w:ascii="Times New Roman" w:hAnsi="Times New Roman" w:cs="Times New Roman"/>
          <w:sz w:val="24"/>
          <w:szCs w:val="24"/>
        </w:rPr>
        <w:t xml:space="preserve">of </w:t>
      </w:r>
      <w:r w:rsidR="00F01A32" w:rsidRPr="00FE329A">
        <w:rPr>
          <w:rFonts w:ascii="Times New Roman" w:hAnsi="Times New Roman" w:cs="Times New Roman"/>
          <w:sz w:val="24"/>
          <w:szCs w:val="24"/>
        </w:rPr>
        <w:t xml:space="preserve">planning </w:t>
      </w:r>
      <w:r w:rsidR="00F01A32" w:rsidRPr="00FE329A">
        <w:rPr>
          <w:rFonts w:ascii="Times New Roman" w:hAnsi="Times New Roman" w:cs="Times New Roman"/>
          <w:sz w:val="24"/>
          <w:szCs w:val="24"/>
        </w:rPr>
        <w:lastRenderedPageBreak/>
        <w:t xml:space="preserve">can be used in determining the sizing of the bond </w:t>
      </w:r>
      <w:r w:rsidR="00F53E3E">
        <w:rPr>
          <w:rFonts w:ascii="Times New Roman" w:hAnsi="Times New Roman" w:cs="Times New Roman"/>
          <w:sz w:val="24"/>
          <w:szCs w:val="24"/>
        </w:rPr>
        <w:t>goal</w:t>
      </w:r>
      <w:r w:rsidR="00F01A32" w:rsidRPr="00FE329A">
        <w:rPr>
          <w:rFonts w:ascii="Times New Roman" w:hAnsi="Times New Roman" w:cs="Times New Roman"/>
          <w:sz w:val="24"/>
          <w:szCs w:val="24"/>
        </w:rPr>
        <w:t>, the exact project budget has to constrain more detailed information</w:t>
      </w:r>
      <w:sdt>
        <w:sdtPr>
          <w:rPr>
            <w:rFonts w:ascii="Times New Roman" w:hAnsi="Times New Roman" w:cs="Times New Roman"/>
            <w:sz w:val="24"/>
            <w:szCs w:val="24"/>
          </w:rPr>
          <w:id w:val="-2070327716"/>
          <w:citation/>
        </w:sdtPr>
        <w:sdtEndPr/>
        <w:sdtContent>
          <w:r w:rsidR="00FE329A" w:rsidRPr="00FE329A">
            <w:rPr>
              <w:rFonts w:ascii="Times New Roman" w:hAnsi="Times New Roman" w:cs="Times New Roman"/>
              <w:sz w:val="24"/>
              <w:szCs w:val="24"/>
            </w:rPr>
            <w:fldChar w:fldCharType="begin"/>
          </w:r>
          <w:r w:rsidR="00FE329A" w:rsidRPr="00FE329A">
            <w:rPr>
              <w:rFonts w:ascii="Times New Roman" w:hAnsi="Times New Roman" w:cs="Times New Roman"/>
              <w:sz w:val="24"/>
              <w:szCs w:val="24"/>
            </w:rPr>
            <w:instrText xml:space="preserve"> CITATION Uth17 \l 1033 </w:instrText>
          </w:r>
          <w:r w:rsidR="00FE329A" w:rsidRPr="00FE329A">
            <w:rPr>
              <w:rFonts w:ascii="Times New Roman" w:hAnsi="Times New Roman" w:cs="Times New Roman"/>
              <w:sz w:val="24"/>
              <w:szCs w:val="24"/>
            </w:rPr>
            <w:fldChar w:fldCharType="separate"/>
          </w:r>
          <w:r w:rsidR="00FE329A" w:rsidRPr="00FE329A">
            <w:rPr>
              <w:rFonts w:ascii="Times New Roman" w:hAnsi="Times New Roman" w:cs="Times New Roman"/>
              <w:noProof/>
              <w:sz w:val="24"/>
              <w:szCs w:val="24"/>
            </w:rPr>
            <w:t xml:space="preserve"> (Sivarajah, Kamal, Irani, &amp; Weerakkody, 2017)</w:t>
          </w:r>
          <w:r w:rsidR="00FE329A" w:rsidRPr="00FE329A">
            <w:rPr>
              <w:rFonts w:ascii="Times New Roman" w:hAnsi="Times New Roman" w:cs="Times New Roman"/>
              <w:sz w:val="24"/>
              <w:szCs w:val="24"/>
            </w:rPr>
            <w:fldChar w:fldCharType="end"/>
          </w:r>
        </w:sdtContent>
      </w:sdt>
      <w:r w:rsidR="00DB1D27" w:rsidRPr="00FE329A">
        <w:rPr>
          <w:rFonts w:ascii="Times New Roman" w:hAnsi="Times New Roman" w:cs="Times New Roman"/>
          <w:sz w:val="24"/>
          <w:szCs w:val="24"/>
        </w:rPr>
        <w:t>.</w:t>
      </w:r>
      <w:r w:rsidR="0033037E" w:rsidRPr="00FE329A">
        <w:rPr>
          <w:rFonts w:ascii="Times New Roman" w:hAnsi="Times New Roman" w:cs="Times New Roman"/>
          <w:sz w:val="24"/>
          <w:szCs w:val="24"/>
        </w:rPr>
        <w:t xml:space="preserve"> In </w:t>
      </w:r>
      <w:r w:rsidR="00F53E3E">
        <w:rPr>
          <w:rFonts w:ascii="Times New Roman" w:hAnsi="Times New Roman" w:cs="Times New Roman"/>
          <w:sz w:val="24"/>
          <w:szCs w:val="24"/>
        </w:rPr>
        <w:t>short</w:t>
      </w:r>
      <w:r w:rsidR="0033037E" w:rsidRPr="00FE329A">
        <w:rPr>
          <w:rFonts w:ascii="Times New Roman" w:hAnsi="Times New Roman" w:cs="Times New Roman"/>
          <w:sz w:val="24"/>
          <w:szCs w:val="24"/>
        </w:rPr>
        <w:t xml:space="preserve">, the process of budgeting is an </w:t>
      </w:r>
      <w:r w:rsidR="00F53E3E">
        <w:rPr>
          <w:rFonts w:ascii="Times New Roman" w:hAnsi="Times New Roman" w:cs="Times New Roman"/>
          <w:sz w:val="24"/>
          <w:szCs w:val="24"/>
        </w:rPr>
        <w:t>aggregate</w:t>
      </w:r>
      <w:r w:rsidR="0033037E" w:rsidRPr="00FE329A">
        <w:rPr>
          <w:rFonts w:ascii="Times New Roman" w:hAnsi="Times New Roman" w:cs="Times New Roman"/>
          <w:sz w:val="24"/>
          <w:szCs w:val="24"/>
        </w:rPr>
        <w:t xml:space="preserve"> part of the </w:t>
      </w:r>
      <w:r w:rsidR="00F53E3E">
        <w:rPr>
          <w:rFonts w:ascii="Times New Roman" w:hAnsi="Times New Roman" w:cs="Times New Roman"/>
          <w:sz w:val="24"/>
          <w:szCs w:val="24"/>
        </w:rPr>
        <w:t>needed</w:t>
      </w:r>
      <w:r w:rsidR="0033037E" w:rsidRPr="00FE329A">
        <w:rPr>
          <w:rFonts w:ascii="Times New Roman" w:hAnsi="Times New Roman" w:cs="Times New Roman"/>
          <w:sz w:val="24"/>
          <w:szCs w:val="24"/>
        </w:rPr>
        <w:t xml:space="preserve"> management of the finances of any </w:t>
      </w:r>
      <w:r w:rsidR="00F53E3E">
        <w:rPr>
          <w:rFonts w:ascii="Times New Roman" w:hAnsi="Times New Roman" w:cs="Times New Roman"/>
          <w:sz w:val="24"/>
          <w:szCs w:val="24"/>
        </w:rPr>
        <w:t>entity</w:t>
      </w:r>
      <w:r w:rsidR="00DB1D27" w:rsidRPr="00FE329A">
        <w:rPr>
          <w:rFonts w:ascii="Times New Roman" w:hAnsi="Times New Roman" w:cs="Times New Roman"/>
          <w:sz w:val="24"/>
          <w:szCs w:val="24"/>
        </w:rPr>
        <w:t>.</w:t>
      </w:r>
      <w:r w:rsidR="0033037E" w:rsidRPr="00FE329A">
        <w:rPr>
          <w:rFonts w:ascii="Times New Roman" w:hAnsi="Times New Roman" w:cs="Times New Roman"/>
          <w:sz w:val="24"/>
          <w:szCs w:val="24"/>
        </w:rPr>
        <w:t xml:space="preserve"> Necessarily managing and </w:t>
      </w:r>
      <w:r w:rsidR="00F53E3E">
        <w:rPr>
          <w:rFonts w:ascii="Times New Roman" w:hAnsi="Times New Roman" w:cs="Times New Roman"/>
          <w:sz w:val="24"/>
          <w:szCs w:val="24"/>
        </w:rPr>
        <w:t>planning</w:t>
      </w:r>
      <w:r w:rsidR="0033037E" w:rsidRPr="00FE329A">
        <w:rPr>
          <w:rFonts w:ascii="Times New Roman" w:hAnsi="Times New Roman" w:cs="Times New Roman"/>
          <w:sz w:val="24"/>
          <w:szCs w:val="24"/>
        </w:rPr>
        <w:t xml:space="preserve"> resources of different entities play important methods, like site-based budge, are being insisted on at the school district administrators as well as the funding agencies need a heightened </w:t>
      </w:r>
      <w:r w:rsidR="00F53E3E">
        <w:rPr>
          <w:rFonts w:ascii="Times New Roman" w:hAnsi="Times New Roman" w:cs="Times New Roman"/>
          <w:sz w:val="24"/>
          <w:szCs w:val="24"/>
        </w:rPr>
        <w:t>need</w:t>
      </w:r>
      <w:r w:rsidR="0033037E" w:rsidRPr="00FE329A">
        <w:rPr>
          <w:rFonts w:ascii="Times New Roman" w:hAnsi="Times New Roman" w:cs="Times New Roman"/>
          <w:sz w:val="24"/>
          <w:szCs w:val="24"/>
        </w:rPr>
        <w:t xml:space="preserve"> le</w:t>
      </w:r>
      <w:r w:rsidR="007E0960">
        <w:rPr>
          <w:rFonts w:ascii="Times New Roman" w:hAnsi="Times New Roman" w:cs="Times New Roman"/>
          <w:sz w:val="24"/>
          <w:szCs w:val="24"/>
        </w:rPr>
        <w:t>vel</w:t>
      </w:r>
      <w:r w:rsidR="0033037E" w:rsidRPr="00FE329A">
        <w:rPr>
          <w:rFonts w:ascii="Times New Roman" w:hAnsi="Times New Roman" w:cs="Times New Roman"/>
          <w:sz w:val="24"/>
          <w:szCs w:val="24"/>
        </w:rPr>
        <w:t xml:space="preserve"> for the </w:t>
      </w:r>
      <w:r w:rsidR="007E0960">
        <w:rPr>
          <w:rFonts w:ascii="Times New Roman" w:hAnsi="Times New Roman" w:cs="Times New Roman"/>
          <w:sz w:val="24"/>
          <w:szCs w:val="24"/>
        </w:rPr>
        <w:t>yearly</w:t>
      </w:r>
      <w:r w:rsidR="0033037E" w:rsidRPr="00FE329A">
        <w:rPr>
          <w:rFonts w:ascii="Times New Roman" w:hAnsi="Times New Roman" w:cs="Times New Roman"/>
          <w:sz w:val="24"/>
          <w:szCs w:val="24"/>
        </w:rPr>
        <w:t xml:space="preserve"> expenditures as well as decentralized decision-making</w:t>
      </w:r>
      <w:r w:rsidR="00DB1D27" w:rsidRPr="00FE329A">
        <w:rPr>
          <w:rFonts w:ascii="Times New Roman" w:hAnsi="Times New Roman" w:cs="Times New Roman"/>
          <w:sz w:val="24"/>
          <w:szCs w:val="24"/>
        </w:rPr>
        <w:t>.</w:t>
      </w:r>
      <w:r w:rsidR="0033037E" w:rsidRPr="00FE329A">
        <w:rPr>
          <w:rFonts w:ascii="Times New Roman" w:hAnsi="Times New Roman" w:cs="Times New Roman"/>
          <w:sz w:val="24"/>
          <w:szCs w:val="24"/>
        </w:rPr>
        <w:t xml:space="preserve"> </w:t>
      </w:r>
    </w:p>
    <w:p w:rsidR="00275BBF" w:rsidRPr="00FE329A" w:rsidRDefault="00275BBF" w:rsidP="00FE329A">
      <w:pPr>
        <w:spacing w:line="480" w:lineRule="auto"/>
        <w:rPr>
          <w:rFonts w:ascii="Times New Roman" w:hAnsi="Times New Roman" w:cs="Times New Roman"/>
          <w:sz w:val="24"/>
          <w:szCs w:val="24"/>
        </w:rPr>
      </w:pPr>
    </w:p>
    <w:p w:rsidR="00FE329A" w:rsidRPr="00FE329A" w:rsidRDefault="00FE329A" w:rsidP="00FE329A">
      <w:pPr>
        <w:spacing w:line="480" w:lineRule="auto"/>
        <w:rPr>
          <w:rFonts w:ascii="Times New Roman" w:hAnsi="Times New Roman" w:cs="Times New Roman"/>
          <w:sz w:val="24"/>
          <w:szCs w:val="24"/>
        </w:rPr>
      </w:pPr>
    </w:p>
    <w:p w:rsidR="00FE329A" w:rsidRDefault="00FE329A" w:rsidP="00FE329A">
      <w:pPr>
        <w:spacing w:line="480" w:lineRule="auto"/>
        <w:rPr>
          <w:rFonts w:ascii="Times New Roman" w:hAnsi="Times New Roman" w:cs="Times New Roman"/>
          <w:sz w:val="24"/>
          <w:szCs w:val="24"/>
        </w:rPr>
      </w:pPr>
    </w:p>
    <w:p w:rsidR="00691A84" w:rsidRDefault="00691A84" w:rsidP="00FE329A">
      <w:pPr>
        <w:spacing w:line="480" w:lineRule="auto"/>
        <w:rPr>
          <w:rFonts w:ascii="Times New Roman" w:hAnsi="Times New Roman" w:cs="Times New Roman"/>
          <w:sz w:val="24"/>
          <w:szCs w:val="24"/>
        </w:rPr>
      </w:pPr>
    </w:p>
    <w:p w:rsidR="00691A84" w:rsidRDefault="00691A84" w:rsidP="00FE329A">
      <w:pPr>
        <w:spacing w:line="480" w:lineRule="auto"/>
        <w:rPr>
          <w:rFonts w:ascii="Times New Roman" w:hAnsi="Times New Roman" w:cs="Times New Roman"/>
          <w:sz w:val="24"/>
          <w:szCs w:val="24"/>
        </w:rPr>
      </w:pPr>
    </w:p>
    <w:p w:rsidR="00691A84" w:rsidRDefault="00691A84" w:rsidP="00FE329A">
      <w:pPr>
        <w:spacing w:line="480" w:lineRule="auto"/>
        <w:rPr>
          <w:rFonts w:ascii="Times New Roman" w:hAnsi="Times New Roman" w:cs="Times New Roman"/>
          <w:sz w:val="24"/>
          <w:szCs w:val="24"/>
        </w:rPr>
      </w:pPr>
    </w:p>
    <w:p w:rsidR="00691A84" w:rsidRDefault="00691A84" w:rsidP="00FE329A">
      <w:pPr>
        <w:spacing w:line="480" w:lineRule="auto"/>
        <w:rPr>
          <w:rFonts w:ascii="Times New Roman" w:hAnsi="Times New Roman" w:cs="Times New Roman"/>
          <w:sz w:val="24"/>
          <w:szCs w:val="24"/>
        </w:rPr>
      </w:pPr>
    </w:p>
    <w:p w:rsidR="00691A84" w:rsidRDefault="00691A84" w:rsidP="00FE329A">
      <w:pPr>
        <w:spacing w:line="480" w:lineRule="auto"/>
        <w:rPr>
          <w:rFonts w:ascii="Times New Roman" w:hAnsi="Times New Roman" w:cs="Times New Roman"/>
          <w:sz w:val="24"/>
          <w:szCs w:val="24"/>
        </w:rPr>
      </w:pPr>
    </w:p>
    <w:p w:rsidR="00691A84" w:rsidRDefault="00691A84" w:rsidP="00FE329A">
      <w:pPr>
        <w:spacing w:line="480" w:lineRule="auto"/>
        <w:rPr>
          <w:rFonts w:ascii="Times New Roman" w:hAnsi="Times New Roman" w:cs="Times New Roman"/>
          <w:sz w:val="24"/>
          <w:szCs w:val="24"/>
        </w:rPr>
      </w:pPr>
    </w:p>
    <w:p w:rsidR="00691A84" w:rsidRDefault="00691A84" w:rsidP="00FE329A">
      <w:pPr>
        <w:spacing w:line="480" w:lineRule="auto"/>
        <w:rPr>
          <w:rFonts w:ascii="Times New Roman" w:hAnsi="Times New Roman" w:cs="Times New Roman"/>
          <w:sz w:val="24"/>
          <w:szCs w:val="24"/>
        </w:rPr>
      </w:pPr>
    </w:p>
    <w:p w:rsidR="00691A84" w:rsidRDefault="00691A84" w:rsidP="00FE329A">
      <w:pPr>
        <w:spacing w:line="480" w:lineRule="auto"/>
        <w:rPr>
          <w:rFonts w:ascii="Times New Roman" w:hAnsi="Times New Roman" w:cs="Times New Roman"/>
          <w:sz w:val="24"/>
          <w:szCs w:val="24"/>
        </w:rPr>
      </w:pPr>
    </w:p>
    <w:p w:rsidR="00691A84" w:rsidRPr="00FE329A" w:rsidRDefault="00691A84" w:rsidP="00FE329A">
      <w:pPr>
        <w:spacing w:line="480" w:lineRule="auto"/>
        <w:rPr>
          <w:rFonts w:ascii="Times New Roman" w:hAnsi="Times New Roman" w:cs="Times New Roman"/>
          <w:sz w:val="24"/>
          <w:szCs w:val="24"/>
        </w:rPr>
      </w:pPr>
      <w:bookmarkStart w:id="0" w:name="_GoBack"/>
      <w:bookmarkEnd w:id="0"/>
    </w:p>
    <w:sdt>
      <w:sdtPr>
        <w:rPr>
          <w:rFonts w:ascii="Times New Roman" w:eastAsiaTheme="minorHAnsi" w:hAnsi="Times New Roman" w:cs="Times New Roman"/>
          <w:b w:val="0"/>
          <w:bCs w:val="0"/>
          <w:color w:val="auto"/>
          <w:sz w:val="24"/>
          <w:szCs w:val="24"/>
          <w:lang w:eastAsia="en-US"/>
        </w:rPr>
        <w:id w:val="-566112758"/>
        <w:docPartObj>
          <w:docPartGallery w:val="Bibliographies"/>
          <w:docPartUnique/>
        </w:docPartObj>
      </w:sdtPr>
      <w:sdtEndPr/>
      <w:sdtContent>
        <w:p w:rsidR="00FE329A" w:rsidRPr="00FE329A" w:rsidRDefault="007C4B15" w:rsidP="00FE329A">
          <w:pPr>
            <w:pStyle w:val="Heading1"/>
            <w:spacing w:line="480" w:lineRule="auto"/>
            <w:jc w:val="center"/>
            <w:rPr>
              <w:rFonts w:ascii="Times New Roman" w:hAnsi="Times New Roman" w:cs="Times New Roman"/>
              <w:b w:val="0"/>
              <w:color w:val="auto"/>
              <w:sz w:val="24"/>
              <w:szCs w:val="24"/>
            </w:rPr>
          </w:pPr>
          <w:r w:rsidRPr="00FE329A">
            <w:rPr>
              <w:rFonts w:ascii="Times New Roman" w:hAnsi="Times New Roman" w:cs="Times New Roman"/>
              <w:b w:val="0"/>
              <w:color w:val="auto"/>
              <w:sz w:val="24"/>
              <w:szCs w:val="24"/>
            </w:rPr>
            <w:t>References</w:t>
          </w:r>
        </w:p>
        <w:sdt>
          <w:sdtPr>
            <w:rPr>
              <w:rFonts w:ascii="Times New Roman" w:hAnsi="Times New Roman" w:cs="Times New Roman"/>
              <w:sz w:val="24"/>
              <w:szCs w:val="24"/>
            </w:rPr>
            <w:id w:val="111145805"/>
            <w:bibliography/>
          </w:sdtPr>
          <w:sdtEndPr/>
          <w:sdtContent>
            <w:p w:rsidR="00FE329A" w:rsidRPr="00FE329A" w:rsidRDefault="007C4B15" w:rsidP="00FE329A">
              <w:pPr>
                <w:pStyle w:val="Bibliography"/>
                <w:spacing w:line="480" w:lineRule="auto"/>
                <w:ind w:left="720" w:hanging="720"/>
                <w:rPr>
                  <w:rFonts w:ascii="Times New Roman" w:hAnsi="Times New Roman" w:cs="Times New Roman"/>
                  <w:noProof/>
                  <w:sz w:val="24"/>
                  <w:szCs w:val="24"/>
                </w:rPr>
              </w:pPr>
              <w:r w:rsidRPr="00FE329A">
                <w:rPr>
                  <w:rFonts w:ascii="Times New Roman" w:hAnsi="Times New Roman" w:cs="Times New Roman"/>
                  <w:sz w:val="24"/>
                  <w:szCs w:val="24"/>
                </w:rPr>
                <w:fldChar w:fldCharType="begin"/>
              </w:r>
              <w:r w:rsidRPr="00FE329A">
                <w:rPr>
                  <w:rFonts w:ascii="Times New Roman" w:hAnsi="Times New Roman" w:cs="Times New Roman"/>
                  <w:sz w:val="24"/>
                  <w:szCs w:val="24"/>
                </w:rPr>
                <w:instrText xml:space="preserve"> BIBLIOGRAPHY </w:instrText>
              </w:r>
              <w:r w:rsidRPr="00FE329A">
                <w:rPr>
                  <w:rFonts w:ascii="Times New Roman" w:hAnsi="Times New Roman" w:cs="Times New Roman"/>
                  <w:sz w:val="24"/>
                  <w:szCs w:val="24"/>
                </w:rPr>
                <w:fldChar w:fldCharType="separate"/>
              </w:r>
              <w:r w:rsidRPr="00FE329A">
                <w:rPr>
                  <w:rFonts w:ascii="Times New Roman" w:hAnsi="Times New Roman" w:cs="Times New Roman"/>
                  <w:noProof/>
                  <w:sz w:val="24"/>
                  <w:szCs w:val="24"/>
                </w:rPr>
                <w:t xml:space="preserve">Bekkers, N., Doeswijk, R., &amp; Lam, T. W. (2009, Oct). Strategic Asset Allocation: Determining the Optimal Portfolio with Ten Asset Classes. </w:t>
              </w:r>
              <w:r w:rsidRPr="00FE329A">
                <w:rPr>
                  <w:rFonts w:ascii="Times New Roman" w:hAnsi="Times New Roman" w:cs="Times New Roman"/>
                  <w:i/>
                  <w:iCs/>
                  <w:noProof/>
                  <w:sz w:val="24"/>
                  <w:szCs w:val="24"/>
                </w:rPr>
                <w:t>The Journal of Wealth Management, 12</w:t>
              </w:r>
              <w:r w:rsidRPr="00FE329A">
                <w:rPr>
                  <w:rFonts w:ascii="Times New Roman" w:hAnsi="Times New Roman" w:cs="Times New Roman"/>
                  <w:noProof/>
                  <w:sz w:val="24"/>
                  <w:szCs w:val="24"/>
                </w:rPr>
                <w:t>(3), 61-77.</w:t>
              </w:r>
            </w:p>
            <w:p w:rsidR="00FE329A" w:rsidRPr="00FE329A" w:rsidRDefault="007C4B15" w:rsidP="00FE329A">
              <w:pPr>
                <w:pStyle w:val="Bibliography"/>
                <w:spacing w:line="480" w:lineRule="auto"/>
                <w:ind w:left="720" w:hanging="720"/>
                <w:rPr>
                  <w:rFonts w:ascii="Times New Roman" w:hAnsi="Times New Roman" w:cs="Times New Roman"/>
                  <w:noProof/>
                  <w:sz w:val="24"/>
                  <w:szCs w:val="24"/>
                </w:rPr>
              </w:pPr>
              <w:r w:rsidRPr="00FE329A">
                <w:rPr>
                  <w:rFonts w:ascii="Times New Roman" w:hAnsi="Times New Roman" w:cs="Times New Roman"/>
                  <w:noProof/>
                  <w:sz w:val="24"/>
                  <w:szCs w:val="24"/>
                </w:rPr>
                <w:t>Canner, N., Mankiw, N. G., &amp; Weil, D. N. (1997, March ). An Asset All</w:t>
              </w:r>
              <w:r w:rsidRPr="00FE329A">
                <w:rPr>
                  <w:rFonts w:ascii="Times New Roman" w:hAnsi="Times New Roman" w:cs="Times New Roman"/>
                  <w:noProof/>
                  <w:sz w:val="24"/>
                  <w:szCs w:val="24"/>
                </w:rPr>
                <w:t xml:space="preserve">ocation Puzzle. </w:t>
              </w:r>
              <w:r w:rsidRPr="00FE329A">
                <w:rPr>
                  <w:rFonts w:ascii="Times New Roman" w:hAnsi="Times New Roman" w:cs="Times New Roman"/>
                  <w:i/>
                  <w:iCs/>
                  <w:noProof/>
                  <w:sz w:val="24"/>
                  <w:szCs w:val="24"/>
                </w:rPr>
                <w:t>The American Economic Review</w:t>
              </w:r>
              <w:r w:rsidRPr="00FE329A">
                <w:rPr>
                  <w:rFonts w:ascii="Times New Roman" w:hAnsi="Times New Roman" w:cs="Times New Roman"/>
                  <w:noProof/>
                  <w:sz w:val="24"/>
                  <w:szCs w:val="24"/>
                </w:rPr>
                <w:t>, 181-192.</w:t>
              </w:r>
            </w:p>
            <w:p w:rsidR="00FE329A" w:rsidRPr="00FE329A" w:rsidRDefault="007C4B15" w:rsidP="00FE329A">
              <w:pPr>
                <w:pStyle w:val="Bibliography"/>
                <w:spacing w:line="480" w:lineRule="auto"/>
                <w:ind w:left="720" w:hanging="720"/>
                <w:rPr>
                  <w:rFonts w:ascii="Times New Roman" w:hAnsi="Times New Roman" w:cs="Times New Roman"/>
                  <w:noProof/>
                  <w:sz w:val="24"/>
                  <w:szCs w:val="24"/>
                </w:rPr>
              </w:pPr>
              <w:r w:rsidRPr="00FE329A">
                <w:rPr>
                  <w:rFonts w:ascii="Times New Roman" w:hAnsi="Times New Roman" w:cs="Times New Roman"/>
                  <w:noProof/>
                  <w:sz w:val="24"/>
                  <w:szCs w:val="24"/>
                </w:rPr>
                <w:t>IAEA. (2005, Nov). Financial aspects of decommissioning.</w:t>
              </w:r>
            </w:p>
            <w:p w:rsidR="00FE329A" w:rsidRPr="00FE329A" w:rsidRDefault="007C4B15" w:rsidP="00FE329A">
              <w:pPr>
                <w:pStyle w:val="Bibliography"/>
                <w:spacing w:line="480" w:lineRule="auto"/>
                <w:ind w:left="720" w:hanging="720"/>
                <w:rPr>
                  <w:rFonts w:ascii="Times New Roman" w:hAnsi="Times New Roman" w:cs="Times New Roman"/>
                  <w:noProof/>
                  <w:sz w:val="24"/>
                  <w:szCs w:val="24"/>
                </w:rPr>
              </w:pPr>
              <w:r w:rsidRPr="00FE329A">
                <w:rPr>
                  <w:rFonts w:ascii="Times New Roman" w:hAnsi="Times New Roman" w:cs="Times New Roman"/>
                  <w:noProof/>
                  <w:sz w:val="24"/>
                  <w:szCs w:val="24"/>
                </w:rPr>
                <w:t xml:space="preserve">National Center for Education Statistics. (2003). </w:t>
              </w:r>
              <w:r w:rsidRPr="00FE329A">
                <w:rPr>
                  <w:rFonts w:ascii="Times New Roman" w:hAnsi="Times New Roman" w:cs="Times New Roman"/>
                  <w:i/>
                  <w:iCs/>
                  <w:noProof/>
                  <w:sz w:val="24"/>
                  <w:szCs w:val="24"/>
                </w:rPr>
                <w:t>Financial accounting for local and state school systems.</w:t>
              </w:r>
              <w:r w:rsidRPr="00FE329A">
                <w:rPr>
                  <w:rFonts w:ascii="Times New Roman" w:hAnsi="Times New Roman" w:cs="Times New Roman"/>
                  <w:noProof/>
                  <w:sz w:val="24"/>
                  <w:szCs w:val="24"/>
                </w:rPr>
                <w:t xml:space="preserve"> (2003 ed ed.). Washington: National government publication.</w:t>
              </w:r>
            </w:p>
            <w:p w:rsidR="00FE329A" w:rsidRPr="00FE329A" w:rsidRDefault="007C4B15" w:rsidP="00FE329A">
              <w:pPr>
                <w:pStyle w:val="Bibliography"/>
                <w:spacing w:line="480" w:lineRule="auto"/>
                <w:ind w:left="720" w:hanging="720"/>
                <w:rPr>
                  <w:rFonts w:ascii="Times New Roman" w:hAnsi="Times New Roman" w:cs="Times New Roman"/>
                  <w:noProof/>
                  <w:sz w:val="24"/>
                  <w:szCs w:val="24"/>
                </w:rPr>
              </w:pPr>
              <w:r w:rsidRPr="00FE329A">
                <w:rPr>
                  <w:rFonts w:ascii="Times New Roman" w:hAnsi="Times New Roman" w:cs="Times New Roman"/>
                  <w:noProof/>
                  <w:sz w:val="24"/>
                  <w:szCs w:val="24"/>
                </w:rPr>
                <w:t xml:space="preserve">Sivarajah, U., Kamal, M. M., Irani, Z., &amp; Weerakkody, V. (2017, January). Critical analysis of Big Data challenges and analytical methods. </w:t>
              </w:r>
              <w:r w:rsidRPr="00FE329A">
                <w:rPr>
                  <w:rFonts w:ascii="Times New Roman" w:hAnsi="Times New Roman" w:cs="Times New Roman"/>
                  <w:i/>
                  <w:iCs/>
                  <w:noProof/>
                  <w:sz w:val="24"/>
                  <w:szCs w:val="24"/>
                </w:rPr>
                <w:t>Journal of Business Research, 70</w:t>
              </w:r>
              <w:r w:rsidRPr="00FE329A">
                <w:rPr>
                  <w:rFonts w:ascii="Times New Roman" w:hAnsi="Times New Roman" w:cs="Times New Roman"/>
                  <w:noProof/>
                  <w:sz w:val="24"/>
                  <w:szCs w:val="24"/>
                </w:rPr>
                <w:t>, 263-286.</w:t>
              </w:r>
            </w:p>
            <w:p w:rsidR="00FE329A" w:rsidRPr="00FE329A" w:rsidRDefault="007C4B15" w:rsidP="00FE329A">
              <w:pPr>
                <w:spacing w:line="480" w:lineRule="auto"/>
                <w:rPr>
                  <w:rFonts w:ascii="Times New Roman" w:hAnsi="Times New Roman" w:cs="Times New Roman"/>
                  <w:sz w:val="24"/>
                  <w:szCs w:val="24"/>
                </w:rPr>
              </w:pPr>
              <w:r w:rsidRPr="00FE329A">
                <w:rPr>
                  <w:rFonts w:ascii="Times New Roman" w:hAnsi="Times New Roman" w:cs="Times New Roman"/>
                  <w:b/>
                  <w:bCs/>
                  <w:noProof/>
                  <w:sz w:val="24"/>
                  <w:szCs w:val="24"/>
                </w:rPr>
                <w:fldChar w:fldCharType="end"/>
              </w:r>
            </w:p>
          </w:sdtContent>
        </w:sdt>
      </w:sdtContent>
    </w:sdt>
    <w:p w:rsidR="00FE329A" w:rsidRPr="00FE329A" w:rsidRDefault="00FE329A" w:rsidP="00FE329A">
      <w:pPr>
        <w:spacing w:line="480" w:lineRule="auto"/>
        <w:rPr>
          <w:rFonts w:ascii="Times New Roman" w:hAnsi="Times New Roman" w:cs="Times New Roman"/>
          <w:sz w:val="24"/>
          <w:szCs w:val="24"/>
        </w:rPr>
      </w:pPr>
    </w:p>
    <w:sectPr w:rsidR="00FE329A" w:rsidRPr="00FE329A" w:rsidSect="004E3E1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B15" w:rsidRDefault="007C4B15">
      <w:pPr>
        <w:spacing w:after="0" w:line="240" w:lineRule="auto"/>
      </w:pPr>
      <w:r>
        <w:separator/>
      </w:r>
    </w:p>
  </w:endnote>
  <w:endnote w:type="continuationSeparator" w:id="0">
    <w:p w:rsidR="007C4B15" w:rsidRDefault="007C4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B15" w:rsidRDefault="007C4B15">
      <w:pPr>
        <w:spacing w:after="0" w:line="240" w:lineRule="auto"/>
      </w:pPr>
      <w:r>
        <w:separator/>
      </w:r>
    </w:p>
  </w:footnote>
  <w:footnote w:type="continuationSeparator" w:id="0">
    <w:p w:rsidR="007C4B15" w:rsidRDefault="007C4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E14" w:rsidRPr="004E3E14" w:rsidRDefault="004E3E14">
    <w:pPr>
      <w:pStyle w:val="Header"/>
      <w:jc w:val="right"/>
      <w:rPr>
        <w:rFonts w:ascii="Times New Roman" w:hAnsi="Times New Roman" w:cs="Times New Roman"/>
        <w:sz w:val="24"/>
        <w:szCs w:val="24"/>
      </w:rPr>
    </w:pPr>
    <w:r w:rsidRPr="004E3E14">
      <w:rPr>
        <w:rFonts w:ascii="Times New Roman" w:hAnsi="Times New Roman" w:cs="Times New Roman"/>
        <w:sz w:val="24"/>
        <w:szCs w:val="24"/>
      </w:rPr>
      <w:t xml:space="preserve">Surname </w:t>
    </w:r>
    <w:sdt>
      <w:sdtPr>
        <w:rPr>
          <w:rFonts w:ascii="Times New Roman" w:hAnsi="Times New Roman" w:cs="Times New Roman"/>
          <w:sz w:val="24"/>
          <w:szCs w:val="24"/>
        </w:rPr>
        <w:id w:val="1920831001"/>
        <w:docPartObj>
          <w:docPartGallery w:val="Page Numbers (Top of Page)"/>
          <w:docPartUnique/>
        </w:docPartObj>
      </w:sdtPr>
      <w:sdtEndPr>
        <w:rPr>
          <w:noProof/>
        </w:rPr>
      </w:sdtEndPr>
      <w:sdtContent>
        <w:r w:rsidRPr="004E3E14">
          <w:rPr>
            <w:rFonts w:ascii="Times New Roman" w:hAnsi="Times New Roman" w:cs="Times New Roman"/>
            <w:sz w:val="24"/>
            <w:szCs w:val="24"/>
          </w:rPr>
          <w:fldChar w:fldCharType="begin"/>
        </w:r>
        <w:r w:rsidRPr="004E3E14">
          <w:rPr>
            <w:rFonts w:ascii="Times New Roman" w:hAnsi="Times New Roman" w:cs="Times New Roman"/>
            <w:sz w:val="24"/>
            <w:szCs w:val="24"/>
          </w:rPr>
          <w:instrText xml:space="preserve"> PAGE   \* MERGEFORMAT </w:instrText>
        </w:r>
        <w:r w:rsidRPr="004E3E14">
          <w:rPr>
            <w:rFonts w:ascii="Times New Roman" w:hAnsi="Times New Roman" w:cs="Times New Roman"/>
            <w:sz w:val="24"/>
            <w:szCs w:val="24"/>
          </w:rPr>
          <w:fldChar w:fldCharType="separate"/>
        </w:r>
        <w:r w:rsidR="00691A84">
          <w:rPr>
            <w:rFonts w:ascii="Times New Roman" w:hAnsi="Times New Roman" w:cs="Times New Roman"/>
            <w:noProof/>
            <w:sz w:val="24"/>
            <w:szCs w:val="24"/>
          </w:rPr>
          <w:t>9</w:t>
        </w:r>
        <w:r w:rsidRPr="004E3E14">
          <w:rPr>
            <w:rFonts w:ascii="Times New Roman" w:hAnsi="Times New Roman" w:cs="Times New Roman"/>
            <w:noProof/>
            <w:sz w:val="24"/>
            <w:szCs w:val="24"/>
          </w:rPr>
          <w:fldChar w:fldCharType="end"/>
        </w:r>
      </w:sdtContent>
    </w:sdt>
  </w:p>
  <w:p w:rsidR="00AC7D58" w:rsidRPr="004E3E14" w:rsidRDefault="00AC7D58">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E14" w:rsidRPr="004E3E14" w:rsidRDefault="004E3E14">
    <w:pPr>
      <w:pStyle w:val="Header"/>
      <w:jc w:val="right"/>
      <w:rPr>
        <w:rFonts w:ascii="Times New Roman" w:hAnsi="Times New Roman" w:cs="Times New Roman"/>
        <w:sz w:val="24"/>
        <w:szCs w:val="24"/>
      </w:rPr>
    </w:pPr>
    <w:r w:rsidRPr="004E3E14">
      <w:rPr>
        <w:rFonts w:ascii="Times New Roman" w:hAnsi="Times New Roman" w:cs="Times New Roman"/>
        <w:sz w:val="24"/>
        <w:szCs w:val="24"/>
      </w:rPr>
      <w:t>Surname 1</w:t>
    </w:r>
  </w:p>
  <w:p w:rsidR="004E3E14" w:rsidRPr="004E3E14" w:rsidRDefault="004E3E14">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D58"/>
    <w:rsid w:val="00053E70"/>
    <w:rsid w:val="000E04C9"/>
    <w:rsid w:val="00212D43"/>
    <w:rsid w:val="00213FF4"/>
    <w:rsid w:val="00275BBF"/>
    <w:rsid w:val="00312530"/>
    <w:rsid w:val="00317C53"/>
    <w:rsid w:val="0033037E"/>
    <w:rsid w:val="00436896"/>
    <w:rsid w:val="004505FC"/>
    <w:rsid w:val="004E3E14"/>
    <w:rsid w:val="00525861"/>
    <w:rsid w:val="005625C6"/>
    <w:rsid w:val="005A5AC0"/>
    <w:rsid w:val="00600C23"/>
    <w:rsid w:val="00684071"/>
    <w:rsid w:val="006874A7"/>
    <w:rsid w:val="00691A84"/>
    <w:rsid w:val="006D0C06"/>
    <w:rsid w:val="007C4B15"/>
    <w:rsid w:val="007E0960"/>
    <w:rsid w:val="007E20F2"/>
    <w:rsid w:val="008F0404"/>
    <w:rsid w:val="00942694"/>
    <w:rsid w:val="00AB21CB"/>
    <w:rsid w:val="00AC7D58"/>
    <w:rsid w:val="00B131DA"/>
    <w:rsid w:val="00B31444"/>
    <w:rsid w:val="00B61F31"/>
    <w:rsid w:val="00C205B8"/>
    <w:rsid w:val="00C86886"/>
    <w:rsid w:val="00C873AE"/>
    <w:rsid w:val="00CC1006"/>
    <w:rsid w:val="00CF689C"/>
    <w:rsid w:val="00DB1D27"/>
    <w:rsid w:val="00E37DAE"/>
    <w:rsid w:val="00E82250"/>
    <w:rsid w:val="00EB6EA1"/>
    <w:rsid w:val="00F01A32"/>
    <w:rsid w:val="00F10921"/>
    <w:rsid w:val="00F2289D"/>
    <w:rsid w:val="00F53E3E"/>
    <w:rsid w:val="00FE3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80838"/>
  <w15:docId w15:val="{16686D50-C807-4809-91E7-EAF86CFB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329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D58"/>
  </w:style>
  <w:style w:type="paragraph" w:styleId="Footer">
    <w:name w:val="footer"/>
    <w:basedOn w:val="Normal"/>
    <w:link w:val="FooterChar"/>
    <w:uiPriority w:val="99"/>
    <w:unhideWhenUsed/>
    <w:rsid w:val="00AC7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D58"/>
  </w:style>
  <w:style w:type="paragraph" w:styleId="BalloonText">
    <w:name w:val="Balloon Text"/>
    <w:basedOn w:val="Normal"/>
    <w:link w:val="BalloonTextChar"/>
    <w:uiPriority w:val="99"/>
    <w:semiHidden/>
    <w:unhideWhenUsed/>
    <w:rsid w:val="00EB6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A1"/>
    <w:rPr>
      <w:rFonts w:ascii="Tahoma" w:hAnsi="Tahoma" w:cs="Tahoma"/>
      <w:sz w:val="16"/>
      <w:szCs w:val="16"/>
    </w:rPr>
  </w:style>
  <w:style w:type="character" w:customStyle="1" w:styleId="Heading1Char">
    <w:name w:val="Heading 1 Char"/>
    <w:basedOn w:val="DefaultParagraphFont"/>
    <w:link w:val="Heading1"/>
    <w:uiPriority w:val="9"/>
    <w:rsid w:val="00FE329A"/>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FE3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BC7"/>
    <w:rsid w:val="008D724E"/>
    <w:rsid w:val="0097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220F81D3FF457B8A11CC73E0E95A07">
    <w:name w:val="12220F81D3FF457B8A11CC73E0E95A07"/>
    <w:rsid w:val="00975B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Uth17</b:Tag>
    <b:SourceType>JournalArticle</b:SourceType>
    <b:Guid>{AF82307D-C5AE-4A88-ADDC-C93AFDE1C748}</b:Guid>
    <b:Title>Critical analysis of Big Data challenges and analytical methods</b:Title>
    <b:Year>2017</b:Year>
    <b:JournalName>Journal of Business Research</b:JournalName>
    <b:Pages>263-286</b:Pages>
    <b:Author>
      <b:Author>
        <b:NameList>
          <b:Person>
            <b:Last>Sivarajah</b:Last>
            <b:First>Uthayasankar</b:First>
          </b:Person>
          <b:Person>
            <b:Last>Kamal</b:Last>
            <b:First>Muhammad</b:First>
            <b:Middle>Mustafa</b:Middle>
          </b:Person>
          <b:Person>
            <b:Last>Irani</b:Last>
            <b:First>Zahir</b:First>
          </b:Person>
          <b:Person>
            <b:Last>Weerakkody</b:Last>
            <b:First>Vishanth</b:First>
          </b:Person>
        </b:NameList>
      </b:Author>
    </b:Author>
    <b:Month>January</b:Month>
    <b:Volume>70</b:Volume>
    <b:Medium>Web</b:Medium>
    <b:YearAccessed>2019</b:YearAccessed>
    <b:MonthAccessed>Dec</b:MonthAccessed>
    <b:DayAccessed>8</b:DayAccessed>
    <b:RefOrder>5</b:RefOrder>
  </b:Source>
  <b:Source>
    <b:Tag>Bek09</b:Tag>
    <b:SourceType>JournalArticle</b:SourceType>
    <b:Guid>{E172DAAF-1DC1-4DC3-AE21-2887E5564689}</b:Guid>
    <b:Author>
      <b:Author>
        <b:NameList>
          <b:Person>
            <b:Last>Bekkers</b:Last>
            <b:First>Niels</b:First>
          </b:Person>
          <b:Person>
            <b:Last>Doeswijk</b:Last>
            <b:First>Ronald</b:First>
          </b:Person>
          <b:Person>
            <b:Last>Lam</b:Last>
            <b:First>Trevin</b:First>
            <b:Middle>W</b:Middle>
          </b:Person>
        </b:NameList>
      </b:Author>
    </b:Author>
    <b:Title>Strategic Asset Allocation: Determining the Optimal Portfolio with Ten Asset Classes</b:Title>
    <b:JournalName>The Journal of Wealth Management</b:JournalName>
    <b:Year>2009</b:Year>
    <b:Pages>61-77</b:Pages>
    <b:Month>Oct</b:Month>
    <b:Volume>12</b:Volume>
    <b:Issue>3</b:Issue>
    <b:RefOrder>1</b:RefOrder>
  </b:Source>
  <b:Source>
    <b:Tag>Can97</b:Tag>
    <b:SourceType>JournalArticle</b:SourceType>
    <b:Guid>{3908402C-642B-4149-B58F-7C38AFA90D49}</b:Guid>
    <b:Title>An Asset Allocation Puzzle</b:Title>
    <b:JournalName>The American Economic Review</b:JournalName>
    <b:Year>1997</b:Year>
    <b:Pages>181-192</b:Pages>
    <b:Author>
      <b:Author>
        <b:NameList>
          <b:Person>
            <b:Last>Canner</b:Last>
            <b:First>Niko</b:First>
          </b:Person>
          <b:Person>
            <b:Last>Mankiw</b:Last>
            <b:First>N</b:First>
            <b:Middle>Gregory</b:Middle>
          </b:Person>
          <b:Person>
            <b:Last>Weil</b:Last>
            <b:First>David</b:First>
            <b:Middle>N</b:Middle>
          </b:Person>
        </b:NameList>
      </b:Author>
    </b:Author>
    <b:Month>March </b:Month>
    <b:RefOrder>4</b:RefOrder>
  </b:Source>
  <b:Source>
    <b:Tag>IAE05</b:Tag>
    <b:SourceType>JournalArticle</b:SourceType>
    <b:Guid>{665C59C2-FC55-4F27-9CEF-56176EACA915}</b:Guid>
    <b:Author>
      <b:Author>
        <b:Corporate>IAEA</b:Corporate>
      </b:Author>
    </b:Author>
    <b:Title>Financial aspects of decommissioning</b:Title>
    <b:Year>2005</b:Year>
    <b:Month>Nov</b:Month>
    <b:YearAccessed>2019</b:YearAccessed>
    <b:MonthAccessed>Dec</b:MonthAccessed>
    <b:DayAccessed>8</b:DayAccessed>
    <b:RefOrder>3</b:RefOrder>
  </b:Source>
  <b:Source>
    <b:Tag>Nat03</b:Tag>
    <b:SourceType>Book</b:SourceType>
    <b:Guid>{DDF33FF9-3C63-49C2-A031-72D2197900B5}</b:Guid>
    <b:Author>
      <b:Author>
        <b:Corporate>National Center for Education Statistics.</b:Corporate>
      </b:Author>
    </b:Author>
    <b:Title>Financial accounting for local and state school systems.</b:Title>
    <b:Year>2003</b:Year>
    <b:City>Washington</b:City>
    <b:Publisher>National government publication</b:Publisher>
    <b:Edition>2003 ed</b:Edition>
    <b:RefOrder>2</b:RefOrder>
  </b:Source>
</b:Sources>
</file>

<file path=customXml/itemProps1.xml><?xml version="1.0" encoding="utf-8"?>
<ds:datastoreItem xmlns:ds="http://schemas.openxmlformats.org/officeDocument/2006/customXml" ds:itemID="{A83CC36A-6E3A-41FD-990C-1806E52F7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9</Pages>
  <Words>2209</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KEZIAH</dc:creator>
  <cp:lastModifiedBy>SAM</cp:lastModifiedBy>
  <cp:revision>26</cp:revision>
  <dcterms:created xsi:type="dcterms:W3CDTF">2019-12-08T08:15:00Z</dcterms:created>
  <dcterms:modified xsi:type="dcterms:W3CDTF">2019-12-08T16:45:00Z</dcterms:modified>
</cp:coreProperties>
</file>