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7E86" w14:textId="77777777" w:rsidR="001D21A4" w:rsidRDefault="001D21A4" w:rsidP="001D21A4">
      <w:pPr>
        <w:spacing w:line="480" w:lineRule="auto"/>
        <w:jc w:val="center"/>
      </w:pPr>
    </w:p>
    <w:p w14:paraId="1468973A" w14:textId="77777777" w:rsidR="001D21A4" w:rsidRDefault="001D21A4" w:rsidP="001D21A4">
      <w:pPr>
        <w:spacing w:line="480" w:lineRule="auto"/>
        <w:jc w:val="center"/>
      </w:pPr>
    </w:p>
    <w:p w14:paraId="0B7E368F" w14:textId="77777777" w:rsidR="001D21A4" w:rsidRDefault="001D21A4" w:rsidP="001D21A4">
      <w:pPr>
        <w:spacing w:line="480" w:lineRule="auto"/>
        <w:jc w:val="center"/>
      </w:pPr>
    </w:p>
    <w:p w14:paraId="03FFBF0E" w14:textId="77777777" w:rsidR="001D21A4" w:rsidRDefault="001D21A4" w:rsidP="001D21A4">
      <w:pPr>
        <w:spacing w:line="480" w:lineRule="auto"/>
        <w:jc w:val="center"/>
      </w:pPr>
    </w:p>
    <w:p w14:paraId="05512AEC" w14:textId="77777777" w:rsidR="001D21A4" w:rsidRDefault="001D21A4" w:rsidP="001D21A4">
      <w:pPr>
        <w:spacing w:line="480" w:lineRule="auto"/>
        <w:jc w:val="center"/>
      </w:pPr>
    </w:p>
    <w:p w14:paraId="09FE4982" w14:textId="57BC6C3D" w:rsidR="004C4A3F" w:rsidRDefault="004C4A3F" w:rsidP="004C4A3F">
      <w:pPr>
        <w:spacing w:line="480" w:lineRule="auto"/>
        <w:jc w:val="center"/>
      </w:pPr>
      <w:r>
        <w:t>Week 1 Project</w:t>
      </w:r>
    </w:p>
    <w:p w14:paraId="7B56C4DC" w14:textId="77777777" w:rsidR="004C4A3F" w:rsidRDefault="004C4A3F" w:rsidP="004C4A3F">
      <w:pPr>
        <w:spacing w:line="480" w:lineRule="auto"/>
        <w:jc w:val="center"/>
      </w:pPr>
      <w:r>
        <w:t>Mark Wrublewski</w:t>
      </w:r>
    </w:p>
    <w:p w14:paraId="4ACB1472" w14:textId="77777777" w:rsidR="004C4A3F" w:rsidRDefault="004C4A3F" w:rsidP="004C4A3F">
      <w:pPr>
        <w:spacing w:line="480" w:lineRule="auto"/>
        <w:jc w:val="center"/>
      </w:pPr>
      <w:r>
        <w:t>South Stottlermyer</w:t>
      </w:r>
    </w:p>
    <w:p w14:paraId="6BDC423D" w14:textId="77777777" w:rsidR="004C4A3F" w:rsidRDefault="004C4A3F" w:rsidP="004C4A3F">
      <w:pPr>
        <w:spacing w:line="480" w:lineRule="auto"/>
        <w:jc w:val="center"/>
      </w:pPr>
      <w:r>
        <w:t>Prof. King</w:t>
      </w:r>
    </w:p>
    <w:p w14:paraId="7BE5FC6B" w14:textId="77777777" w:rsidR="004C4A3F" w:rsidRDefault="004C4A3F" w:rsidP="004C4A3F">
      <w:pPr>
        <w:spacing w:line="480" w:lineRule="auto"/>
        <w:jc w:val="center"/>
      </w:pPr>
      <w:r>
        <w:t>BUS3059</w:t>
      </w:r>
    </w:p>
    <w:p w14:paraId="05203CD8" w14:textId="77777777" w:rsidR="001D21A4" w:rsidRDefault="001D21A4">
      <w:r>
        <w:br w:type="page"/>
      </w:r>
    </w:p>
    <w:p w14:paraId="40CAEA62" w14:textId="4F9A21CE" w:rsidR="001D21A4" w:rsidRDefault="00816BFF" w:rsidP="00816BFF">
      <w:pPr>
        <w:spacing w:line="480" w:lineRule="auto"/>
        <w:jc w:val="both"/>
        <w:rPr>
          <w:rFonts w:ascii="Times New Roman" w:hAnsi="Times New Roman" w:cs="Times New Roman"/>
        </w:rPr>
      </w:pPr>
      <w:r w:rsidRPr="007347FB">
        <w:rPr>
          <w:rFonts w:ascii="Times New Roman" w:hAnsi="Times New Roman" w:cs="Times New Roman"/>
        </w:rPr>
        <w:lastRenderedPageBreak/>
        <w:t>Research question</w:t>
      </w:r>
    </w:p>
    <w:p w14:paraId="3B3CD273" w14:textId="3E4B84A0" w:rsidR="007556FD" w:rsidRDefault="007556FD" w:rsidP="0048359C">
      <w:pPr>
        <w:spacing w:line="480" w:lineRule="auto"/>
        <w:ind w:firstLine="720"/>
        <w:jc w:val="both"/>
        <w:rPr>
          <w:rFonts w:ascii="Times New Roman" w:hAnsi="Times New Roman" w:cs="Times New Roman"/>
        </w:rPr>
      </w:pPr>
      <w:r>
        <w:rPr>
          <w:rFonts w:ascii="Times New Roman" w:hAnsi="Times New Roman" w:cs="Times New Roman"/>
        </w:rPr>
        <w:t>Who will be the potential customers of the product</w:t>
      </w:r>
      <w:r w:rsidR="0048359C">
        <w:rPr>
          <w:rFonts w:ascii="Times New Roman" w:hAnsi="Times New Roman" w:cs="Times New Roman"/>
        </w:rPr>
        <w:t>?</w:t>
      </w:r>
    </w:p>
    <w:p w14:paraId="4BA5ADAA" w14:textId="2E0442B4" w:rsidR="0048359C" w:rsidRPr="007347FB" w:rsidRDefault="0048359C" w:rsidP="0048359C">
      <w:pPr>
        <w:spacing w:line="480" w:lineRule="auto"/>
        <w:ind w:firstLine="720"/>
        <w:jc w:val="both"/>
        <w:rPr>
          <w:rFonts w:ascii="Times New Roman" w:hAnsi="Times New Roman" w:cs="Times New Roman"/>
        </w:rPr>
      </w:pPr>
      <w:r>
        <w:rPr>
          <w:rFonts w:ascii="Times New Roman" w:hAnsi="Times New Roman" w:cs="Times New Roman"/>
        </w:rPr>
        <w:t xml:space="preserve">Will the product will target only one segment or more segments? </w:t>
      </w:r>
    </w:p>
    <w:p w14:paraId="57F7919D" w14:textId="39ACD27E" w:rsidR="00816BFF" w:rsidRDefault="00816BFF" w:rsidP="00816BFF">
      <w:pPr>
        <w:spacing w:line="480" w:lineRule="auto"/>
        <w:jc w:val="both"/>
        <w:rPr>
          <w:rFonts w:ascii="Times New Roman" w:hAnsi="Times New Roman" w:cs="Times New Roman"/>
        </w:rPr>
      </w:pPr>
      <w:r w:rsidRPr="007347FB">
        <w:rPr>
          <w:rFonts w:ascii="Times New Roman" w:hAnsi="Times New Roman" w:cs="Times New Roman"/>
        </w:rPr>
        <w:t>Proposed research</w:t>
      </w:r>
    </w:p>
    <w:p w14:paraId="722BD2E7" w14:textId="28F26485" w:rsidR="0048359C" w:rsidRPr="007347FB" w:rsidRDefault="0048359C" w:rsidP="0048359C">
      <w:pPr>
        <w:spacing w:line="480" w:lineRule="auto"/>
        <w:ind w:firstLine="720"/>
        <w:jc w:val="both"/>
        <w:rPr>
          <w:rFonts w:ascii="Times New Roman" w:hAnsi="Times New Roman" w:cs="Times New Roman"/>
        </w:rPr>
      </w:pPr>
      <w:r>
        <w:rPr>
          <w:rFonts w:ascii="Times New Roman" w:hAnsi="Times New Roman" w:cs="Times New Roman"/>
        </w:rPr>
        <w:t xml:space="preserve">The proposed research is aimed at finding the potential market for the new type of cookies. The proposal will attempt to explore how new product will be introduced in the market and what strategy will be adopted for competing with the already existing firms. </w:t>
      </w:r>
      <w:r w:rsidR="00912FAB">
        <w:rPr>
          <w:rFonts w:ascii="Times New Roman" w:hAnsi="Times New Roman" w:cs="Times New Roman"/>
        </w:rPr>
        <w:t>It is also focused on finding ways for generating sales and identifying th</w:t>
      </w:r>
      <w:r w:rsidR="00F47C0C">
        <w:rPr>
          <w:rFonts w:ascii="Times New Roman" w:hAnsi="Times New Roman" w:cs="Times New Roman"/>
        </w:rPr>
        <w:t xml:space="preserve">e ultimate goal of the company (Griffee, 2005). </w:t>
      </w:r>
    </w:p>
    <w:p w14:paraId="27CE8ABA" w14:textId="56591758" w:rsidR="00816BFF" w:rsidRDefault="00816BFF" w:rsidP="00816BFF">
      <w:pPr>
        <w:spacing w:line="480" w:lineRule="auto"/>
        <w:jc w:val="both"/>
        <w:rPr>
          <w:rFonts w:ascii="Times New Roman" w:hAnsi="Times New Roman" w:cs="Times New Roman"/>
        </w:rPr>
      </w:pPr>
      <w:r w:rsidRPr="007347FB">
        <w:rPr>
          <w:rFonts w:ascii="Times New Roman" w:hAnsi="Times New Roman" w:cs="Times New Roman"/>
        </w:rPr>
        <w:t>Research project design</w:t>
      </w:r>
    </w:p>
    <w:p w14:paraId="5893B49A" w14:textId="57878E58" w:rsidR="00F85AA9" w:rsidRDefault="00F85AA9" w:rsidP="00FF5B55">
      <w:pPr>
        <w:spacing w:line="480" w:lineRule="auto"/>
        <w:ind w:firstLine="720"/>
        <w:jc w:val="both"/>
        <w:rPr>
          <w:rFonts w:ascii="Times New Roman" w:hAnsi="Times New Roman" w:cs="Times New Roman"/>
        </w:rPr>
      </w:pPr>
      <w:r>
        <w:rPr>
          <w:rFonts w:ascii="Times New Roman" w:hAnsi="Times New Roman" w:cs="Times New Roman"/>
        </w:rPr>
        <w:t xml:space="preserve">The research </w:t>
      </w:r>
      <w:r w:rsidR="00FF5B55">
        <w:rPr>
          <w:rFonts w:ascii="Times New Roman" w:hAnsi="Times New Roman" w:cs="Times New Roman"/>
        </w:rPr>
        <w:t>design</w:t>
      </w:r>
      <w:r>
        <w:rPr>
          <w:rFonts w:ascii="Times New Roman" w:hAnsi="Times New Roman" w:cs="Times New Roman"/>
        </w:rPr>
        <w:t xml:space="preserve"> begins from </w:t>
      </w:r>
      <w:r w:rsidR="00FF5B55">
        <w:rPr>
          <w:rFonts w:ascii="Times New Roman" w:hAnsi="Times New Roman" w:cs="Times New Roman"/>
        </w:rPr>
        <w:t xml:space="preserve">determining what the researcher wants to achieve. </w:t>
      </w:r>
      <w:r w:rsidR="00957D24">
        <w:rPr>
          <w:rFonts w:ascii="Times New Roman" w:hAnsi="Times New Roman" w:cs="Times New Roman"/>
        </w:rPr>
        <w:t xml:space="preserve">The primary step of research design includes identification of the objectives that are based on research questions. </w:t>
      </w:r>
      <w:r w:rsidR="00E25E89">
        <w:rPr>
          <w:rFonts w:ascii="Times New Roman" w:hAnsi="Times New Roman" w:cs="Times New Roman"/>
        </w:rPr>
        <w:t>The second step include identifying the research framework for the project</w:t>
      </w:r>
      <w:r w:rsidR="00F47C0C">
        <w:rPr>
          <w:rFonts w:ascii="Times New Roman" w:hAnsi="Times New Roman" w:cs="Times New Roman"/>
        </w:rPr>
        <w:t xml:space="preserve"> </w:t>
      </w:r>
      <w:sdt>
        <w:sdtPr>
          <w:rPr>
            <w:rFonts w:ascii="Times New Roman" w:hAnsi="Times New Roman" w:cs="Times New Roman"/>
          </w:rPr>
          <w:id w:val="-189466424"/>
          <w:citation/>
        </w:sdtPr>
        <w:sdtContent>
          <w:r w:rsidR="00F47C0C">
            <w:rPr>
              <w:rFonts w:ascii="Times New Roman" w:hAnsi="Times New Roman" w:cs="Times New Roman"/>
            </w:rPr>
            <w:fldChar w:fldCharType="begin"/>
          </w:r>
          <w:r w:rsidR="00F47C0C">
            <w:rPr>
              <w:rFonts w:ascii="Times New Roman" w:hAnsi="Times New Roman" w:cs="Times New Roman"/>
            </w:rPr>
            <w:instrText xml:space="preserve"> CITATION Rog00 \l 1033 </w:instrText>
          </w:r>
          <w:r w:rsidR="00F47C0C">
            <w:rPr>
              <w:rFonts w:ascii="Times New Roman" w:hAnsi="Times New Roman" w:cs="Times New Roman"/>
            </w:rPr>
            <w:fldChar w:fldCharType="separate"/>
          </w:r>
          <w:r w:rsidR="00F47C0C" w:rsidRPr="00F47C0C">
            <w:rPr>
              <w:rFonts w:ascii="Times New Roman" w:hAnsi="Times New Roman" w:cs="Times New Roman"/>
              <w:noProof/>
            </w:rPr>
            <w:t>(Eston &amp; Rowlands, 2000)</w:t>
          </w:r>
          <w:r w:rsidR="00F47C0C">
            <w:rPr>
              <w:rFonts w:ascii="Times New Roman" w:hAnsi="Times New Roman" w:cs="Times New Roman"/>
            </w:rPr>
            <w:fldChar w:fldCharType="end"/>
          </w:r>
        </w:sdtContent>
      </w:sdt>
      <w:r w:rsidR="00E25E89">
        <w:rPr>
          <w:rFonts w:ascii="Times New Roman" w:hAnsi="Times New Roman" w:cs="Times New Roman"/>
        </w:rPr>
        <w:t xml:space="preserve">. </w:t>
      </w:r>
      <w:r w:rsidR="00965D23">
        <w:rPr>
          <w:rFonts w:ascii="Times New Roman" w:hAnsi="Times New Roman" w:cs="Times New Roman"/>
        </w:rPr>
        <w:t xml:space="preserve">The </w:t>
      </w:r>
      <w:r w:rsidR="00E25E89">
        <w:rPr>
          <w:rFonts w:ascii="Times New Roman" w:hAnsi="Times New Roman" w:cs="Times New Roman"/>
        </w:rPr>
        <w:t>third</w:t>
      </w:r>
      <w:r w:rsidR="00965D23">
        <w:rPr>
          <w:rFonts w:ascii="Times New Roman" w:hAnsi="Times New Roman" w:cs="Times New Roman"/>
        </w:rPr>
        <w:t xml:space="preserve"> step of research design involve highlighting core activities. The core question stresses on identifying which research strategy will be adopted for data collection. This section will highlight nature of the research such qualitative or quantitative. </w:t>
      </w:r>
    </w:p>
    <w:p w14:paraId="0F79959A" w14:textId="74BBC892" w:rsidR="00957D24" w:rsidRDefault="00957D24" w:rsidP="00957D24">
      <w:pPr>
        <w:spacing w:line="480" w:lineRule="auto"/>
        <w:jc w:val="both"/>
        <w:rPr>
          <w:rFonts w:ascii="Times New Roman" w:hAnsi="Times New Roman" w:cs="Times New Roman"/>
        </w:rPr>
      </w:pPr>
      <w:r>
        <w:rPr>
          <w:rFonts w:ascii="Times New Roman" w:hAnsi="Times New Roman" w:cs="Times New Roman"/>
        </w:rPr>
        <w:t>Objective of research</w:t>
      </w:r>
    </w:p>
    <w:p w14:paraId="42A64AFB" w14:textId="5C2BF31A" w:rsidR="00957D24" w:rsidRDefault="00957D24" w:rsidP="00957D24">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 identify the potential customers of the product.</w:t>
      </w:r>
    </w:p>
    <w:p w14:paraId="724F02D1" w14:textId="484F19A0" w:rsidR="00957D24" w:rsidRDefault="00957D24" w:rsidP="00957D24">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To determine if product will target only one segment or more segments. </w:t>
      </w:r>
    </w:p>
    <w:p w14:paraId="58B44163" w14:textId="77777777" w:rsidR="005374B9" w:rsidRDefault="005374B9" w:rsidP="00E25E89">
      <w:pPr>
        <w:spacing w:line="480" w:lineRule="auto"/>
        <w:jc w:val="both"/>
        <w:rPr>
          <w:rFonts w:ascii="Times New Roman" w:hAnsi="Times New Roman" w:cs="Times New Roman"/>
        </w:rPr>
      </w:pPr>
    </w:p>
    <w:p w14:paraId="163D5520" w14:textId="77777777" w:rsidR="005374B9" w:rsidRDefault="005374B9" w:rsidP="00E25E89">
      <w:pPr>
        <w:spacing w:line="480" w:lineRule="auto"/>
        <w:jc w:val="both"/>
        <w:rPr>
          <w:rFonts w:ascii="Times New Roman" w:hAnsi="Times New Roman" w:cs="Times New Roman"/>
        </w:rPr>
      </w:pPr>
    </w:p>
    <w:p w14:paraId="49F75E27" w14:textId="77777777" w:rsidR="005374B9" w:rsidRDefault="005374B9" w:rsidP="00E25E89">
      <w:pPr>
        <w:spacing w:line="480" w:lineRule="auto"/>
        <w:jc w:val="both"/>
        <w:rPr>
          <w:rFonts w:ascii="Times New Roman" w:hAnsi="Times New Roman" w:cs="Times New Roman"/>
        </w:rPr>
      </w:pPr>
    </w:p>
    <w:p w14:paraId="7684D455" w14:textId="3A513147" w:rsidR="00E25E89" w:rsidRDefault="00E25E89" w:rsidP="00E25E89">
      <w:pPr>
        <w:spacing w:line="480" w:lineRule="auto"/>
        <w:jc w:val="both"/>
        <w:rPr>
          <w:rFonts w:ascii="Times New Roman" w:hAnsi="Times New Roman" w:cs="Times New Roman"/>
        </w:rPr>
      </w:pPr>
      <w:r>
        <w:rPr>
          <w:rFonts w:ascii="Times New Roman" w:hAnsi="Times New Roman" w:cs="Times New Roman"/>
        </w:rPr>
        <w:lastRenderedPageBreak/>
        <w:t>Research framework</w:t>
      </w:r>
    </w:p>
    <w:p w14:paraId="679ABECC" w14:textId="23FB9C03" w:rsidR="00E25E89" w:rsidRPr="00E25E89" w:rsidRDefault="00E25E89" w:rsidP="00E25E89">
      <w:pPr>
        <w:spacing w:line="480" w:lineRule="auto"/>
        <w:ind w:firstLine="720"/>
        <w:jc w:val="both"/>
        <w:rPr>
          <w:rFonts w:ascii="Times New Roman" w:hAnsi="Times New Roman" w:cs="Times New Roman"/>
        </w:rPr>
      </w:pPr>
      <w:r>
        <w:rPr>
          <w:rFonts w:ascii="Times New Roman" w:hAnsi="Times New Roman" w:cs="Times New Roman"/>
        </w:rPr>
        <w:t xml:space="preserve">Theory of consumer preferences will be used for studying the attitudes of buyers. This will provide in-depth analysis of how </w:t>
      </w:r>
      <w:r w:rsidR="005374B9">
        <w:rPr>
          <w:rFonts w:ascii="Times New Roman" w:hAnsi="Times New Roman" w:cs="Times New Roman"/>
        </w:rPr>
        <w:t>consumers might respond to the new product. It will also assist in formulating strategy for targeting potential customers</w:t>
      </w:r>
      <w:r w:rsidR="00121CBD">
        <w:rPr>
          <w:rFonts w:ascii="Times New Roman" w:hAnsi="Times New Roman" w:cs="Times New Roman"/>
        </w:rPr>
        <w:t xml:space="preserve"> (Eston &amp; Rowland, 2000). </w:t>
      </w:r>
      <w:r w:rsidR="00F10EE6">
        <w:rPr>
          <w:rFonts w:ascii="Times New Roman" w:hAnsi="Times New Roman" w:cs="Times New Roman"/>
        </w:rPr>
        <w:t>Surveying</w:t>
      </w:r>
      <w:bookmarkStart w:id="0" w:name="_GoBack"/>
      <w:bookmarkEnd w:id="0"/>
      <w:r w:rsidR="00F10EE6">
        <w:rPr>
          <w:rFonts w:ascii="Times New Roman" w:hAnsi="Times New Roman" w:cs="Times New Roman"/>
        </w:rPr>
        <w:t xml:space="preserve"> customers allow company to address their needs and adopt strategy for making it acceptable in the market. </w:t>
      </w:r>
    </w:p>
    <w:p w14:paraId="60083ADB" w14:textId="527513C9" w:rsidR="00965D23" w:rsidRDefault="00965D23" w:rsidP="00965D23">
      <w:pPr>
        <w:spacing w:line="480" w:lineRule="auto"/>
        <w:jc w:val="both"/>
        <w:rPr>
          <w:rFonts w:ascii="Times New Roman" w:hAnsi="Times New Roman" w:cs="Times New Roman"/>
        </w:rPr>
      </w:pPr>
      <w:r>
        <w:rPr>
          <w:rFonts w:ascii="Times New Roman" w:hAnsi="Times New Roman" w:cs="Times New Roman"/>
        </w:rPr>
        <w:t>Quantitative research</w:t>
      </w:r>
    </w:p>
    <w:p w14:paraId="7E18B9E6" w14:textId="752F761C" w:rsidR="00965D23" w:rsidRPr="00965D23" w:rsidRDefault="00965D23" w:rsidP="007A7CA1">
      <w:pPr>
        <w:spacing w:line="480" w:lineRule="auto"/>
        <w:ind w:firstLine="720"/>
        <w:jc w:val="both"/>
        <w:rPr>
          <w:rFonts w:ascii="Times New Roman" w:hAnsi="Times New Roman" w:cs="Times New Roman"/>
        </w:rPr>
      </w:pPr>
      <w:r>
        <w:rPr>
          <w:rFonts w:ascii="Times New Roman" w:hAnsi="Times New Roman" w:cs="Times New Roman"/>
        </w:rPr>
        <w:t xml:space="preserve">The quantitative research will rely on primary survey conducted from the customers. Quantitative research is easy to compute because results obtained from data can be interpreted. </w:t>
      </w:r>
      <w:r w:rsidR="007D5B13">
        <w:rPr>
          <w:rFonts w:ascii="Times New Roman" w:hAnsi="Times New Roman" w:cs="Times New Roman"/>
        </w:rPr>
        <w:t xml:space="preserve">It is easy to quantify responses of participants in this approach </w:t>
      </w:r>
      <w:sdt>
        <w:sdtPr>
          <w:rPr>
            <w:rFonts w:ascii="Times New Roman" w:hAnsi="Times New Roman" w:cs="Times New Roman"/>
          </w:rPr>
          <w:id w:val="-864906812"/>
          <w:citation/>
        </w:sdtPr>
        <w:sdtContent>
          <w:r w:rsidR="007A7CA1">
            <w:rPr>
              <w:rFonts w:ascii="Times New Roman" w:hAnsi="Times New Roman" w:cs="Times New Roman"/>
            </w:rPr>
            <w:fldChar w:fldCharType="begin"/>
          </w:r>
          <w:r w:rsidR="007A7CA1">
            <w:rPr>
              <w:rFonts w:ascii="Times New Roman" w:hAnsi="Times New Roman" w:cs="Times New Roman"/>
            </w:rPr>
            <w:instrText xml:space="preserve"> CITATION Rog00 \l 1033 </w:instrText>
          </w:r>
          <w:r w:rsidR="007A7CA1">
            <w:rPr>
              <w:rFonts w:ascii="Times New Roman" w:hAnsi="Times New Roman" w:cs="Times New Roman"/>
            </w:rPr>
            <w:fldChar w:fldCharType="separate"/>
          </w:r>
          <w:r w:rsidR="007A7CA1" w:rsidRPr="007A7CA1">
            <w:rPr>
              <w:rFonts w:ascii="Times New Roman" w:hAnsi="Times New Roman" w:cs="Times New Roman"/>
              <w:noProof/>
            </w:rPr>
            <w:t>(Eston &amp; Rowlands, 2000)</w:t>
          </w:r>
          <w:r w:rsidR="007A7CA1">
            <w:rPr>
              <w:rFonts w:ascii="Times New Roman" w:hAnsi="Times New Roman" w:cs="Times New Roman"/>
            </w:rPr>
            <w:fldChar w:fldCharType="end"/>
          </w:r>
        </w:sdtContent>
      </w:sdt>
      <w:r w:rsidR="007A7CA1">
        <w:rPr>
          <w:rFonts w:ascii="Times New Roman" w:hAnsi="Times New Roman" w:cs="Times New Roman"/>
        </w:rPr>
        <w:t>.</w:t>
      </w:r>
    </w:p>
    <w:p w14:paraId="2F43F2CE" w14:textId="77777777" w:rsidR="00816BFF" w:rsidRDefault="00816BFF" w:rsidP="00816BFF">
      <w:pPr>
        <w:spacing w:line="480" w:lineRule="auto"/>
        <w:jc w:val="both"/>
        <w:rPr>
          <w:rFonts w:ascii="Times New Roman" w:hAnsi="Times New Roman" w:cs="Times New Roman"/>
        </w:rPr>
      </w:pPr>
      <w:r w:rsidRPr="007347FB">
        <w:rPr>
          <w:rFonts w:ascii="Times New Roman" w:hAnsi="Times New Roman" w:cs="Times New Roman"/>
        </w:rPr>
        <w:t>Data collection</w:t>
      </w:r>
    </w:p>
    <w:p w14:paraId="045F4342" w14:textId="17E2A1FA" w:rsidR="007347FB" w:rsidRDefault="007347FB" w:rsidP="007347FB">
      <w:pPr>
        <w:spacing w:line="480" w:lineRule="auto"/>
        <w:ind w:firstLine="720"/>
        <w:jc w:val="both"/>
        <w:rPr>
          <w:rFonts w:ascii="Times New Roman" w:hAnsi="Times New Roman" w:cs="Times New Roman"/>
        </w:rPr>
      </w:pPr>
      <w:r>
        <w:rPr>
          <w:rFonts w:ascii="Times New Roman" w:hAnsi="Times New Roman" w:cs="Times New Roman"/>
        </w:rPr>
        <w:t xml:space="preserve">Market research will be conducted for determining why the sales of the firm have declined. This will involve targeting market segments and identifying the people living in those markets </w:t>
      </w:r>
      <w:sdt>
        <w:sdtPr>
          <w:rPr>
            <w:rFonts w:ascii="Times New Roman" w:hAnsi="Times New Roman" w:cs="Times New Roman"/>
          </w:rPr>
          <w:id w:val="-217599324"/>
          <w:citation/>
        </w:sdtPr>
        <w:sdtContent>
          <w:r>
            <w:rPr>
              <w:rFonts w:ascii="Times New Roman" w:hAnsi="Times New Roman" w:cs="Times New Roman"/>
            </w:rPr>
            <w:fldChar w:fldCharType="begin"/>
          </w:r>
          <w:r>
            <w:rPr>
              <w:rFonts w:ascii="Times New Roman" w:hAnsi="Times New Roman" w:cs="Times New Roman"/>
            </w:rPr>
            <w:instrText xml:space="preserve"> CITATION Dav111 \l 1033 </w:instrText>
          </w:r>
          <w:r>
            <w:rPr>
              <w:rFonts w:ascii="Times New Roman" w:hAnsi="Times New Roman" w:cs="Times New Roman"/>
            </w:rPr>
            <w:fldChar w:fldCharType="separate"/>
          </w:r>
          <w:r w:rsidRPr="007347FB">
            <w:rPr>
              <w:rFonts w:ascii="Times New Roman" w:hAnsi="Times New Roman" w:cs="Times New Roman"/>
              <w:noProof/>
            </w:rPr>
            <w:t>(Lyus, Rogers, &amp; Simms, 2011)</w:t>
          </w:r>
          <w:r>
            <w:rPr>
              <w:rFonts w:ascii="Times New Roman" w:hAnsi="Times New Roman" w:cs="Times New Roman"/>
            </w:rPr>
            <w:fldChar w:fldCharType="end"/>
          </w:r>
        </w:sdtContent>
      </w:sdt>
      <w:r>
        <w:rPr>
          <w:rFonts w:ascii="Times New Roman" w:hAnsi="Times New Roman" w:cs="Times New Roman"/>
        </w:rPr>
        <w:t xml:space="preserve">. The data will be collected on consumer preferences and their attitudes towards the products. It also involves the identification of people's demand towards that product and impacts of prices and competitors. Data will also be collected on the strengths and weaknesses of the competitors. The threats are equally important for determining the scope of survival for new entrant.  </w:t>
      </w:r>
    </w:p>
    <w:p w14:paraId="604AC960" w14:textId="2266186B" w:rsidR="007D5B13" w:rsidRPr="007347FB" w:rsidRDefault="00E12CF7" w:rsidP="004104FB">
      <w:pPr>
        <w:spacing w:line="480" w:lineRule="auto"/>
        <w:ind w:firstLine="720"/>
        <w:jc w:val="both"/>
        <w:rPr>
          <w:rFonts w:ascii="Times New Roman" w:hAnsi="Times New Roman" w:cs="Times New Roman"/>
        </w:rPr>
      </w:pPr>
      <w:r>
        <w:rPr>
          <w:rFonts w:ascii="Times New Roman" w:hAnsi="Times New Roman" w:cs="Times New Roman"/>
        </w:rPr>
        <w:t xml:space="preserve">The employees connected for conducting this research will include market researcher and salesmen. The outside consultants that can be hired for such research include external market researchers who are experienced and skilled </w:t>
      </w:r>
      <w:sdt>
        <w:sdtPr>
          <w:rPr>
            <w:rFonts w:ascii="Times New Roman" w:hAnsi="Times New Roman" w:cs="Times New Roman"/>
          </w:rPr>
          <w:id w:val="-985000923"/>
          <w:citation/>
        </w:sdtPr>
        <w:sdtContent>
          <w:r>
            <w:rPr>
              <w:rFonts w:ascii="Times New Roman" w:hAnsi="Times New Roman" w:cs="Times New Roman"/>
            </w:rPr>
            <w:fldChar w:fldCharType="begin"/>
          </w:r>
          <w:r>
            <w:rPr>
              <w:rFonts w:ascii="Times New Roman" w:hAnsi="Times New Roman" w:cs="Times New Roman"/>
            </w:rPr>
            <w:instrText xml:space="preserve"> CITATION Dav111 \l 1033 </w:instrText>
          </w:r>
          <w:r>
            <w:rPr>
              <w:rFonts w:ascii="Times New Roman" w:hAnsi="Times New Roman" w:cs="Times New Roman"/>
            </w:rPr>
            <w:fldChar w:fldCharType="separate"/>
          </w:r>
          <w:r w:rsidRPr="00E12CF7">
            <w:rPr>
              <w:rFonts w:ascii="Times New Roman" w:hAnsi="Times New Roman" w:cs="Times New Roman"/>
              <w:noProof/>
            </w:rPr>
            <w:t xml:space="preserve">(Lyus, Rogers, &amp; </w:t>
          </w:r>
          <w:r w:rsidRPr="00E12CF7">
            <w:rPr>
              <w:rFonts w:ascii="Times New Roman" w:hAnsi="Times New Roman" w:cs="Times New Roman"/>
              <w:noProof/>
            </w:rPr>
            <w:lastRenderedPageBreak/>
            <w:t>Simms, 2011)</w:t>
          </w:r>
          <w:r>
            <w:rPr>
              <w:rFonts w:ascii="Times New Roman" w:hAnsi="Times New Roman" w:cs="Times New Roman"/>
            </w:rPr>
            <w:fldChar w:fldCharType="end"/>
          </w:r>
        </w:sdtContent>
      </w:sdt>
      <w:r>
        <w:rPr>
          <w:rFonts w:ascii="Times New Roman" w:hAnsi="Times New Roman" w:cs="Times New Roman"/>
        </w:rPr>
        <w:t xml:space="preserve">. Sales and business analysts can also be hired for assessing the reasons for the </w:t>
      </w:r>
      <w:r w:rsidR="004104FB">
        <w:rPr>
          <w:rFonts w:ascii="Times New Roman" w:hAnsi="Times New Roman" w:cs="Times New Roman"/>
        </w:rPr>
        <w:t>decline of the company's sales.</w:t>
      </w:r>
    </w:p>
    <w:p w14:paraId="27969183" w14:textId="1E533FC7" w:rsidR="00816BFF" w:rsidRDefault="00816BFF" w:rsidP="00816BFF">
      <w:pPr>
        <w:spacing w:line="480" w:lineRule="auto"/>
        <w:jc w:val="both"/>
        <w:rPr>
          <w:rFonts w:ascii="Times New Roman" w:hAnsi="Times New Roman" w:cs="Times New Roman"/>
        </w:rPr>
      </w:pPr>
      <w:r w:rsidRPr="007347FB">
        <w:rPr>
          <w:rFonts w:ascii="Times New Roman" w:hAnsi="Times New Roman" w:cs="Times New Roman"/>
        </w:rPr>
        <w:t>Data analysis</w:t>
      </w:r>
    </w:p>
    <w:p w14:paraId="41DED2E4" w14:textId="377E2B39" w:rsidR="004E0742" w:rsidRPr="007347FB" w:rsidRDefault="007D5B13" w:rsidP="007D5B13">
      <w:pPr>
        <w:spacing w:line="480" w:lineRule="auto"/>
        <w:ind w:firstLine="720"/>
        <w:jc w:val="both"/>
        <w:rPr>
          <w:rFonts w:ascii="Times New Roman" w:hAnsi="Times New Roman" w:cs="Times New Roman"/>
        </w:rPr>
      </w:pPr>
      <w:r>
        <w:rPr>
          <w:rFonts w:ascii="Times New Roman" w:hAnsi="Times New Roman" w:cs="Times New Roman"/>
        </w:rPr>
        <w:t xml:space="preserve">It involves a process of evaluating data obtained from surveys through statistical tools and software. SPSS will be used for the analysis of data that will allow creation of descriptive statistics. Correlations will be used for determining the relationship of the product with consumers preferences. Test analytics and data visualization will be used for clear representation of data. </w:t>
      </w:r>
    </w:p>
    <w:p w14:paraId="2BE2C25F" w14:textId="65204611" w:rsidR="00816BFF" w:rsidRDefault="00816BFF" w:rsidP="00816BFF">
      <w:pPr>
        <w:spacing w:line="480" w:lineRule="auto"/>
        <w:jc w:val="both"/>
        <w:rPr>
          <w:rFonts w:ascii="Times New Roman" w:hAnsi="Times New Roman" w:cs="Times New Roman"/>
        </w:rPr>
      </w:pPr>
      <w:r w:rsidRPr="007347FB">
        <w:rPr>
          <w:rFonts w:ascii="Times New Roman" w:hAnsi="Times New Roman" w:cs="Times New Roman"/>
        </w:rPr>
        <w:t>Presentation of results</w:t>
      </w:r>
    </w:p>
    <w:p w14:paraId="2D8B5958" w14:textId="1569002F" w:rsidR="007A7CA1" w:rsidRDefault="004E0742" w:rsidP="004E0742">
      <w:pPr>
        <w:spacing w:line="480" w:lineRule="auto"/>
        <w:ind w:firstLine="720"/>
        <w:jc w:val="both"/>
        <w:rPr>
          <w:rFonts w:ascii="Times New Roman" w:hAnsi="Times New Roman" w:cs="Times New Roman"/>
        </w:rPr>
      </w:pPr>
      <w:r>
        <w:rPr>
          <w:rFonts w:ascii="Times New Roman" w:hAnsi="Times New Roman" w:cs="Times New Roman"/>
        </w:rPr>
        <w:t xml:space="preserve">The report will provide complete details on the results obtained from the surveys. </w:t>
      </w:r>
      <w:r w:rsidR="000B5E07">
        <w:rPr>
          <w:rFonts w:ascii="Times New Roman" w:hAnsi="Times New Roman" w:cs="Times New Roman"/>
        </w:rPr>
        <w:t>Graphical representation will also be used for providing clear analysis of the results. Different figures are important for adding more clarity for the readers</w:t>
      </w:r>
      <w:r w:rsidR="00121CBD">
        <w:rPr>
          <w:rFonts w:ascii="Times New Roman" w:hAnsi="Times New Roman" w:cs="Times New Roman"/>
        </w:rPr>
        <w:t xml:space="preserve"> </w:t>
      </w:r>
      <w:sdt>
        <w:sdtPr>
          <w:rPr>
            <w:rFonts w:ascii="Times New Roman" w:hAnsi="Times New Roman" w:cs="Times New Roman"/>
          </w:rPr>
          <w:id w:val="681718113"/>
          <w:citation/>
        </w:sdtPr>
        <w:sdtContent>
          <w:r w:rsidR="00121CBD">
            <w:rPr>
              <w:rFonts w:ascii="Times New Roman" w:hAnsi="Times New Roman" w:cs="Times New Roman"/>
            </w:rPr>
            <w:fldChar w:fldCharType="begin"/>
          </w:r>
          <w:r w:rsidR="00121CBD">
            <w:rPr>
              <w:rFonts w:ascii="Times New Roman" w:hAnsi="Times New Roman" w:cs="Times New Roman"/>
            </w:rPr>
            <w:instrText xml:space="preserve"> CITATION Dav111 \l 1033 </w:instrText>
          </w:r>
          <w:r w:rsidR="00121CBD">
            <w:rPr>
              <w:rFonts w:ascii="Times New Roman" w:hAnsi="Times New Roman" w:cs="Times New Roman"/>
            </w:rPr>
            <w:fldChar w:fldCharType="separate"/>
          </w:r>
          <w:r w:rsidR="00121CBD" w:rsidRPr="00121CBD">
            <w:rPr>
              <w:rFonts w:ascii="Times New Roman" w:hAnsi="Times New Roman" w:cs="Times New Roman"/>
              <w:noProof/>
            </w:rPr>
            <w:t>(Lyus, Rogers, &amp; Simms, 2011)</w:t>
          </w:r>
          <w:r w:rsidR="00121CBD">
            <w:rPr>
              <w:rFonts w:ascii="Times New Roman" w:hAnsi="Times New Roman" w:cs="Times New Roman"/>
            </w:rPr>
            <w:fldChar w:fldCharType="end"/>
          </w:r>
        </w:sdtContent>
      </w:sdt>
      <w:r w:rsidR="000B5E07">
        <w:rPr>
          <w:rFonts w:ascii="Times New Roman" w:hAnsi="Times New Roman" w:cs="Times New Roman"/>
        </w:rPr>
        <w:t xml:space="preserve">. The findings will confirm if they approve or reject the hypothesis. Synopsis of key findings will be written for giving brief information about the survey results. </w:t>
      </w:r>
    </w:p>
    <w:p w14:paraId="48C55B86" w14:textId="77777777" w:rsidR="007A7CA1" w:rsidRDefault="007A7CA1">
      <w:pPr>
        <w:rPr>
          <w:rFonts w:ascii="Times New Roman" w:hAnsi="Times New Roman" w:cs="Times New Roman"/>
        </w:rPr>
      </w:pPr>
      <w:r>
        <w:rPr>
          <w:rFonts w:ascii="Times New Roman" w:hAnsi="Times New Roman" w:cs="Times New Roman"/>
        </w:rPr>
        <w:br w:type="page"/>
      </w:r>
    </w:p>
    <w:p w14:paraId="112E46F9" w14:textId="2D39752A" w:rsidR="004E0742" w:rsidRDefault="007A7CA1" w:rsidP="007A7CA1">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1050989D" w14:textId="77777777" w:rsidR="007A7CA1" w:rsidRPr="006448A0" w:rsidRDefault="007A7CA1" w:rsidP="007A7CA1">
      <w:pPr>
        <w:spacing w:line="480" w:lineRule="auto"/>
        <w:ind w:left="864" w:hanging="720"/>
        <w:rPr>
          <w:rFonts w:cs="Times New Roman"/>
          <w:color w:val="000000" w:themeColor="text1"/>
        </w:rPr>
      </w:pPr>
      <w:r w:rsidRPr="006448A0">
        <w:rPr>
          <w:rFonts w:cs="Times New Roman"/>
          <w:color w:val="000000" w:themeColor="text1"/>
        </w:rPr>
        <w:t xml:space="preserve">Englander, M. (2012). The interview: Data collection in descriptive phenomenological human scientific research. </w:t>
      </w:r>
      <w:r w:rsidRPr="006448A0">
        <w:rPr>
          <w:rFonts w:cs="Times New Roman"/>
          <w:i/>
          <w:iCs/>
          <w:color w:val="000000" w:themeColor="text1"/>
        </w:rPr>
        <w:t>Journal of Phenomenological Psychology</w:t>
      </w:r>
      <w:r w:rsidRPr="006448A0">
        <w:rPr>
          <w:rFonts w:cs="Times New Roman"/>
          <w:color w:val="000000" w:themeColor="text1"/>
        </w:rPr>
        <w:t xml:space="preserve">, </w:t>
      </w:r>
      <w:r w:rsidRPr="006448A0">
        <w:rPr>
          <w:rFonts w:cs="Times New Roman"/>
          <w:i/>
          <w:iCs/>
          <w:color w:val="000000" w:themeColor="text1"/>
        </w:rPr>
        <w:t>43</w:t>
      </w:r>
      <w:r w:rsidRPr="006448A0">
        <w:rPr>
          <w:rFonts w:cs="Times New Roman"/>
          <w:color w:val="000000" w:themeColor="text1"/>
        </w:rPr>
        <w:t>(1), 13–35.</w:t>
      </w:r>
    </w:p>
    <w:p w14:paraId="7EFB7607" w14:textId="77777777" w:rsidR="007A7CA1" w:rsidRPr="00DB66D6" w:rsidRDefault="007A7CA1" w:rsidP="007A7CA1">
      <w:pPr>
        <w:pStyle w:val="Bibliography"/>
        <w:spacing w:line="480" w:lineRule="auto"/>
        <w:ind w:left="864" w:hanging="720"/>
        <w:rPr>
          <w:noProof/>
        </w:rPr>
      </w:pPr>
      <w:r w:rsidRPr="006448A0">
        <w:rPr>
          <w:noProof/>
        </w:rPr>
        <w:t xml:space="preserve">Eston, R. G., &amp; Rowlands, A. V. (2000). Stages in the development of a research project: putting the idea together. </w:t>
      </w:r>
      <w:r w:rsidRPr="006448A0">
        <w:rPr>
          <w:i/>
          <w:iCs/>
          <w:noProof/>
        </w:rPr>
        <w:t>BMJ Journals, 34</w:t>
      </w:r>
      <w:r w:rsidRPr="006448A0">
        <w:rPr>
          <w:noProof/>
        </w:rPr>
        <w:t>, 59-64.</w:t>
      </w:r>
    </w:p>
    <w:p w14:paraId="66BCA8EC" w14:textId="77777777" w:rsidR="00386ED6" w:rsidRDefault="008A765C" w:rsidP="00386ED6">
      <w:pPr>
        <w:spacing w:line="480" w:lineRule="auto"/>
        <w:ind w:left="864" w:hanging="720"/>
        <w:rPr>
          <w:rFonts w:cs="Times New Roman"/>
          <w:color w:val="000000" w:themeColor="text1"/>
        </w:rPr>
      </w:pPr>
      <w:r w:rsidRPr="006448A0">
        <w:rPr>
          <w:rFonts w:cs="Times New Roman"/>
          <w:color w:val="000000" w:themeColor="text1"/>
        </w:rPr>
        <w:t xml:space="preserve">Griffee, D. T. (2005). Research Tips: Interview Data Collection. </w:t>
      </w:r>
      <w:r w:rsidRPr="006448A0">
        <w:rPr>
          <w:rFonts w:cs="Times New Roman"/>
          <w:i/>
          <w:iCs/>
          <w:color w:val="000000" w:themeColor="text1"/>
        </w:rPr>
        <w:t>Journal of Developmental Education</w:t>
      </w:r>
      <w:r w:rsidRPr="006448A0">
        <w:rPr>
          <w:rFonts w:cs="Times New Roman"/>
          <w:color w:val="000000" w:themeColor="text1"/>
        </w:rPr>
        <w:t xml:space="preserve">, </w:t>
      </w:r>
      <w:r w:rsidRPr="006448A0">
        <w:rPr>
          <w:rFonts w:cs="Times New Roman"/>
          <w:i/>
          <w:iCs/>
          <w:color w:val="000000" w:themeColor="text1"/>
        </w:rPr>
        <w:t>28</w:t>
      </w:r>
      <w:r w:rsidRPr="006448A0">
        <w:rPr>
          <w:rFonts w:cs="Times New Roman"/>
          <w:color w:val="000000" w:themeColor="text1"/>
        </w:rPr>
        <w:t>(3), 36–37.</w:t>
      </w:r>
    </w:p>
    <w:p w14:paraId="69B9630E" w14:textId="296EBD42" w:rsidR="00386ED6" w:rsidRPr="00386ED6" w:rsidRDefault="00386ED6" w:rsidP="00386ED6">
      <w:pPr>
        <w:spacing w:line="480" w:lineRule="auto"/>
        <w:ind w:left="864" w:hanging="720"/>
        <w:rPr>
          <w:rFonts w:cs="Times New Roman"/>
          <w:color w:val="000000" w:themeColor="text1"/>
        </w:rPr>
      </w:pPr>
      <w:r>
        <w:rPr>
          <w:noProof/>
        </w:rPr>
        <w:t xml:space="preserve">Lyus, D., Rogers, B., &amp; Simms, C. (2011). The role of sales and marketing integration in improving strategic </w:t>
      </w:r>
      <w:r>
        <w:rPr>
          <w:noProof/>
        </w:rPr>
        <w:t>responsiveness to market change</w:t>
      </w:r>
      <w:r>
        <w:rPr>
          <w:noProof/>
        </w:rPr>
        <w:t xml:space="preserve">. </w:t>
      </w:r>
      <w:r>
        <w:rPr>
          <w:i/>
          <w:iCs/>
          <w:noProof/>
        </w:rPr>
        <w:t>Journal of Database Marketing &amp; Customer Strategy Management , 18</w:t>
      </w:r>
      <w:r>
        <w:rPr>
          <w:noProof/>
        </w:rPr>
        <w:t xml:space="preserve"> (1), 39–49.</w:t>
      </w:r>
    </w:p>
    <w:p w14:paraId="76385247" w14:textId="77777777" w:rsidR="00386ED6" w:rsidRPr="006448A0" w:rsidRDefault="00386ED6" w:rsidP="008A765C">
      <w:pPr>
        <w:spacing w:line="480" w:lineRule="auto"/>
        <w:ind w:left="864" w:hanging="720"/>
        <w:rPr>
          <w:rFonts w:cs="Times New Roman"/>
          <w:color w:val="000000" w:themeColor="text1"/>
        </w:rPr>
      </w:pPr>
    </w:p>
    <w:p w14:paraId="7009F51D" w14:textId="77777777" w:rsidR="008A765C" w:rsidRPr="007347FB" w:rsidRDefault="008A765C" w:rsidP="004E0742">
      <w:pPr>
        <w:spacing w:line="480" w:lineRule="auto"/>
        <w:ind w:firstLine="720"/>
        <w:jc w:val="both"/>
        <w:rPr>
          <w:rFonts w:ascii="Times New Roman" w:hAnsi="Times New Roman" w:cs="Times New Roman"/>
        </w:rPr>
      </w:pPr>
    </w:p>
    <w:sectPr w:rsidR="008A765C" w:rsidRPr="007347F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48884" w14:textId="77777777" w:rsidR="007D5B13" w:rsidRDefault="007D5B13" w:rsidP="001D21A4">
      <w:r>
        <w:separator/>
      </w:r>
    </w:p>
  </w:endnote>
  <w:endnote w:type="continuationSeparator" w:id="0">
    <w:p w14:paraId="2DF3FDB5" w14:textId="77777777" w:rsidR="007D5B13" w:rsidRDefault="007D5B13" w:rsidP="001D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891E" w14:textId="77777777" w:rsidR="007D5B13" w:rsidRDefault="007D5B13" w:rsidP="001D21A4">
      <w:r>
        <w:separator/>
      </w:r>
    </w:p>
  </w:footnote>
  <w:footnote w:type="continuationSeparator" w:id="0">
    <w:p w14:paraId="017AA2FD" w14:textId="77777777" w:rsidR="007D5B13" w:rsidRDefault="007D5B13" w:rsidP="001D21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E9C8" w14:textId="77777777" w:rsidR="007D5B13" w:rsidRDefault="007D5B13" w:rsidP="00F85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17792" w14:textId="77777777" w:rsidR="007D5B13" w:rsidRDefault="007D5B13" w:rsidP="001D21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8C7B" w14:textId="77777777" w:rsidR="007D5B13" w:rsidRDefault="007D5B13" w:rsidP="00F85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EE6">
      <w:rPr>
        <w:rStyle w:val="PageNumber"/>
        <w:noProof/>
      </w:rPr>
      <w:t>1</w:t>
    </w:r>
    <w:r>
      <w:rPr>
        <w:rStyle w:val="PageNumber"/>
      </w:rPr>
      <w:fldChar w:fldCharType="end"/>
    </w:r>
  </w:p>
  <w:p w14:paraId="36A9196F" w14:textId="77777777" w:rsidR="007D5B13" w:rsidRDefault="007D5B13" w:rsidP="001D21A4">
    <w:pPr>
      <w:pStyle w:val="Header"/>
      <w:ind w:right="360"/>
    </w:pPr>
    <w:r>
      <w:t>Running head: WEEK 1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45E2F"/>
    <w:multiLevelType w:val="hybridMultilevel"/>
    <w:tmpl w:val="F2AC42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A4"/>
    <w:rsid w:val="000B5E07"/>
    <w:rsid w:val="00121CBD"/>
    <w:rsid w:val="001D21A4"/>
    <w:rsid w:val="00386ED6"/>
    <w:rsid w:val="004104FB"/>
    <w:rsid w:val="0048359C"/>
    <w:rsid w:val="004C4A3F"/>
    <w:rsid w:val="004D1F29"/>
    <w:rsid w:val="004E0742"/>
    <w:rsid w:val="004F3E88"/>
    <w:rsid w:val="005374B9"/>
    <w:rsid w:val="007347FB"/>
    <w:rsid w:val="007556FD"/>
    <w:rsid w:val="007A7CA1"/>
    <w:rsid w:val="007D5B13"/>
    <w:rsid w:val="00816BFF"/>
    <w:rsid w:val="008A765C"/>
    <w:rsid w:val="00912FAB"/>
    <w:rsid w:val="00957D24"/>
    <w:rsid w:val="00965D23"/>
    <w:rsid w:val="00E12CF7"/>
    <w:rsid w:val="00E25E89"/>
    <w:rsid w:val="00F10EE6"/>
    <w:rsid w:val="00F47C0C"/>
    <w:rsid w:val="00F85AA9"/>
    <w:rsid w:val="00FF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08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E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A4"/>
    <w:pPr>
      <w:tabs>
        <w:tab w:val="center" w:pos="4320"/>
        <w:tab w:val="right" w:pos="8640"/>
      </w:tabs>
    </w:pPr>
  </w:style>
  <w:style w:type="character" w:customStyle="1" w:styleId="HeaderChar">
    <w:name w:val="Header Char"/>
    <w:basedOn w:val="DefaultParagraphFont"/>
    <w:link w:val="Header"/>
    <w:uiPriority w:val="99"/>
    <w:rsid w:val="001D21A4"/>
  </w:style>
  <w:style w:type="character" w:styleId="PageNumber">
    <w:name w:val="page number"/>
    <w:basedOn w:val="DefaultParagraphFont"/>
    <w:uiPriority w:val="99"/>
    <w:semiHidden/>
    <w:unhideWhenUsed/>
    <w:rsid w:val="001D21A4"/>
  </w:style>
  <w:style w:type="paragraph" w:styleId="Footer">
    <w:name w:val="footer"/>
    <w:basedOn w:val="Normal"/>
    <w:link w:val="FooterChar"/>
    <w:uiPriority w:val="99"/>
    <w:unhideWhenUsed/>
    <w:rsid w:val="001D21A4"/>
    <w:pPr>
      <w:tabs>
        <w:tab w:val="center" w:pos="4320"/>
        <w:tab w:val="right" w:pos="8640"/>
      </w:tabs>
    </w:pPr>
  </w:style>
  <w:style w:type="character" w:customStyle="1" w:styleId="FooterChar">
    <w:name w:val="Footer Char"/>
    <w:basedOn w:val="DefaultParagraphFont"/>
    <w:link w:val="Footer"/>
    <w:uiPriority w:val="99"/>
    <w:rsid w:val="001D21A4"/>
  </w:style>
  <w:style w:type="paragraph" w:styleId="BalloonText">
    <w:name w:val="Balloon Text"/>
    <w:basedOn w:val="Normal"/>
    <w:link w:val="BalloonTextChar"/>
    <w:uiPriority w:val="99"/>
    <w:semiHidden/>
    <w:unhideWhenUsed/>
    <w:rsid w:val="00734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7FB"/>
    <w:rPr>
      <w:rFonts w:ascii="Lucida Grande" w:hAnsi="Lucida Grande" w:cs="Lucida Grande"/>
      <w:sz w:val="18"/>
      <w:szCs w:val="18"/>
    </w:rPr>
  </w:style>
  <w:style w:type="paragraph" w:styleId="ListParagraph">
    <w:name w:val="List Paragraph"/>
    <w:basedOn w:val="Normal"/>
    <w:uiPriority w:val="34"/>
    <w:qFormat/>
    <w:rsid w:val="00957D24"/>
    <w:pPr>
      <w:ind w:left="720"/>
      <w:contextualSpacing/>
    </w:pPr>
  </w:style>
  <w:style w:type="paragraph" w:styleId="Bibliography">
    <w:name w:val="Bibliography"/>
    <w:basedOn w:val="Normal"/>
    <w:next w:val="Normal"/>
    <w:uiPriority w:val="37"/>
    <w:unhideWhenUsed/>
    <w:rsid w:val="007A7CA1"/>
  </w:style>
  <w:style w:type="character" w:customStyle="1" w:styleId="Heading1Char">
    <w:name w:val="Heading 1 Char"/>
    <w:basedOn w:val="DefaultParagraphFont"/>
    <w:link w:val="Heading1"/>
    <w:uiPriority w:val="9"/>
    <w:rsid w:val="00386ED6"/>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E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A4"/>
    <w:pPr>
      <w:tabs>
        <w:tab w:val="center" w:pos="4320"/>
        <w:tab w:val="right" w:pos="8640"/>
      </w:tabs>
    </w:pPr>
  </w:style>
  <w:style w:type="character" w:customStyle="1" w:styleId="HeaderChar">
    <w:name w:val="Header Char"/>
    <w:basedOn w:val="DefaultParagraphFont"/>
    <w:link w:val="Header"/>
    <w:uiPriority w:val="99"/>
    <w:rsid w:val="001D21A4"/>
  </w:style>
  <w:style w:type="character" w:styleId="PageNumber">
    <w:name w:val="page number"/>
    <w:basedOn w:val="DefaultParagraphFont"/>
    <w:uiPriority w:val="99"/>
    <w:semiHidden/>
    <w:unhideWhenUsed/>
    <w:rsid w:val="001D21A4"/>
  </w:style>
  <w:style w:type="paragraph" w:styleId="Footer">
    <w:name w:val="footer"/>
    <w:basedOn w:val="Normal"/>
    <w:link w:val="FooterChar"/>
    <w:uiPriority w:val="99"/>
    <w:unhideWhenUsed/>
    <w:rsid w:val="001D21A4"/>
    <w:pPr>
      <w:tabs>
        <w:tab w:val="center" w:pos="4320"/>
        <w:tab w:val="right" w:pos="8640"/>
      </w:tabs>
    </w:pPr>
  </w:style>
  <w:style w:type="character" w:customStyle="1" w:styleId="FooterChar">
    <w:name w:val="Footer Char"/>
    <w:basedOn w:val="DefaultParagraphFont"/>
    <w:link w:val="Footer"/>
    <w:uiPriority w:val="99"/>
    <w:rsid w:val="001D21A4"/>
  </w:style>
  <w:style w:type="paragraph" w:styleId="BalloonText">
    <w:name w:val="Balloon Text"/>
    <w:basedOn w:val="Normal"/>
    <w:link w:val="BalloonTextChar"/>
    <w:uiPriority w:val="99"/>
    <w:semiHidden/>
    <w:unhideWhenUsed/>
    <w:rsid w:val="00734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7FB"/>
    <w:rPr>
      <w:rFonts w:ascii="Lucida Grande" w:hAnsi="Lucida Grande" w:cs="Lucida Grande"/>
      <w:sz w:val="18"/>
      <w:szCs w:val="18"/>
    </w:rPr>
  </w:style>
  <w:style w:type="paragraph" w:styleId="ListParagraph">
    <w:name w:val="List Paragraph"/>
    <w:basedOn w:val="Normal"/>
    <w:uiPriority w:val="34"/>
    <w:qFormat/>
    <w:rsid w:val="00957D24"/>
    <w:pPr>
      <w:ind w:left="720"/>
      <w:contextualSpacing/>
    </w:pPr>
  </w:style>
  <w:style w:type="paragraph" w:styleId="Bibliography">
    <w:name w:val="Bibliography"/>
    <w:basedOn w:val="Normal"/>
    <w:next w:val="Normal"/>
    <w:uiPriority w:val="37"/>
    <w:unhideWhenUsed/>
    <w:rsid w:val="007A7CA1"/>
  </w:style>
  <w:style w:type="character" w:customStyle="1" w:styleId="Heading1Char">
    <w:name w:val="Heading 1 Char"/>
    <w:basedOn w:val="DefaultParagraphFont"/>
    <w:link w:val="Heading1"/>
    <w:uiPriority w:val="9"/>
    <w:rsid w:val="00386ED6"/>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Dav111</b:Tag>
    <b:SourceType>JournalArticle</b:SourceType>
    <b:Guid>{FC0A43BD-2F2A-0D4C-B9D1-E97649CFBD44}</b:Guid>
    <b:Author>
      <b:Author>
        <b:NameList>
          <b:Person>
            <b:Last>Lyus</b:Last>
            <b:First>David</b:First>
          </b:Person>
          <b:Person>
            <b:Last>Rogers</b:Last>
            <b:First>Beth</b:First>
          </b:Person>
          <b:Person>
            <b:Last>Simms</b:Last>
            <b:First>Christopher</b:First>
          </b:Person>
        </b:NameList>
      </b:Author>
    </b:Author>
    <b:Title>The role of sales and marketing integration in improving strategic responsiveness to market change </b:Title>
    <b:JournalName>Journal of Database Marketing &amp; Customer Strategy Management  </b:JournalName>
    <b:Year>2011</b:Year>
    <b:Volume>18</b:Volume>
    <b:Issue>1</b:Issue>
    <b:Pages>39–49</b:Pages>
    <b:RefOrder>2</b:RefOrder>
  </b:Source>
  <b:Source>
    <b:Tag>Rog00</b:Tag>
    <b:SourceType>JournalArticle</b:SourceType>
    <b:Guid>{D6CEB9FB-9E6F-1C41-8CD9-5A914666811A}</b:Guid>
    <b:Author>
      <b:Author>
        <b:NameList>
          <b:Person>
            <b:Last>Eston</b:Last>
            <b:First>Roger</b:First>
            <b:Middle>G</b:Middle>
          </b:Person>
          <b:Person>
            <b:Last>Rowlands</b:Last>
            <b:First>Ann</b:First>
            <b:Middle>V</b:Middle>
          </b:Person>
        </b:NameList>
      </b:Author>
    </b:Author>
    <b:Title>Stages in the development of a research project: putting the idea together </b:Title>
    <b:JournalName>BMJ Journals</b:JournalName>
    <b:Year>2000</b:Year>
    <b:Volume>34</b:Volume>
    <b:Pages>59-64</b:Pages>
    <b:RefOrder>1</b:RefOrder>
  </b:Source>
</b:Sources>
</file>

<file path=customXml/itemProps1.xml><?xml version="1.0" encoding="utf-8"?>
<ds:datastoreItem xmlns:ds="http://schemas.openxmlformats.org/officeDocument/2006/customXml" ds:itemID="{E0931CD0-3934-0F49-829F-A17B2316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700</Words>
  <Characters>3995</Characters>
  <Application>Microsoft Macintosh Word</Application>
  <DocSecurity>0</DocSecurity>
  <Lines>33</Lines>
  <Paragraphs>9</Paragraphs>
  <ScaleCrop>false</ScaleCrop>
  <Company>art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2019-07-03T16:54:00Z</dcterms:created>
  <dcterms:modified xsi:type="dcterms:W3CDTF">2019-07-03T18:13:00Z</dcterms:modified>
</cp:coreProperties>
</file>