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4B7E6E" w:rsidRDefault="0008177B" w:rsidP="00550EFD">
      <w:pPr>
        <w:spacing w:after="0" w:line="480" w:lineRule="auto"/>
        <w:rPr>
          <w:rFonts w:ascii="Times New Roman" w:hAnsi="Times New Roman" w:cs="Times New Roman"/>
          <w:sz w:val="24"/>
          <w:szCs w:val="24"/>
        </w:rPr>
      </w:pPr>
    </w:p>
    <w:p w:rsidR="0008177B" w:rsidRPr="004B7E6E" w:rsidRDefault="0008177B" w:rsidP="00550EFD">
      <w:pPr>
        <w:spacing w:after="0" w:line="480" w:lineRule="auto"/>
        <w:rPr>
          <w:rFonts w:ascii="Times New Roman" w:hAnsi="Times New Roman" w:cs="Times New Roman"/>
          <w:sz w:val="24"/>
          <w:szCs w:val="24"/>
        </w:rPr>
      </w:pPr>
    </w:p>
    <w:p w:rsidR="0008177B" w:rsidRPr="004B7E6E" w:rsidRDefault="0008177B" w:rsidP="00550EFD">
      <w:pPr>
        <w:spacing w:after="0" w:line="480" w:lineRule="auto"/>
        <w:rPr>
          <w:rFonts w:ascii="Times New Roman" w:hAnsi="Times New Roman" w:cs="Times New Roman"/>
          <w:sz w:val="24"/>
          <w:szCs w:val="24"/>
        </w:rPr>
      </w:pPr>
    </w:p>
    <w:p w:rsidR="0008177B" w:rsidRPr="004B7E6E" w:rsidRDefault="0008177B" w:rsidP="00550EFD">
      <w:pPr>
        <w:spacing w:after="0" w:line="480" w:lineRule="auto"/>
        <w:rPr>
          <w:rFonts w:ascii="Times New Roman" w:hAnsi="Times New Roman" w:cs="Times New Roman"/>
          <w:sz w:val="24"/>
          <w:szCs w:val="24"/>
        </w:rPr>
      </w:pPr>
    </w:p>
    <w:p w:rsidR="0008177B" w:rsidRPr="004B7E6E" w:rsidRDefault="0008177B" w:rsidP="00550EFD">
      <w:pPr>
        <w:spacing w:after="0" w:line="480" w:lineRule="auto"/>
        <w:rPr>
          <w:rFonts w:ascii="Times New Roman" w:hAnsi="Times New Roman" w:cs="Times New Roman"/>
          <w:sz w:val="24"/>
          <w:szCs w:val="24"/>
        </w:rPr>
      </w:pPr>
    </w:p>
    <w:p w:rsidR="0008177B" w:rsidRPr="004B7E6E" w:rsidRDefault="0008177B" w:rsidP="00550EFD">
      <w:pPr>
        <w:spacing w:after="0" w:line="480" w:lineRule="auto"/>
        <w:rPr>
          <w:rFonts w:ascii="Times New Roman" w:hAnsi="Times New Roman" w:cs="Times New Roman"/>
          <w:sz w:val="24"/>
          <w:szCs w:val="24"/>
        </w:rPr>
      </w:pPr>
    </w:p>
    <w:p w:rsidR="0008177B" w:rsidRPr="004B7E6E" w:rsidRDefault="00C50EBE" w:rsidP="00550EFD">
      <w:pPr>
        <w:spacing w:after="0" w:line="480" w:lineRule="auto"/>
        <w:jc w:val="center"/>
        <w:rPr>
          <w:rFonts w:ascii="Times New Roman" w:hAnsi="Times New Roman" w:cs="Times New Roman"/>
          <w:sz w:val="24"/>
          <w:szCs w:val="24"/>
        </w:rPr>
      </w:pPr>
      <w:r w:rsidRPr="004B7E6E">
        <w:rPr>
          <w:rFonts w:ascii="Times New Roman" w:hAnsi="Times New Roman" w:cs="Times New Roman"/>
          <w:sz w:val="24"/>
          <w:szCs w:val="24"/>
        </w:rPr>
        <w:t>Analyze a current healthcare problem or issue</w:t>
      </w:r>
    </w:p>
    <w:p w:rsidR="0008177B" w:rsidRPr="004B7E6E" w:rsidRDefault="00C50EBE" w:rsidP="00550EFD">
      <w:pPr>
        <w:spacing w:after="0" w:line="480" w:lineRule="auto"/>
        <w:jc w:val="center"/>
        <w:rPr>
          <w:rFonts w:ascii="Times New Roman" w:hAnsi="Times New Roman" w:cs="Times New Roman"/>
          <w:sz w:val="24"/>
          <w:szCs w:val="24"/>
        </w:rPr>
      </w:pPr>
      <w:r w:rsidRPr="004B7E6E">
        <w:rPr>
          <w:rFonts w:ascii="Times New Roman" w:hAnsi="Times New Roman" w:cs="Times New Roman"/>
          <w:sz w:val="24"/>
          <w:szCs w:val="24"/>
        </w:rPr>
        <w:t xml:space="preserve">[Name of the </w:t>
      </w:r>
      <w:r w:rsidR="00A4374D" w:rsidRPr="004B7E6E">
        <w:rPr>
          <w:rFonts w:ascii="Times New Roman" w:hAnsi="Times New Roman" w:cs="Times New Roman"/>
          <w:sz w:val="24"/>
          <w:szCs w:val="24"/>
        </w:rPr>
        <w:t>Writer</w:t>
      </w:r>
      <w:r w:rsidRPr="004B7E6E">
        <w:rPr>
          <w:rFonts w:ascii="Times New Roman" w:hAnsi="Times New Roman" w:cs="Times New Roman"/>
          <w:sz w:val="24"/>
          <w:szCs w:val="24"/>
        </w:rPr>
        <w:t>]</w:t>
      </w:r>
    </w:p>
    <w:p w:rsidR="0008177B" w:rsidRPr="004B7E6E" w:rsidRDefault="00C50EBE" w:rsidP="00550EFD">
      <w:pPr>
        <w:spacing w:after="0" w:line="480" w:lineRule="auto"/>
        <w:jc w:val="center"/>
        <w:rPr>
          <w:rFonts w:ascii="Times New Roman" w:hAnsi="Times New Roman" w:cs="Times New Roman"/>
          <w:sz w:val="24"/>
          <w:szCs w:val="24"/>
        </w:rPr>
      </w:pPr>
      <w:r w:rsidRPr="004B7E6E">
        <w:rPr>
          <w:rFonts w:ascii="Times New Roman" w:hAnsi="Times New Roman" w:cs="Times New Roman"/>
          <w:sz w:val="24"/>
          <w:szCs w:val="24"/>
        </w:rPr>
        <w:t xml:space="preserve">[Name of the </w:t>
      </w:r>
      <w:r w:rsidR="00A4374D" w:rsidRPr="004B7E6E">
        <w:rPr>
          <w:rFonts w:ascii="Times New Roman" w:hAnsi="Times New Roman" w:cs="Times New Roman"/>
          <w:sz w:val="24"/>
          <w:szCs w:val="24"/>
        </w:rPr>
        <w:t>Institution</w:t>
      </w:r>
      <w:r w:rsidRPr="004B7E6E">
        <w:rPr>
          <w:rFonts w:ascii="Times New Roman" w:hAnsi="Times New Roman" w:cs="Times New Roman"/>
          <w:sz w:val="24"/>
          <w:szCs w:val="24"/>
        </w:rPr>
        <w:t>]</w:t>
      </w:r>
    </w:p>
    <w:p w:rsidR="00A106AF" w:rsidRPr="004B7E6E" w:rsidRDefault="00A106AF" w:rsidP="00550EFD">
      <w:pPr>
        <w:spacing w:after="0" w:line="480" w:lineRule="auto"/>
        <w:jc w:val="center"/>
        <w:rPr>
          <w:rFonts w:ascii="Times New Roman" w:hAnsi="Times New Roman" w:cs="Times New Roman"/>
          <w:sz w:val="24"/>
          <w:szCs w:val="24"/>
        </w:rPr>
      </w:pPr>
    </w:p>
    <w:p w:rsidR="00A106AF" w:rsidRPr="004B7E6E" w:rsidRDefault="00A106AF" w:rsidP="00550EFD">
      <w:pPr>
        <w:spacing w:after="0" w:line="480" w:lineRule="auto"/>
        <w:jc w:val="center"/>
        <w:rPr>
          <w:rFonts w:ascii="Times New Roman" w:hAnsi="Times New Roman" w:cs="Times New Roman"/>
          <w:sz w:val="24"/>
          <w:szCs w:val="24"/>
        </w:rPr>
        <w:sectPr w:rsidR="00A106AF" w:rsidRPr="004B7E6E" w:rsidSect="0091088C">
          <w:headerReference w:type="default" r:id="rId8"/>
          <w:headerReference w:type="first" r:id="rId9"/>
          <w:pgSz w:w="12240" w:h="15840"/>
          <w:pgMar w:top="1440" w:right="1440" w:bottom="1440" w:left="1440" w:header="720" w:footer="720" w:gutter="0"/>
          <w:cols w:space="720"/>
          <w:titlePg/>
          <w:docGrid w:linePitch="360"/>
        </w:sectPr>
      </w:pPr>
    </w:p>
    <w:p w:rsidR="004C60A3" w:rsidRPr="004B7E6E" w:rsidRDefault="00C50EBE" w:rsidP="004C60A3">
      <w:pPr>
        <w:spacing w:after="0" w:line="480" w:lineRule="auto"/>
        <w:jc w:val="center"/>
        <w:rPr>
          <w:rFonts w:ascii="Times New Roman" w:hAnsi="Times New Roman" w:cs="Times New Roman"/>
          <w:sz w:val="24"/>
          <w:szCs w:val="24"/>
        </w:rPr>
      </w:pPr>
      <w:r w:rsidRPr="004B7E6E">
        <w:rPr>
          <w:rFonts w:ascii="Times New Roman" w:hAnsi="Times New Roman" w:cs="Times New Roman"/>
          <w:sz w:val="24"/>
          <w:szCs w:val="24"/>
        </w:rPr>
        <w:lastRenderedPageBreak/>
        <w:t>Analyze a current healthcare problem or issue</w:t>
      </w:r>
    </w:p>
    <w:p w:rsidR="00123A27" w:rsidRPr="004B7E6E" w:rsidRDefault="00C50EBE" w:rsidP="00000770">
      <w:pPr>
        <w:spacing w:after="0" w:line="480" w:lineRule="auto"/>
        <w:rPr>
          <w:rFonts w:ascii="Times New Roman" w:hAnsi="Times New Roman" w:cs="Times New Roman"/>
          <w:color w:val="222222"/>
          <w:sz w:val="24"/>
          <w:szCs w:val="24"/>
          <w:shd w:val="clear" w:color="auto" w:fill="FFFFFF"/>
        </w:rPr>
      </w:pPr>
      <w:r w:rsidRPr="004B7E6E">
        <w:rPr>
          <w:rFonts w:ascii="Times New Roman" w:hAnsi="Times New Roman" w:cs="Times New Roman"/>
          <w:color w:val="222222"/>
          <w:sz w:val="24"/>
          <w:szCs w:val="24"/>
          <w:shd w:val="clear" w:color="auto" w:fill="FFFFFF"/>
        </w:rPr>
        <w:t xml:space="preserve"> </w:t>
      </w:r>
      <w:r w:rsidR="004C60A3" w:rsidRPr="004B7E6E">
        <w:rPr>
          <w:rFonts w:ascii="Times New Roman" w:hAnsi="Times New Roman" w:cs="Times New Roman"/>
          <w:color w:val="222222"/>
          <w:sz w:val="24"/>
          <w:szCs w:val="24"/>
          <w:shd w:val="clear" w:color="auto" w:fill="FFFFFF"/>
        </w:rPr>
        <w:tab/>
        <w:t xml:space="preserve">Limited Access to Healthcare as discussed in the previous assessment is a significant </w:t>
      </w:r>
      <w:r w:rsidR="00924AC4" w:rsidRPr="004B7E6E">
        <w:rPr>
          <w:rFonts w:ascii="Times New Roman" w:hAnsi="Times New Roman" w:cs="Times New Roman"/>
          <w:color w:val="222222"/>
          <w:sz w:val="24"/>
          <w:szCs w:val="24"/>
          <w:shd w:val="clear" w:color="auto" w:fill="FFFFFF"/>
        </w:rPr>
        <w:t>gap</w:t>
      </w:r>
      <w:r w:rsidR="004C60A3" w:rsidRPr="004B7E6E">
        <w:rPr>
          <w:rFonts w:ascii="Times New Roman" w:hAnsi="Times New Roman" w:cs="Times New Roman"/>
          <w:color w:val="222222"/>
          <w:sz w:val="24"/>
          <w:szCs w:val="24"/>
          <w:shd w:val="clear" w:color="auto" w:fill="FFFFFF"/>
        </w:rPr>
        <w:t xml:space="preserve"> </w:t>
      </w:r>
      <w:r w:rsidR="00924AC4" w:rsidRPr="004B7E6E">
        <w:rPr>
          <w:rFonts w:ascii="Times New Roman" w:hAnsi="Times New Roman" w:cs="Times New Roman"/>
          <w:color w:val="222222"/>
          <w:sz w:val="24"/>
          <w:szCs w:val="24"/>
          <w:shd w:val="clear" w:color="auto" w:fill="FFFFFF"/>
        </w:rPr>
        <w:t>in adequate</w:t>
      </w:r>
      <w:r w:rsidR="004C60A3" w:rsidRPr="004B7E6E">
        <w:rPr>
          <w:rFonts w:ascii="Times New Roman" w:hAnsi="Times New Roman" w:cs="Times New Roman"/>
          <w:color w:val="222222"/>
          <w:sz w:val="24"/>
          <w:szCs w:val="24"/>
          <w:shd w:val="clear" w:color="auto" w:fill="FFFFFF"/>
        </w:rPr>
        <w:t xml:space="preserve"> healthcare. </w:t>
      </w:r>
      <w:r w:rsidR="001D76AC" w:rsidRPr="004B7E6E">
        <w:rPr>
          <w:rFonts w:ascii="Times New Roman" w:hAnsi="Times New Roman" w:cs="Times New Roman"/>
          <w:color w:val="222222"/>
          <w:sz w:val="24"/>
          <w:szCs w:val="24"/>
          <w:shd w:val="clear" w:color="auto" w:fill="FFFFFF"/>
        </w:rPr>
        <w:t>This assessment will reflect an extended account on the barriers in access to healthcare and impacts it can have on patients.</w:t>
      </w:r>
      <w:r w:rsidR="00971EFE" w:rsidRPr="004B7E6E">
        <w:rPr>
          <w:rFonts w:ascii="Times New Roman" w:hAnsi="Times New Roman" w:cs="Times New Roman"/>
          <w:color w:val="222222"/>
          <w:sz w:val="24"/>
          <w:szCs w:val="24"/>
          <w:shd w:val="clear" w:color="auto" w:fill="FFFFFF"/>
        </w:rPr>
        <w:t xml:space="preserve"> </w:t>
      </w:r>
      <w:r w:rsidR="00C1068C" w:rsidRPr="004B7E6E">
        <w:rPr>
          <w:rFonts w:ascii="Times New Roman" w:hAnsi="Times New Roman" w:cs="Times New Roman"/>
          <w:color w:val="222222"/>
          <w:sz w:val="24"/>
          <w:szCs w:val="24"/>
          <w:shd w:val="clear" w:color="auto" w:fill="FFFFFF"/>
        </w:rPr>
        <w:t>Access to healthcare facilities is a serious dilemma that should be addressed by healthcare organizations.</w:t>
      </w:r>
      <w:r w:rsidR="00B9644E" w:rsidRPr="004B7E6E">
        <w:rPr>
          <w:rFonts w:ascii="Times New Roman" w:hAnsi="Times New Roman" w:cs="Times New Roman"/>
          <w:color w:val="222222"/>
          <w:sz w:val="24"/>
          <w:szCs w:val="24"/>
          <w:shd w:val="clear" w:color="auto" w:fill="FFFFFF"/>
        </w:rPr>
        <w:t xml:space="preserve"> Limited Access to Healthcare has different aspects such as,</w:t>
      </w:r>
      <w:r w:rsidR="001D76AC" w:rsidRPr="004B7E6E">
        <w:rPr>
          <w:rFonts w:ascii="Times New Roman" w:hAnsi="Times New Roman" w:cs="Times New Roman"/>
          <w:color w:val="222222"/>
          <w:sz w:val="24"/>
          <w:szCs w:val="24"/>
          <w:shd w:val="clear" w:color="auto" w:fill="FFFFFF"/>
        </w:rPr>
        <w:t xml:space="preserve"> </w:t>
      </w:r>
      <w:r w:rsidR="00B9644E" w:rsidRPr="004B7E6E">
        <w:rPr>
          <w:rFonts w:ascii="Times New Roman" w:hAnsi="Times New Roman" w:cs="Times New Roman"/>
          <w:color w:val="222222"/>
          <w:sz w:val="24"/>
          <w:szCs w:val="24"/>
          <w:shd w:val="clear" w:color="auto" w:fill="FFFFFF"/>
        </w:rPr>
        <w:t xml:space="preserve">"geographical distances and rural areas," "inadequate channels," and "inappropriate channel of healthcare." </w:t>
      </w:r>
      <w:r w:rsidR="00C7537F" w:rsidRPr="004B7E6E">
        <w:rPr>
          <w:rFonts w:ascii="Times New Roman" w:hAnsi="Times New Roman" w:cs="Times New Roman"/>
          <w:color w:val="222222"/>
          <w:sz w:val="24"/>
          <w:szCs w:val="24"/>
          <w:shd w:val="clear" w:color="auto" w:fill="FFFFFF"/>
        </w:rPr>
        <w:t>Limited Access to Healthcare is a prevalent issue despite technological interventions and innovations.</w:t>
      </w:r>
      <w:r w:rsidR="00492918" w:rsidRPr="004B7E6E">
        <w:rPr>
          <w:rFonts w:ascii="Times New Roman" w:hAnsi="Times New Roman" w:cs="Times New Roman"/>
          <w:color w:val="222222"/>
          <w:sz w:val="24"/>
          <w:szCs w:val="24"/>
          <w:shd w:val="clear" w:color="auto" w:fill="FFFFFF"/>
        </w:rPr>
        <w:t xml:space="preserve"> Adequate access to healthcare is one of the necessities of every individual.</w:t>
      </w:r>
      <w:r w:rsidR="00C9080B" w:rsidRPr="004B7E6E">
        <w:rPr>
          <w:rFonts w:ascii="Times New Roman" w:hAnsi="Times New Roman" w:cs="Times New Roman"/>
          <w:color w:val="222222"/>
          <w:sz w:val="24"/>
          <w:szCs w:val="24"/>
          <w:shd w:val="clear" w:color="auto" w:fill="FFFFFF"/>
        </w:rPr>
        <w:t xml:space="preserve"> </w:t>
      </w:r>
    </w:p>
    <w:p w:rsidR="00C9080B" w:rsidRPr="004B7E6E" w:rsidRDefault="00C50EBE" w:rsidP="00C9080B">
      <w:pPr>
        <w:spacing w:after="0" w:line="480" w:lineRule="auto"/>
        <w:jc w:val="center"/>
        <w:rPr>
          <w:rFonts w:ascii="Times New Roman" w:hAnsi="Times New Roman" w:cs="Times New Roman"/>
          <w:b/>
          <w:color w:val="222222"/>
          <w:sz w:val="24"/>
          <w:szCs w:val="24"/>
          <w:shd w:val="clear" w:color="auto" w:fill="FFFFFF"/>
        </w:rPr>
      </w:pPr>
      <w:r w:rsidRPr="004B7E6E">
        <w:rPr>
          <w:rFonts w:ascii="Times New Roman" w:hAnsi="Times New Roman" w:cs="Times New Roman"/>
          <w:b/>
          <w:color w:val="222222"/>
          <w:sz w:val="24"/>
          <w:szCs w:val="24"/>
          <w:shd w:val="clear" w:color="auto" w:fill="FFFFFF"/>
        </w:rPr>
        <w:t>Elements of problem and Healthcare issue</w:t>
      </w:r>
    </w:p>
    <w:p w:rsidR="00A61762" w:rsidRPr="004B7E6E" w:rsidRDefault="00C50EBE" w:rsidP="00314ACF">
      <w:pPr>
        <w:spacing w:after="0" w:line="480" w:lineRule="auto"/>
        <w:rPr>
          <w:rFonts w:ascii="Times New Roman" w:hAnsi="Times New Roman" w:cs="Times New Roman"/>
          <w:color w:val="222222"/>
          <w:sz w:val="24"/>
          <w:szCs w:val="24"/>
          <w:shd w:val="clear" w:color="auto" w:fill="FFFFFF"/>
        </w:rPr>
      </w:pPr>
      <w:r w:rsidRPr="004B7E6E">
        <w:rPr>
          <w:rFonts w:ascii="Times New Roman" w:hAnsi="Times New Roman" w:cs="Times New Roman"/>
          <w:color w:val="222222"/>
          <w:sz w:val="24"/>
          <w:szCs w:val="24"/>
          <w:shd w:val="clear" w:color="auto" w:fill="FFFFFF"/>
        </w:rPr>
        <w:t xml:space="preserve"> </w:t>
      </w:r>
      <w:r w:rsidR="00924AC4" w:rsidRPr="004B7E6E">
        <w:rPr>
          <w:rFonts w:ascii="Times New Roman" w:hAnsi="Times New Roman" w:cs="Times New Roman"/>
          <w:color w:val="222222"/>
          <w:sz w:val="24"/>
          <w:szCs w:val="24"/>
          <w:shd w:val="clear" w:color="auto" w:fill="FFFFFF"/>
        </w:rPr>
        <w:tab/>
      </w:r>
      <w:r w:rsidRPr="004B7E6E">
        <w:rPr>
          <w:rFonts w:ascii="Times New Roman" w:hAnsi="Times New Roman" w:cs="Times New Roman"/>
          <w:color w:val="222222"/>
          <w:sz w:val="24"/>
          <w:szCs w:val="24"/>
          <w:shd w:val="clear" w:color="auto" w:fill="FFFFFF"/>
        </w:rPr>
        <w:t xml:space="preserve">There are different elements of "Limited Access to Healthcare." There is an increased rate of consequences and reduced rate of healthcare because of limited access to healthcare. Most of the patients die because of </w:t>
      </w:r>
      <w:r w:rsidR="00924AC4" w:rsidRPr="004B7E6E">
        <w:rPr>
          <w:rFonts w:ascii="Times New Roman" w:hAnsi="Times New Roman" w:cs="Times New Roman"/>
          <w:color w:val="222222"/>
          <w:sz w:val="24"/>
          <w:szCs w:val="24"/>
          <w:shd w:val="clear" w:color="auto" w:fill="FFFFFF"/>
        </w:rPr>
        <w:t>limited</w:t>
      </w:r>
      <w:r w:rsidRPr="004B7E6E">
        <w:rPr>
          <w:rFonts w:ascii="Times New Roman" w:hAnsi="Times New Roman" w:cs="Times New Roman"/>
          <w:color w:val="222222"/>
          <w:sz w:val="24"/>
          <w:szCs w:val="24"/>
          <w:shd w:val="clear" w:color="auto" w:fill="FFFFFF"/>
        </w:rPr>
        <w:t xml:space="preserve"> access and inappropriate channels of healthcare.</w:t>
      </w:r>
      <w:r w:rsidR="00B2003D" w:rsidRPr="004B7E6E">
        <w:rPr>
          <w:rFonts w:ascii="Times New Roman" w:hAnsi="Times New Roman" w:cs="Times New Roman"/>
          <w:color w:val="222222"/>
          <w:sz w:val="24"/>
          <w:szCs w:val="24"/>
          <w:shd w:val="clear" w:color="auto" w:fill="FFFFFF"/>
        </w:rPr>
        <w:t xml:space="preserve"> Certain major elements of healthcare problem are as follows</w:t>
      </w:r>
    </w:p>
    <w:p w:rsidR="00A740D1" w:rsidRPr="004B7E6E" w:rsidRDefault="00C50EBE" w:rsidP="00314ACF">
      <w:pPr>
        <w:spacing w:after="0" w:line="480" w:lineRule="auto"/>
        <w:rPr>
          <w:rFonts w:ascii="Times New Roman" w:hAnsi="Times New Roman" w:cs="Times New Roman"/>
          <w:color w:val="222222"/>
          <w:sz w:val="24"/>
          <w:szCs w:val="24"/>
          <w:shd w:val="clear" w:color="auto" w:fill="FFFFFF"/>
        </w:rPr>
      </w:pPr>
      <w:r w:rsidRPr="004B7E6E">
        <w:rPr>
          <w:rFonts w:ascii="Times New Roman" w:hAnsi="Times New Roman" w:cs="Times New Roman"/>
          <w:color w:val="222222"/>
          <w:sz w:val="24"/>
          <w:szCs w:val="24"/>
          <w:shd w:val="clear" w:color="auto" w:fill="FFFFFF"/>
        </w:rPr>
        <w:tab/>
        <w:t>Geographical Distances play a major role in determining the lack of access to healthcare.</w:t>
      </w:r>
      <w:r w:rsidR="00C728F8" w:rsidRPr="004B7E6E">
        <w:rPr>
          <w:rFonts w:ascii="Times New Roman" w:hAnsi="Times New Roman" w:cs="Times New Roman"/>
          <w:color w:val="222222"/>
          <w:sz w:val="24"/>
          <w:szCs w:val="24"/>
          <w:shd w:val="clear" w:color="auto" w:fill="FFFFFF"/>
        </w:rPr>
        <w:t xml:space="preserve"> A large number of patients are at risk of demise just because of inability to reach any healthcare organization in time. There are several different aspects of geographical distances such as lack of transportation and unavailability of healthcare organization that can facilitate patient</w:t>
      </w:r>
      <w:r w:rsidR="00924AC4" w:rsidRPr="004B7E6E">
        <w:rPr>
          <w:rFonts w:ascii="Times New Roman" w:hAnsi="Times New Roman" w:cs="Times New Roman"/>
          <w:color w:val="222222"/>
          <w:sz w:val="24"/>
          <w:szCs w:val="24"/>
          <w:shd w:val="clear" w:color="auto" w:fill="FFFFFF"/>
        </w:rPr>
        <w:t>s</w:t>
      </w:r>
      <w:r w:rsidR="00C728F8" w:rsidRPr="004B7E6E">
        <w:rPr>
          <w:rFonts w:ascii="Times New Roman" w:hAnsi="Times New Roman" w:cs="Times New Roman"/>
          <w:color w:val="222222"/>
          <w:sz w:val="24"/>
          <w:szCs w:val="24"/>
          <w:shd w:val="clear" w:color="auto" w:fill="FFFFFF"/>
        </w:rPr>
        <w:t>.</w:t>
      </w:r>
      <w:r w:rsidR="00AA5EDF" w:rsidRPr="004B7E6E">
        <w:rPr>
          <w:rFonts w:ascii="Times New Roman" w:hAnsi="Times New Roman" w:cs="Times New Roman"/>
          <w:color w:val="222222"/>
          <w:sz w:val="24"/>
          <w:szCs w:val="24"/>
          <w:shd w:val="clear" w:color="auto" w:fill="FFFFFF"/>
        </w:rPr>
        <w:t xml:space="preserve"> </w:t>
      </w:r>
    </w:p>
    <w:p w:rsidR="00A740D1" w:rsidRPr="004B7E6E" w:rsidRDefault="00C50EBE" w:rsidP="00924AC4">
      <w:pPr>
        <w:spacing w:after="0" w:line="480" w:lineRule="auto"/>
        <w:ind w:firstLine="720"/>
        <w:rPr>
          <w:rFonts w:ascii="Times New Roman" w:eastAsia="Times New Roman" w:hAnsi="Times New Roman" w:cs="Times New Roman"/>
          <w:color w:val="000000"/>
          <w:sz w:val="24"/>
          <w:szCs w:val="24"/>
        </w:rPr>
      </w:pPr>
      <w:r w:rsidRPr="004B7E6E">
        <w:rPr>
          <w:rFonts w:ascii="Times New Roman" w:hAnsi="Times New Roman" w:cs="Times New Roman"/>
          <w:color w:val="222222"/>
          <w:sz w:val="24"/>
          <w:szCs w:val="24"/>
          <w:shd w:val="clear" w:color="auto" w:fill="FFFFFF"/>
        </w:rPr>
        <w:t xml:space="preserve"> </w:t>
      </w:r>
      <w:r w:rsidR="00924AC4" w:rsidRPr="004B7E6E">
        <w:rPr>
          <w:rFonts w:ascii="Times New Roman" w:hAnsi="Times New Roman" w:cs="Times New Roman"/>
          <w:color w:val="222222"/>
          <w:sz w:val="24"/>
          <w:szCs w:val="24"/>
          <w:shd w:val="clear" w:color="auto" w:fill="FFFFFF"/>
        </w:rPr>
        <w:t>I</w:t>
      </w:r>
      <w:r w:rsidRPr="004B7E6E">
        <w:rPr>
          <w:rFonts w:ascii="Times New Roman" w:hAnsi="Times New Roman" w:cs="Times New Roman"/>
          <w:color w:val="222222"/>
          <w:sz w:val="24"/>
          <w:szCs w:val="24"/>
          <w:shd w:val="clear" w:color="auto" w:fill="FFFFFF"/>
        </w:rPr>
        <w:t xml:space="preserve">nadequate channel of healthcare is also a major element of limited access to healthcare. Villagers and illiterate people use inadequate channels to address health needs such as, “herbal </w:t>
      </w:r>
      <w:r w:rsidR="004B7E6E" w:rsidRPr="004B7E6E">
        <w:rPr>
          <w:rFonts w:ascii="Times New Roman" w:hAnsi="Times New Roman" w:cs="Times New Roman"/>
          <w:color w:val="222222"/>
          <w:sz w:val="24"/>
          <w:szCs w:val="24"/>
          <w:shd w:val="clear" w:color="auto" w:fill="FFFFFF"/>
        </w:rPr>
        <w:t>centers</w:t>
      </w:r>
      <w:r w:rsidRPr="004B7E6E">
        <w:rPr>
          <w:rFonts w:ascii="Times New Roman" w:hAnsi="Times New Roman" w:cs="Times New Roman"/>
          <w:color w:val="222222"/>
          <w:sz w:val="24"/>
          <w:szCs w:val="24"/>
          <w:shd w:val="clear" w:color="auto" w:fill="FFFFFF"/>
        </w:rPr>
        <w:t xml:space="preserve">," and </w:t>
      </w:r>
      <w:r w:rsidR="00924AC4" w:rsidRPr="004B7E6E">
        <w:rPr>
          <w:rFonts w:ascii="Times New Roman" w:hAnsi="Times New Roman" w:cs="Times New Roman"/>
          <w:color w:val="222222"/>
          <w:sz w:val="24"/>
          <w:szCs w:val="24"/>
          <w:shd w:val="clear" w:color="auto" w:fill="FFFFFF"/>
        </w:rPr>
        <w:t>“</w:t>
      </w:r>
      <w:r w:rsidRPr="004B7E6E">
        <w:rPr>
          <w:rFonts w:ascii="Times New Roman" w:hAnsi="Times New Roman" w:cs="Times New Roman"/>
          <w:color w:val="222222"/>
          <w:sz w:val="24"/>
          <w:szCs w:val="24"/>
          <w:shd w:val="clear" w:color="auto" w:fill="FFFFFF"/>
        </w:rPr>
        <w:t>self-medication</w:t>
      </w:r>
      <w:r w:rsidR="00924AC4" w:rsidRPr="004B7E6E">
        <w:rPr>
          <w:rFonts w:ascii="Times New Roman" w:hAnsi="Times New Roman" w:cs="Times New Roman"/>
          <w:color w:val="222222"/>
          <w:sz w:val="24"/>
          <w:szCs w:val="24"/>
          <w:shd w:val="clear" w:color="auto" w:fill="FFFFFF"/>
        </w:rPr>
        <w:t>”</w:t>
      </w:r>
      <w:r w:rsidRPr="004B7E6E">
        <w:rPr>
          <w:rFonts w:ascii="Times New Roman" w:hAnsi="Times New Roman" w:cs="Times New Roman"/>
          <w:color w:val="222222"/>
          <w:sz w:val="24"/>
          <w:szCs w:val="24"/>
          <w:shd w:val="clear" w:color="auto" w:fill="FFFFFF"/>
        </w:rPr>
        <w:t xml:space="preserve">. Inadequate channels also play a major in threatening the life of patients. </w:t>
      </w:r>
      <w:r w:rsidR="00666F90" w:rsidRPr="004B7E6E">
        <w:rPr>
          <w:rFonts w:ascii="Times New Roman" w:hAnsi="Times New Roman" w:cs="Times New Roman"/>
          <w:color w:val="222222"/>
          <w:sz w:val="24"/>
          <w:szCs w:val="24"/>
          <w:shd w:val="clear" w:color="auto" w:fill="FFFFFF"/>
        </w:rPr>
        <w:t xml:space="preserve">Inadequate channels are a significant </w:t>
      </w:r>
      <w:r w:rsidR="00456EE7" w:rsidRPr="004B7E6E">
        <w:rPr>
          <w:rFonts w:ascii="Times New Roman" w:hAnsi="Times New Roman" w:cs="Times New Roman"/>
          <w:color w:val="222222"/>
          <w:sz w:val="24"/>
          <w:szCs w:val="24"/>
          <w:shd w:val="clear" w:color="auto" w:fill="FFFFFF"/>
        </w:rPr>
        <w:t xml:space="preserve">tool that determines the deteriorating health </w:t>
      </w:r>
      <w:r w:rsidR="00456EE7" w:rsidRPr="004B7E6E">
        <w:rPr>
          <w:rFonts w:ascii="Times New Roman" w:hAnsi="Times New Roman" w:cs="Times New Roman"/>
          <w:color w:val="222222"/>
          <w:sz w:val="24"/>
          <w:szCs w:val="24"/>
          <w:shd w:val="clear" w:color="auto" w:fill="FFFFFF"/>
        </w:rPr>
        <w:lastRenderedPageBreak/>
        <w:t>standard of villagers and many other people who are unaware of better healthcare resources.</w:t>
      </w:r>
      <w:r w:rsidR="00501044" w:rsidRPr="004B7E6E">
        <w:rPr>
          <w:rFonts w:ascii="Times New Roman" w:eastAsia="Times New Roman" w:hAnsi="Times New Roman" w:cs="Times New Roman"/>
          <w:i/>
          <w:iCs/>
          <w:color w:val="000000"/>
          <w:sz w:val="24"/>
          <w:szCs w:val="24"/>
        </w:rPr>
        <w:t xml:space="preserve"> </w:t>
      </w:r>
      <w:proofErr w:type="gramStart"/>
      <w:r w:rsidR="00501044" w:rsidRPr="004B7E6E">
        <w:rPr>
          <w:rFonts w:ascii="Times New Roman" w:eastAsia="Times New Roman" w:hAnsi="Times New Roman" w:cs="Times New Roman"/>
          <w:i/>
          <w:iCs/>
          <w:color w:val="000000"/>
          <w:sz w:val="24"/>
          <w:szCs w:val="24"/>
        </w:rPr>
        <w:t>(Hhs.gov</w:t>
      </w:r>
      <w:r w:rsidR="00501044" w:rsidRPr="004B7E6E">
        <w:rPr>
          <w:rFonts w:ascii="Times New Roman" w:eastAsia="Times New Roman" w:hAnsi="Times New Roman" w:cs="Times New Roman"/>
          <w:color w:val="000000"/>
          <w:sz w:val="24"/>
          <w:szCs w:val="24"/>
        </w:rPr>
        <w:t>. 2019).</w:t>
      </w:r>
      <w:proofErr w:type="gramEnd"/>
      <w:r w:rsidR="00501044" w:rsidRPr="004B7E6E">
        <w:rPr>
          <w:rFonts w:ascii="Times New Roman" w:eastAsia="Times New Roman" w:hAnsi="Times New Roman" w:cs="Times New Roman"/>
          <w:color w:val="000000"/>
          <w:sz w:val="24"/>
          <w:szCs w:val="24"/>
        </w:rPr>
        <w:t> </w:t>
      </w:r>
    </w:p>
    <w:p w:rsidR="00075AD4" w:rsidRPr="004B7E6E" w:rsidRDefault="00C50EBE" w:rsidP="00314ACF">
      <w:pPr>
        <w:spacing w:after="0" w:line="480" w:lineRule="auto"/>
        <w:rPr>
          <w:rFonts w:ascii="Times New Roman" w:hAnsi="Times New Roman" w:cs="Times New Roman"/>
          <w:color w:val="222222"/>
          <w:sz w:val="24"/>
          <w:szCs w:val="24"/>
          <w:shd w:val="clear" w:color="auto" w:fill="FFFFFF"/>
        </w:rPr>
      </w:pPr>
      <w:r w:rsidRPr="004B7E6E">
        <w:rPr>
          <w:rFonts w:ascii="Times New Roman" w:hAnsi="Times New Roman" w:cs="Times New Roman"/>
          <w:color w:val="222222"/>
          <w:sz w:val="24"/>
          <w:szCs w:val="24"/>
          <w:shd w:val="clear" w:color="auto" w:fill="FFFFFF"/>
        </w:rPr>
        <w:t xml:space="preserve"> </w:t>
      </w:r>
      <w:r w:rsidR="00924AC4" w:rsidRPr="004B7E6E">
        <w:rPr>
          <w:rFonts w:ascii="Times New Roman" w:hAnsi="Times New Roman" w:cs="Times New Roman"/>
          <w:color w:val="222222"/>
          <w:sz w:val="24"/>
          <w:szCs w:val="24"/>
          <w:shd w:val="clear" w:color="auto" w:fill="FFFFFF"/>
        </w:rPr>
        <w:tab/>
      </w:r>
      <w:r w:rsidR="004B7E6E" w:rsidRPr="004B7E6E">
        <w:rPr>
          <w:rFonts w:ascii="Times New Roman" w:hAnsi="Times New Roman" w:cs="Times New Roman"/>
          <w:color w:val="222222"/>
          <w:sz w:val="24"/>
          <w:szCs w:val="24"/>
          <w:shd w:val="clear" w:color="auto" w:fill="FFFFFF"/>
        </w:rPr>
        <w:t>Improper healthcare facilities refer</w:t>
      </w:r>
      <w:r w:rsidRPr="004B7E6E">
        <w:rPr>
          <w:rFonts w:ascii="Times New Roman" w:hAnsi="Times New Roman" w:cs="Times New Roman"/>
          <w:color w:val="222222"/>
          <w:sz w:val="24"/>
          <w:szCs w:val="24"/>
          <w:shd w:val="clear" w:color="auto" w:fill="FFFFFF"/>
        </w:rPr>
        <w:t xml:space="preserve"> to the lack of accountability on healthcare centers making them home to destruction and deterioration.</w:t>
      </w:r>
      <w:r w:rsidR="00B2355D" w:rsidRPr="004B7E6E">
        <w:rPr>
          <w:rFonts w:ascii="Times New Roman" w:hAnsi="Times New Roman" w:cs="Times New Roman"/>
          <w:color w:val="222222"/>
          <w:sz w:val="24"/>
          <w:szCs w:val="24"/>
          <w:shd w:val="clear" w:color="auto" w:fill="FFFFFF"/>
        </w:rPr>
        <w:t xml:space="preserve"> It refers to the fact that there are several healthcare centers that are working without adhering to federal and state</w:t>
      </w:r>
      <w:r w:rsidR="00924AC4" w:rsidRPr="004B7E6E">
        <w:rPr>
          <w:rFonts w:ascii="Times New Roman" w:hAnsi="Times New Roman" w:cs="Times New Roman"/>
          <w:color w:val="222222"/>
          <w:sz w:val="24"/>
          <w:szCs w:val="24"/>
          <w:shd w:val="clear" w:color="auto" w:fill="FFFFFF"/>
        </w:rPr>
        <w:t xml:space="preserve"> health</w:t>
      </w:r>
      <w:r w:rsidR="00B2355D" w:rsidRPr="004B7E6E">
        <w:rPr>
          <w:rFonts w:ascii="Times New Roman" w:hAnsi="Times New Roman" w:cs="Times New Roman"/>
          <w:color w:val="222222"/>
          <w:sz w:val="24"/>
          <w:szCs w:val="24"/>
          <w:shd w:val="clear" w:color="auto" w:fill="FFFFFF"/>
        </w:rPr>
        <w:t xml:space="preserve"> laws. Many healthcare centers are offering unsafe healthcare practices.</w:t>
      </w:r>
      <w:r w:rsidR="00C4785D" w:rsidRPr="004B7E6E">
        <w:rPr>
          <w:rFonts w:ascii="Times New Roman" w:hAnsi="Times New Roman" w:cs="Times New Roman"/>
          <w:color w:val="222222"/>
          <w:sz w:val="24"/>
          <w:szCs w:val="24"/>
          <w:shd w:val="clear" w:color="auto" w:fill="FFFFFF"/>
        </w:rPr>
        <w:t xml:space="preserve"> </w:t>
      </w:r>
      <w:r w:rsidR="00A61762" w:rsidRPr="004B7E6E">
        <w:rPr>
          <w:rFonts w:ascii="Times New Roman" w:hAnsi="Times New Roman" w:cs="Times New Roman"/>
          <w:color w:val="222222"/>
          <w:sz w:val="24"/>
          <w:szCs w:val="24"/>
          <w:shd w:val="clear" w:color="auto" w:fill="FFFFFF"/>
        </w:rPr>
        <w:t xml:space="preserve">(Kilpatrick, </w:t>
      </w:r>
      <w:proofErr w:type="gramStart"/>
      <w:r w:rsidR="00A61762" w:rsidRPr="004B7E6E">
        <w:rPr>
          <w:rFonts w:ascii="Times New Roman" w:hAnsi="Times New Roman" w:cs="Times New Roman"/>
          <w:color w:val="222222"/>
          <w:sz w:val="24"/>
          <w:szCs w:val="24"/>
          <w:shd w:val="clear" w:color="auto" w:fill="FFFFFF"/>
        </w:rPr>
        <w:t>et</w:t>
      </w:r>
      <w:proofErr w:type="gramEnd"/>
      <w:r w:rsidR="00A61762" w:rsidRPr="004B7E6E">
        <w:rPr>
          <w:rFonts w:ascii="Times New Roman" w:hAnsi="Times New Roman" w:cs="Times New Roman"/>
          <w:color w:val="222222"/>
          <w:sz w:val="24"/>
          <w:szCs w:val="24"/>
          <w:shd w:val="clear" w:color="auto" w:fill="FFFFFF"/>
        </w:rPr>
        <w:t xml:space="preserve">, al. 2019). </w:t>
      </w:r>
      <w:r w:rsidR="006271FB" w:rsidRPr="004B7E6E">
        <w:rPr>
          <w:rFonts w:ascii="Times New Roman" w:hAnsi="Times New Roman" w:cs="Times New Roman"/>
          <w:color w:val="222222"/>
          <w:sz w:val="24"/>
          <w:szCs w:val="24"/>
          <w:shd w:val="clear" w:color="auto" w:fill="FFFFFF"/>
        </w:rPr>
        <w:t>There is a lack of check and balance on healthcare centers, taking into account environmental safety and catering to the needs of patients.</w:t>
      </w:r>
      <w:r w:rsidR="00B30F97" w:rsidRPr="004B7E6E">
        <w:rPr>
          <w:rFonts w:ascii="Times New Roman" w:hAnsi="Times New Roman" w:cs="Times New Roman"/>
          <w:color w:val="222222"/>
          <w:sz w:val="24"/>
          <w:szCs w:val="24"/>
          <w:shd w:val="clear" w:color="auto" w:fill="FFFFFF"/>
        </w:rPr>
        <w:t xml:space="preserve"> </w:t>
      </w:r>
    </w:p>
    <w:p w:rsidR="00075AD4" w:rsidRPr="004B7E6E" w:rsidRDefault="00C50EBE" w:rsidP="00075AD4">
      <w:pPr>
        <w:spacing w:after="0" w:line="480" w:lineRule="auto"/>
        <w:jc w:val="center"/>
        <w:rPr>
          <w:rFonts w:ascii="Times New Roman" w:hAnsi="Times New Roman" w:cs="Times New Roman"/>
          <w:b/>
          <w:color w:val="222222"/>
          <w:sz w:val="24"/>
          <w:szCs w:val="24"/>
          <w:shd w:val="clear" w:color="auto" w:fill="FFFFFF"/>
        </w:rPr>
      </w:pPr>
      <w:r w:rsidRPr="004B7E6E">
        <w:rPr>
          <w:rFonts w:ascii="Times New Roman" w:hAnsi="Times New Roman" w:cs="Times New Roman"/>
          <w:b/>
          <w:color w:val="222222"/>
          <w:sz w:val="24"/>
          <w:szCs w:val="24"/>
          <w:shd w:val="clear" w:color="auto" w:fill="FFFFFF"/>
        </w:rPr>
        <w:t>Analysis</w:t>
      </w:r>
    </w:p>
    <w:p w:rsidR="00075AD4" w:rsidRPr="004B7E6E" w:rsidRDefault="00C50EBE" w:rsidP="00075AD4">
      <w:pPr>
        <w:spacing w:after="0" w:line="480" w:lineRule="auto"/>
        <w:rPr>
          <w:rFonts w:ascii="Times New Roman" w:hAnsi="Times New Roman" w:cs="Times New Roman"/>
          <w:color w:val="222222"/>
          <w:sz w:val="24"/>
          <w:szCs w:val="24"/>
          <w:shd w:val="clear" w:color="auto" w:fill="FFFFFF"/>
        </w:rPr>
      </w:pPr>
      <w:r w:rsidRPr="004B7E6E">
        <w:rPr>
          <w:rFonts w:ascii="Times New Roman" w:hAnsi="Times New Roman" w:cs="Times New Roman"/>
          <w:color w:val="222222"/>
          <w:sz w:val="24"/>
          <w:szCs w:val="24"/>
          <w:shd w:val="clear" w:color="auto" w:fill="FFFFFF"/>
        </w:rPr>
        <w:tab/>
      </w:r>
      <w:r w:rsidR="00CF504D" w:rsidRPr="004B7E6E">
        <w:rPr>
          <w:rFonts w:ascii="Times New Roman" w:hAnsi="Times New Roman" w:cs="Times New Roman"/>
          <w:color w:val="222222"/>
          <w:sz w:val="24"/>
          <w:szCs w:val="24"/>
          <w:shd w:val="clear" w:color="auto" w:fill="FFFFFF"/>
        </w:rPr>
        <w:t xml:space="preserve">Being a medical transcriptionist, it is </w:t>
      </w:r>
      <w:r w:rsidR="00924AC4" w:rsidRPr="004B7E6E">
        <w:rPr>
          <w:rFonts w:ascii="Times New Roman" w:hAnsi="Times New Roman" w:cs="Times New Roman"/>
          <w:color w:val="222222"/>
          <w:sz w:val="24"/>
          <w:szCs w:val="24"/>
          <w:shd w:val="clear" w:color="auto" w:fill="FFFFFF"/>
        </w:rPr>
        <w:t>necessary</w:t>
      </w:r>
      <w:r w:rsidR="00CF504D" w:rsidRPr="004B7E6E">
        <w:rPr>
          <w:rFonts w:ascii="Times New Roman" w:hAnsi="Times New Roman" w:cs="Times New Roman"/>
          <w:color w:val="222222"/>
          <w:sz w:val="24"/>
          <w:szCs w:val="24"/>
          <w:shd w:val="clear" w:color="auto" w:fill="FFFFFF"/>
        </w:rPr>
        <w:t xml:space="preserve"> for me to be aware of </w:t>
      </w:r>
      <w:r w:rsidR="009F09A3" w:rsidRPr="004B7E6E">
        <w:rPr>
          <w:rFonts w:ascii="Times New Roman" w:hAnsi="Times New Roman" w:cs="Times New Roman"/>
          <w:color w:val="222222"/>
          <w:sz w:val="24"/>
          <w:szCs w:val="24"/>
          <w:shd w:val="clear" w:color="auto" w:fill="FFFFFF"/>
        </w:rPr>
        <w:t>the facts and figures that can play a major role in my future plans and my responsibility of being a part of healthcare center.</w:t>
      </w:r>
      <w:r w:rsidR="00E339EF" w:rsidRPr="004B7E6E">
        <w:rPr>
          <w:rFonts w:ascii="Times New Roman" w:hAnsi="Times New Roman" w:cs="Times New Roman"/>
          <w:color w:val="222222"/>
          <w:sz w:val="24"/>
          <w:szCs w:val="24"/>
          <w:shd w:val="clear" w:color="auto" w:fill="FFFFFF"/>
        </w:rPr>
        <w:t xml:space="preserve"> It is necessary for me to be aware of the population that is at risk of delayed and improper healthcare facilities due to improper channels and </w:t>
      </w:r>
      <w:r w:rsidR="00CC1B17" w:rsidRPr="004B7E6E">
        <w:rPr>
          <w:rFonts w:ascii="Times New Roman" w:hAnsi="Times New Roman" w:cs="Times New Roman"/>
          <w:color w:val="222222"/>
          <w:sz w:val="24"/>
          <w:szCs w:val="24"/>
          <w:shd w:val="clear" w:color="auto" w:fill="FFFFFF"/>
        </w:rPr>
        <w:t>lack of accountability on healthcare institutions</w:t>
      </w:r>
      <w:r w:rsidR="00924AC4" w:rsidRPr="004B7E6E">
        <w:rPr>
          <w:rFonts w:ascii="Times New Roman" w:hAnsi="Times New Roman" w:cs="Times New Roman"/>
          <w:color w:val="222222"/>
          <w:sz w:val="24"/>
          <w:szCs w:val="24"/>
          <w:shd w:val="clear" w:color="auto" w:fill="FFFFFF"/>
        </w:rPr>
        <w:t xml:space="preserve"> so that I can </w:t>
      </w:r>
      <w:r w:rsidR="004B7E6E" w:rsidRPr="004B7E6E">
        <w:rPr>
          <w:rFonts w:ascii="Times New Roman" w:hAnsi="Times New Roman" w:cs="Times New Roman"/>
          <w:color w:val="222222"/>
          <w:sz w:val="24"/>
          <w:szCs w:val="24"/>
          <w:shd w:val="clear" w:color="auto" w:fill="FFFFFF"/>
        </w:rPr>
        <w:t>utilize</w:t>
      </w:r>
      <w:r w:rsidR="00924AC4" w:rsidRPr="004B7E6E">
        <w:rPr>
          <w:rFonts w:ascii="Times New Roman" w:hAnsi="Times New Roman" w:cs="Times New Roman"/>
          <w:color w:val="222222"/>
          <w:sz w:val="24"/>
          <w:szCs w:val="24"/>
          <w:shd w:val="clear" w:color="auto" w:fill="FFFFFF"/>
        </w:rPr>
        <w:t xml:space="preserve"> my knowledge to help them</w:t>
      </w:r>
      <w:r w:rsidR="00CC1B17" w:rsidRPr="004B7E6E">
        <w:rPr>
          <w:rFonts w:ascii="Times New Roman" w:hAnsi="Times New Roman" w:cs="Times New Roman"/>
          <w:color w:val="222222"/>
          <w:sz w:val="24"/>
          <w:szCs w:val="24"/>
          <w:shd w:val="clear" w:color="auto" w:fill="FFFFFF"/>
        </w:rPr>
        <w:t>.</w:t>
      </w:r>
    </w:p>
    <w:p w:rsidR="001D7929" w:rsidRPr="004B7E6E" w:rsidRDefault="00C50EBE" w:rsidP="00075AD4">
      <w:pPr>
        <w:spacing w:after="0" w:line="480" w:lineRule="auto"/>
        <w:rPr>
          <w:rFonts w:ascii="Times New Roman" w:hAnsi="Times New Roman" w:cs="Times New Roman"/>
          <w:b/>
          <w:color w:val="222222"/>
          <w:sz w:val="24"/>
          <w:szCs w:val="24"/>
          <w:shd w:val="clear" w:color="auto" w:fill="FFFFFF"/>
        </w:rPr>
      </w:pPr>
      <w:r w:rsidRPr="004B7E6E">
        <w:rPr>
          <w:rFonts w:ascii="Times New Roman" w:hAnsi="Times New Roman" w:cs="Times New Roman"/>
          <w:b/>
          <w:color w:val="222222"/>
          <w:sz w:val="24"/>
          <w:szCs w:val="24"/>
          <w:shd w:val="clear" w:color="auto" w:fill="FFFFFF"/>
        </w:rPr>
        <w:t>The context of limited access to healthcare</w:t>
      </w:r>
    </w:p>
    <w:p w:rsidR="006832C4" w:rsidRPr="004B7E6E" w:rsidRDefault="00C50EBE" w:rsidP="00924AC4">
      <w:pPr>
        <w:spacing w:after="0" w:line="480" w:lineRule="auto"/>
        <w:ind w:firstLine="720"/>
        <w:rPr>
          <w:rFonts w:ascii="Times New Roman" w:eastAsia="Times New Roman" w:hAnsi="Times New Roman" w:cs="Times New Roman"/>
          <w:color w:val="000000"/>
          <w:sz w:val="24"/>
          <w:szCs w:val="24"/>
        </w:rPr>
      </w:pPr>
      <w:r w:rsidRPr="004B7E6E">
        <w:rPr>
          <w:rFonts w:ascii="Times New Roman" w:hAnsi="Times New Roman" w:cs="Times New Roman"/>
          <w:color w:val="222222"/>
          <w:sz w:val="24"/>
          <w:szCs w:val="24"/>
          <w:shd w:val="clear" w:color="auto" w:fill="FFFFFF"/>
        </w:rPr>
        <w:t xml:space="preserve">Despite technology and latest interventions, there </w:t>
      </w:r>
      <w:proofErr w:type="gramStart"/>
      <w:r w:rsidRPr="004B7E6E">
        <w:rPr>
          <w:rFonts w:ascii="Times New Roman" w:hAnsi="Times New Roman" w:cs="Times New Roman"/>
          <w:color w:val="222222"/>
          <w:sz w:val="24"/>
          <w:szCs w:val="24"/>
          <w:shd w:val="clear" w:color="auto" w:fill="FFFFFF"/>
        </w:rPr>
        <w:t>is</w:t>
      </w:r>
      <w:proofErr w:type="gramEnd"/>
      <w:r w:rsidRPr="004B7E6E">
        <w:rPr>
          <w:rFonts w:ascii="Times New Roman" w:hAnsi="Times New Roman" w:cs="Times New Roman"/>
          <w:color w:val="222222"/>
          <w:sz w:val="24"/>
          <w:szCs w:val="24"/>
          <w:shd w:val="clear" w:color="auto" w:fill="FFFFFF"/>
        </w:rPr>
        <w:t xml:space="preserve"> a major </w:t>
      </w:r>
      <w:r w:rsidR="00924AC4" w:rsidRPr="004B7E6E">
        <w:rPr>
          <w:rFonts w:ascii="Times New Roman" w:hAnsi="Times New Roman" w:cs="Times New Roman"/>
          <w:color w:val="222222"/>
          <w:sz w:val="24"/>
          <w:szCs w:val="24"/>
          <w:shd w:val="clear" w:color="auto" w:fill="FFFFFF"/>
        </w:rPr>
        <w:t xml:space="preserve">proportion </w:t>
      </w:r>
      <w:r w:rsidRPr="004B7E6E">
        <w:rPr>
          <w:rFonts w:ascii="Times New Roman" w:hAnsi="Times New Roman" w:cs="Times New Roman"/>
          <w:color w:val="222222"/>
          <w:sz w:val="24"/>
          <w:szCs w:val="24"/>
          <w:shd w:val="clear" w:color="auto" w:fill="FFFFFF"/>
        </w:rPr>
        <w:t xml:space="preserve">of </w:t>
      </w:r>
      <w:r w:rsidR="004B7E6E" w:rsidRPr="004B7E6E">
        <w:rPr>
          <w:rFonts w:ascii="Times New Roman" w:hAnsi="Times New Roman" w:cs="Times New Roman"/>
          <w:color w:val="222222"/>
          <w:sz w:val="24"/>
          <w:szCs w:val="24"/>
          <w:shd w:val="clear" w:color="auto" w:fill="FFFFFF"/>
        </w:rPr>
        <w:t>populations who is suffering from lack of healthcare facilities and are</w:t>
      </w:r>
      <w:r w:rsidRPr="004B7E6E">
        <w:rPr>
          <w:rFonts w:ascii="Times New Roman" w:hAnsi="Times New Roman" w:cs="Times New Roman"/>
          <w:color w:val="222222"/>
          <w:sz w:val="24"/>
          <w:szCs w:val="24"/>
          <w:shd w:val="clear" w:color="auto" w:fill="FFFFFF"/>
        </w:rPr>
        <w:t xml:space="preserve"> doomed to avail incompetent healthcare facilities.</w:t>
      </w:r>
      <w:r w:rsidR="00781111" w:rsidRPr="004B7E6E">
        <w:rPr>
          <w:rFonts w:ascii="Times New Roman" w:hAnsi="Times New Roman" w:cs="Times New Roman"/>
          <w:color w:val="222222"/>
          <w:sz w:val="24"/>
          <w:szCs w:val="24"/>
          <w:shd w:val="clear" w:color="auto" w:fill="FFFFFF"/>
        </w:rPr>
        <w:t xml:space="preserve"> </w:t>
      </w:r>
      <w:proofErr w:type="gramStart"/>
      <w:r w:rsidR="00A61762" w:rsidRPr="004B7E6E">
        <w:rPr>
          <w:rFonts w:ascii="Times New Roman" w:hAnsi="Times New Roman" w:cs="Times New Roman"/>
          <w:i/>
          <w:iCs/>
          <w:color w:val="000000"/>
          <w:sz w:val="24"/>
          <w:szCs w:val="24"/>
        </w:rPr>
        <w:t>(Cms.gov</w:t>
      </w:r>
      <w:r w:rsidR="00A61762" w:rsidRPr="004B7E6E">
        <w:rPr>
          <w:rFonts w:ascii="Times New Roman" w:hAnsi="Times New Roman" w:cs="Times New Roman"/>
          <w:color w:val="000000"/>
          <w:sz w:val="24"/>
          <w:szCs w:val="24"/>
        </w:rPr>
        <w:t>. 2019)</w:t>
      </w:r>
      <w:r w:rsidR="00A61762" w:rsidRPr="004B7E6E">
        <w:rPr>
          <w:rFonts w:ascii="Times New Roman" w:eastAsia="Times New Roman" w:hAnsi="Times New Roman" w:cs="Times New Roman"/>
          <w:color w:val="000000"/>
          <w:sz w:val="24"/>
          <w:szCs w:val="24"/>
        </w:rPr>
        <w:t>.</w:t>
      </w:r>
      <w:proofErr w:type="gramEnd"/>
      <w:r w:rsidR="00A61762" w:rsidRPr="004B7E6E">
        <w:rPr>
          <w:rFonts w:ascii="Times New Roman" w:eastAsia="Times New Roman" w:hAnsi="Times New Roman" w:cs="Times New Roman"/>
          <w:color w:val="000000"/>
          <w:sz w:val="24"/>
          <w:szCs w:val="24"/>
        </w:rPr>
        <w:t xml:space="preserve"> </w:t>
      </w:r>
      <w:r w:rsidR="004B7E6E" w:rsidRPr="004B7E6E">
        <w:rPr>
          <w:rFonts w:ascii="Times New Roman" w:hAnsi="Times New Roman" w:cs="Times New Roman"/>
          <w:color w:val="222222"/>
          <w:sz w:val="24"/>
          <w:szCs w:val="24"/>
          <w:shd w:val="clear" w:color="auto" w:fill="FFFFFF"/>
        </w:rPr>
        <w:t>A significant portion of population is facing serious health issues and is</w:t>
      </w:r>
      <w:r w:rsidR="00A61762" w:rsidRPr="004B7E6E">
        <w:rPr>
          <w:rFonts w:ascii="Times New Roman" w:hAnsi="Times New Roman" w:cs="Times New Roman"/>
          <w:color w:val="222222"/>
          <w:sz w:val="24"/>
          <w:szCs w:val="24"/>
          <w:shd w:val="clear" w:color="auto" w:fill="FFFFFF"/>
        </w:rPr>
        <w:t xml:space="preserve"> at risk </w:t>
      </w:r>
      <w:r w:rsidR="00781111" w:rsidRPr="004B7E6E">
        <w:rPr>
          <w:rFonts w:ascii="Times New Roman" w:hAnsi="Times New Roman" w:cs="Times New Roman"/>
          <w:color w:val="222222"/>
          <w:sz w:val="24"/>
          <w:szCs w:val="24"/>
          <w:shd w:val="clear" w:color="auto" w:fill="FFFFFF"/>
        </w:rPr>
        <w:t xml:space="preserve">because </w:t>
      </w:r>
      <w:r w:rsidR="00924AC4" w:rsidRPr="004B7E6E">
        <w:rPr>
          <w:rFonts w:ascii="Times New Roman" w:hAnsi="Times New Roman" w:cs="Times New Roman"/>
          <w:color w:val="222222"/>
          <w:sz w:val="24"/>
          <w:szCs w:val="24"/>
          <w:shd w:val="clear" w:color="auto" w:fill="FFFFFF"/>
        </w:rPr>
        <w:t xml:space="preserve">of large distances and lack of </w:t>
      </w:r>
      <w:r w:rsidR="00781111" w:rsidRPr="004B7E6E">
        <w:rPr>
          <w:rFonts w:ascii="Times New Roman" w:hAnsi="Times New Roman" w:cs="Times New Roman"/>
          <w:color w:val="222222"/>
          <w:sz w:val="24"/>
          <w:szCs w:val="24"/>
          <w:shd w:val="clear" w:color="auto" w:fill="FFFFFF"/>
        </w:rPr>
        <w:t>transportation.</w:t>
      </w:r>
      <w:r w:rsidR="006243A0" w:rsidRPr="004B7E6E">
        <w:rPr>
          <w:rFonts w:ascii="Times New Roman" w:hAnsi="Times New Roman" w:cs="Times New Roman"/>
          <w:color w:val="222222"/>
          <w:sz w:val="24"/>
          <w:szCs w:val="24"/>
          <w:shd w:val="clear" w:color="auto" w:fill="FFFFFF"/>
        </w:rPr>
        <w:t xml:space="preserve"> </w:t>
      </w:r>
    </w:p>
    <w:p w:rsidR="00E11DC3" w:rsidRPr="004B7E6E" w:rsidRDefault="00C50EBE" w:rsidP="00075AD4">
      <w:pPr>
        <w:spacing w:after="0" w:line="480" w:lineRule="auto"/>
        <w:rPr>
          <w:rFonts w:ascii="Times New Roman" w:hAnsi="Times New Roman" w:cs="Times New Roman"/>
          <w:b/>
          <w:color w:val="222222"/>
          <w:sz w:val="24"/>
          <w:szCs w:val="24"/>
          <w:shd w:val="clear" w:color="auto" w:fill="FFFFFF"/>
        </w:rPr>
      </w:pPr>
      <w:r w:rsidRPr="004B7E6E">
        <w:rPr>
          <w:rFonts w:ascii="Times New Roman" w:hAnsi="Times New Roman" w:cs="Times New Roman"/>
          <w:b/>
          <w:color w:val="222222"/>
          <w:sz w:val="24"/>
          <w:szCs w:val="24"/>
          <w:shd w:val="clear" w:color="auto" w:fill="FFFFFF"/>
        </w:rPr>
        <w:t xml:space="preserve">Population affected by limited access to healthcare </w:t>
      </w:r>
    </w:p>
    <w:p w:rsidR="00E11DC3" w:rsidRPr="004B7E6E" w:rsidRDefault="00C50EBE" w:rsidP="00075AD4">
      <w:pPr>
        <w:spacing w:after="0" w:line="480" w:lineRule="auto"/>
        <w:rPr>
          <w:rFonts w:ascii="Times New Roman" w:eastAsia="Times New Roman" w:hAnsi="Times New Roman" w:cs="Times New Roman"/>
          <w:color w:val="000000"/>
          <w:sz w:val="24"/>
          <w:szCs w:val="24"/>
        </w:rPr>
      </w:pPr>
      <w:r w:rsidRPr="004B7E6E">
        <w:rPr>
          <w:rFonts w:ascii="Times New Roman" w:hAnsi="Times New Roman" w:cs="Times New Roman"/>
          <w:color w:val="222222"/>
          <w:sz w:val="24"/>
          <w:szCs w:val="24"/>
          <w:shd w:val="clear" w:color="auto" w:fill="FFFFFF"/>
        </w:rPr>
        <w:t xml:space="preserve"> </w:t>
      </w:r>
      <w:r w:rsidR="00924AC4" w:rsidRPr="004B7E6E">
        <w:rPr>
          <w:rFonts w:ascii="Times New Roman" w:hAnsi="Times New Roman" w:cs="Times New Roman"/>
          <w:color w:val="222222"/>
          <w:sz w:val="24"/>
          <w:szCs w:val="24"/>
          <w:shd w:val="clear" w:color="auto" w:fill="FFFFFF"/>
        </w:rPr>
        <w:tab/>
      </w:r>
      <w:r w:rsidRPr="004B7E6E">
        <w:rPr>
          <w:rFonts w:ascii="Times New Roman" w:hAnsi="Times New Roman" w:cs="Times New Roman"/>
          <w:color w:val="222222"/>
          <w:sz w:val="24"/>
          <w:szCs w:val="24"/>
          <w:shd w:val="clear" w:color="auto" w:fill="FFFFFF"/>
        </w:rPr>
        <w:t>A major section of the rural population is affected by limited access to healthcare. People who belong to far-flung areas and with less knowledge towards adequate healthcare resources</w:t>
      </w:r>
      <w:r w:rsidR="00924AC4" w:rsidRPr="004B7E6E">
        <w:rPr>
          <w:rFonts w:ascii="Times New Roman" w:hAnsi="Times New Roman" w:cs="Times New Roman"/>
          <w:color w:val="222222"/>
          <w:sz w:val="24"/>
          <w:szCs w:val="24"/>
          <w:shd w:val="clear" w:color="auto" w:fill="FFFFFF"/>
        </w:rPr>
        <w:t xml:space="preserve"> are becoming</w:t>
      </w:r>
      <w:r w:rsidRPr="004B7E6E">
        <w:rPr>
          <w:rFonts w:ascii="Times New Roman" w:hAnsi="Times New Roman" w:cs="Times New Roman"/>
          <w:color w:val="222222"/>
          <w:sz w:val="24"/>
          <w:szCs w:val="24"/>
          <w:shd w:val="clear" w:color="auto" w:fill="FFFFFF"/>
        </w:rPr>
        <w:t xml:space="preserve"> a victim to limited access, ultimately leading to destruction.</w:t>
      </w:r>
      <w:r w:rsidR="006046E2" w:rsidRPr="004B7E6E">
        <w:rPr>
          <w:rFonts w:ascii="Times New Roman" w:hAnsi="Times New Roman" w:cs="Times New Roman"/>
          <w:color w:val="222222"/>
          <w:sz w:val="24"/>
          <w:szCs w:val="24"/>
          <w:shd w:val="clear" w:color="auto" w:fill="FFFFFF"/>
        </w:rPr>
        <w:t xml:space="preserve"> </w:t>
      </w:r>
      <w:proofErr w:type="gramStart"/>
      <w:r w:rsidR="00A61762" w:rsidRPr="004B7E6E">
        <w:rPr>
          <w:rFonts w:ascii="Times New Roman" w:eastAsia="Times New Roman" w:hAnsi="Times New Roman" w:cs="Times New Roman"/>
          <w:i/>
          <w:iCs/>
          <w:color w:val="000000"/>
          <w:sz w:val="24"/>
          <w:szCs w:val="24"/>
        </w:rPr>
        <w:t>(Hhs.gov</w:t>
      </w:r>
      <w:r w:rsidR="00A61762" w:rsidRPr="004B7E6E">
        <w:rPr>
          <w:rFonts w:ascii="Times New Roman" w:eastAsia="Times New Roman" w:hAnsi="Times New Roman" w:cs="Times New Roman"/>
          <w:color w:val="000000"/>
          <w:sz w:val="24"/>
          <w:szCs w:val="24"/>
        </w:rPr>
        <w:t>. 2019).</w:t>
      </w:r>
      <w:proofErr w:type="gramEnd"/>
      <w:r w:rsidR="00A61762" w:rsidRPr="004B7E6E">
        <w:rPr>
          <w:rFonts w:ascii="Times New Roman" w:eastAsia="Times New Roman" w:hAnsi="Times New Roman" w:cs="Times New Roman"/>
          <w:color w:val="000000"/>
          <w:sz w:val="24"/>
          <w:szCs w:val="24"/>
        </w:rPr>
        <w:t> </w:t>
      </w:r>
    </w:p>
    <w:p w:rsidR="006046E2" w:rsidRPr="004B7E6E" w:rsidRDefault="00C50EBE" w:rsidP="00A61762">
      <w:pPr>
        <w:spacing w:after="0" w:line="480" w:lineRule="auto"/>
        <w:jc w:val="center"/>
        <w:rPr>
          <w:rFonts w:ascii="Times New Roman" w:hAnsi="Times New Roman" w:cs="Times New Roman"/>
          <w:b/>
          <w:color w:val="222222"/>
          <w:sz w:val="24"/>
          <w:szCs w:val="24"/>
          <w:shd w:val="clear" w:color="auto" w:fill="FFFFFF"/>
        </w:rPr>
      </w:pPr>
      <w:r w:rsidRPr="004B7E6E">
        <w:rPr>
          <w:rFonts w:ascii="Times New Roman" w:hAnsi="Times New Roman" w:cs="Times New Roman"/>
          <w:b/>
          <w:color w:val="222222"/>
          <w:sz w:val="24"/>
          <w:szCs w:val="24"/>
          <w:shd w:val="clear" w:color="auto" w:fill="FFFFFF"/>
        </w:rPr>
        <w:lastRenderedPageBreak/>
        <w:t>Considering Options</w:t>
      </w:r>
    </w:p>
    <w:p w:rsidR="006046E2" w:rsidRPr="004B7E6E" w:rsidRDefault="00C50EBE" w:rsidP="00075AD4">
      <w:pPr>
        <w:spacing w:after="0" w:line="480" w:lineRule="auto"/>
        <w:rPr>
          <w:rFonts w:ascii="Times New Roman" w:eastAsia="Times New Roman" w:hAnsi="Times New Roman" w:cs="Times New Roman"/>
          <w:color w:val="000000"/>
          <w:sz w:val="24"/>
          <w:szCs w:val="24"/>
        </w:rPr>
      </w:pPr>
      <w:r w:rsidRPr="004B7E6E">
        <w:rPr>
          <w:rFonts w:ascii="Times New Roman" w:hAnsi="Times New Roman" w:cs="Times New Roman"/>
          <w:color w:val="222222"/>
          <w:sz w:val="24"/>
          <w:szCs w:val="24"/>
          <w:shd w:val="clear" w:color="auto" w:fill="FFFFFF"/>
        </w:rPr>
        <w:t xml:space="preserve"> </w:t>
      </w:r>
      <w:r w:rsidR="00924AC4" w:rsidRPr="004B7E6E">
        <w:rPr>
          <w:rFonts w:ascii="Times New Roman" w:hAnsi="Times New Roman" w:cs="Times New Roman"/>
          <w:color w:val="222222"/>
          <w:sz w:val="24"/>
          <w:szCs w:val="24"/>
          <w:shd w:val="clear" w:color="auto" w:fill="FFFFFF"/>
        </w:rPr>
        <w:tab/>
      </w:r>
      <w:r w:rsidRPr="004B7E6E">
        <w:rPr>
          <w:rFonts w:ascii="Times New Roman" w:hAnsi="Times New Roman" w:cs="Times New Roman"/>
          <w:color w:val="222222"/>
          <w:sz w:val="24"/>
          <w:szCs w:val="24"/>
          <w:shd w:val="clear" w:color="auto" w:fill="FFFFFF"/>
        </w:rPr>
        <w:t xml:space="preserve">Adequate access to healthcare can be achieved by ensuring the provision of better and adequate healthcare facilities to people. </w:t>
      </w:r>
      <w:proofErr w:type="gramStart"/>
      <w:r w:rsidRPr="004B7E6E">
        <w:rPr>
          <w:rFonts w:ascii="Times New Roman" w:hAnsi="Times New Roman" w:cs="Times New Roman"/>
          <w:color w:val="222222"/>
          <w:sz w:val="24"/>
          <w:szCs w:val="24"/>
          <w:shd w:val="clear" w:color="auto" w:fill="FFFFFF"/>
        </w:rPr>
        <w:t>Creating awareness regarding healthcare and teaching people about the consequ</w:t>
      </w:r>
      <w:r w:rsidR="00924AC4" w:rsidRPr="004B7E6E">
        <w:rPr>
          <w:rFonts w:ascii="Times New Roman" w:hAnsi="Times New Roman" w:cs="Times New Roman"/>
          <w:color w:val="222222"/>
          <w:sz w:val="24"/>
          <w:szCs w:val="24"/>
          <w:shd w:val="clear" w:color="auto" w:fill="FFFFFF"/>
        </w:rPr>
        <w:t>ences of inadequate healthcare practices</w:t>
      </w:r>
      <w:r w:rsidRPr="004B7E6E">
        <w:rPr>
          <w:rFonts w:ascii="Times New Roman" w:hAnsi="Times New Roman" w:cs="Times New Roman"/>
          <w:color w:val="222222"/>
          <w:sz w:val="24"/>
          <w:szCs w:val="24"/>
          <w:shd w:val="clear" w:color="auto" w:fill="FFFFFF"/>
        </w:rPr>
        <w:t>.</w:t>
      </w:r>
      <w:proofErr w:type="gramEnd"/>
      <w:r w:rsidR="009543C6" w:rsidRPr="004B7E6E">
        <w:rPr>
          <w:rFonts w:ascii="Times New Roman" w:hAnsi="Times New Roman" w:cs="Times New Roman"/>
          <w:color w:val="222222"/>
          <w:sz w:val="24"/>
          <w:szCs w:val="24"/>
          <w:shd w:val="clear" w:color="auto" w:fill="FFFFFF"/>
        </w:rPr>
        <w:t xml:space="preserve"> </w:t>
      </w:r>
      <w:proofErr w:type="gramStart"/>
      <w:r w:rsidR="00A61762" w:rsidRPr="004B7E6E">
        <w:rPr>
          <w:rFonts w:ascii="Times New Roman" w:hAnsi="Times New Roman" w:cs="Times New Roman"/>
          <w:i/>
          <w:iCs/>
          <w:color w:val="000000"/>
          <w:sz w:val="24"/>
          <w:szCs w:val="24"/>
        </w:rPr>
        <w:t>(Cms.gov</w:t>
      </w:r>
      <w:r w:rsidR="00A61762" w:rsidRPr="004B7E6E">
        <w:rPr>
          <w:rFonts w:ascii="Times New Roman" w:hAnsi="Times New Roman" w:cs="Times New Roman"/>
          <w:color w:val="000000"/>
          <w:sz w:val="24"/>
          <w:szCs w:val="24"/>
        </w:rPr>
        <w:t>. 2019)</w:t>
      </w:r>
      <w:r w:rsidR="00A61762" w:rsidRPr="004B7E6E">
        <w:rPr>
          <w:rFonts w:ascii="Times New Roman" w:eastAsia="Times New Roman" w:hAnsi="Times New Roman" w:cs="Times New Roman"/>
          <w:color w:val="000000"/>
          <w:sz w:val="24"/>
          <w:szCs w:val="24"/>
        </w:rPr>
        <w:t>.</w:t>
      </w:r>
      <w:proofErr w:type="gramEnd"/>
      <w:r w:rsidR="00A61762" w:rsidRPr="004B7E6E">
        <w:rPr>
          <w:rFonts w:ascii="Times New Roman" w:eastAsia="Times New Roman" w:hAnsi="Times New Roman" w:cs="Times New Roman"/>
          <w:color w:val="000000"/>
          <w:sz w:val="24"/>
          <w:szCs w:val="24"/>
        </w:rPr>
        <w:t xml:space="preserve"> </w:t>
      </w:r>
      <w:r w:rsidR="009543C6" w:rsidRPr="004B7E6E">
        <w:rPr>
          <w:rFonts w:ascii="Times New Roman" w:hAnsi="Times New Roman" w:cs="Times New Roman"/>
          <w:color w:val="222222"/>
          <w:sz w:val="24"/>
          <w:szCs w:val="24"/>
          <w:shd w:val="clear" w:color="auto" w:fill="FFFFFF"/>
        </w:rPr>
        <w:t>Government can play a major role in providing basic health to people by chalking out ways for the construction of healthcentres and keeping a check and balance on the existing healthcare organizations.</w:t>
      </w:r>
      <w:r w:rsidR="00307605" w:rsidRPr="004B7E6E">
        <w:rPr>
          <w:rFonts w:ascii="Times New Roman" w:hAnsi="Times New Roman" w:cs="Times New Roman"/>
          <w:color w:val="222222"/>
          <w:sz w:val="24"/>
          <w:szCs w:val="24"/>
          <w:shd w:val="clear" w:color="auto" w:fill="FFFFFF"/>
        </w:rPr>
        <w:t xml:space="preserve"> </w:t>
      </w:r>
    </w:p>
    <w:p w:rsidR="006538CB" w:rsidRPr="004B7E6E" w:rsidRDefault="00C50EBE" w:rsidP="00924AC4">
      <w:pPr>
        <w:spacing w:after="0" w:line="480" w:lineRule="auto"/>
        <w:jc w:val="center"/>
        <w:rPr>
          <w:rFonts w:ascii="Times New Roman" w:hAnsi="Times New Roman" w:cs="Times New Roman"/>
          <w:b/>
          <w:color w:val="222222"/>
          <w:sz w:val="24"/>
          <w:szCs w:val="24"/>
          <w:shd w:val="clear" w:color="auto" w:fill="FFFFFF"/>
        </w:rPr>
      </w:pPr>
      <w:r w:rsidRPr="004B7E6E">
        <w:rPr>
          <w:rFonts w:ascii="Times New Roman" w:hAnsi="Times New Roman" w:cs="Times New Roman"/>
          <w:b/>
          <w:color w:val="222222"/>
          <w:sz w:val="24"/>
          <w:szCs w:val="24"/>
          <w:shd w:val="clear" w:color="auto" w:fill="FFFFFF"/>
        </w:rPr>
        <w:t>Solution</w:t>
      </w:r>
    </w:p>
    <w:p w:rsidR="006538CB" w:rsidRPr="004B7E6E" w:rsidRDefault="00C50EBE" w:rsidP="00924AC4">
      <w:pPr>
        <w:spacing w:after="0" w:line="480" w:lineRule="auto"/>
        <w:ind w:firstLine="720"/>
        <w:rPr>
          <w:rFonts w:ascii="Times New Roman" w:eastAsia="Times New Roman" w:hAnsi="Times New Roman" w:cs="Times New Roman"/>
          <w:color w:val="000000"/>
          <w:sz w:val="24"/>
          <w:szCs w:val="24"/>
        </w:rPr>
      </w:pPr>
      <w:r w:rsidRPr="004B7E6E">
        <w:rPr>
          <w:rFonts w:ascii="Times New Roman" w:hAnsi="Times New Roman" w:cs="Times New Roman"/>
          <w:color w:val="222222"/>
          <w:sz w:val="24"/>
          <w:szCs w:val="24"/>
          <w:shd w:val="clear" w:color="auto" w:fill="FFFFFF"/>
        </w:rPr>
        <w:t>There is a variety of solutions for mitigating limited access to healthcare; these solutions have different formats and shapes.</w:t>
      </w:r>
      <w:r w:rsidR="00A9254F" w:rsidRPr="004B7E6E">
        <w:rPr>
          <w:rFonts w:ascii="Times New Roman" w:hAnsi="Times New Roman" w:cs="Times New Roman"/>
          <w:color w:val="222222"/>
          <w:sz w:val="24"/>
          <w:szCs w:val="24"/>
          <w:shd w:val="clear" w:color="auto" w:fill="FFFFFF"/>
        </w:rPr>
        <w:t xml:space="preserve"> Government authorities can chalk out ways to promote healthcare facilities in remote areas</w:t>
      </w:r>
      <w:r w:rsidR="005575C4" w:rsidRPr="004B7E6E">
        <w:rPr>
          <w:rFonts w:ascii="Times New Roman" w:hAnsi="Times New Roman" w:cs="Times New Roman"/>
          <w:color w:val="222222"/>
          <w:sz w:val="24"/>
          <w:szCs w:val="24"/>
          <w:shd w:val="clear" w:color="auto" w:fill="FFFFFF"/>
        </w:rPr>
        <w:t xml:space="preserve"> because it will educate and facilitate the general public</w:t>
      </w:r>
      <w:r w:rsidR="00A9254F" w:rsidRPr="004B7E6E">
        <w:rPr>
          <w:rFonts w:ascii="Times New Roman" w:hAnsi="Times New Roman" w:cs="Times New Roman"/>
          <w:color w:val="222222"/>
          <w:sz w:val="24"/>
          <w:szCs w:val="24"/>
          <w:shd w:val="clear" w:color="auto" w:fill="FFFFFF"/>
        </w:rPr>
        <w:t xml:space="preserve">. </w:t>
      </w:r>
      <w:proofErr w:type="gramStart"/>
      <w:r w:rsidR="00A61762" w:rsidRPr="004B7E6E">
        <w:rPr>
          <w:rFonts w:ascii="Times New Roman" w:hAnsi="Times New Roman" w:cs="Times New Roman"/>
          <w:i/>
          <w:iCs/>
          <w:color w:val="000000"/>
          <w:sz w:val="24"/>
          <w:szCs w:val="24"/>
        </w:rPr>
        <w:t>(Cms.gov</w:t>
      </w:r>
      <w:r w:rsidR="00A61762" w:rsidRPr="004B7E6E">
        <w:rPr>
          <w:rFonts w:ascii="Times New Roman" w:hAnsi="Times New Roman" w:cs="Times New Roman"/>
          <w:color w:val="000000"/>
          <w:sz w:val="24"/>
          <w:szCs w:val="24"/>
        </w:rPr>
        <w:t>. 2019)</w:t>
      </w:r>
      <w:r w:rsidR="00A61762" w:rsidRPr="004B7E6E">
        <w:rPr>
          <w:rFonts w:ascii="Times New Roman" w:eastAsia="Times New Roman" w:hAnsi="Times New Roman" w:cs="Times New Roman"/>
          <w:color w:val="000000"/>
          <w:sz w:val="24"/>
          <w:szCs w:val="24"/>
        </w:rPr>
        <w:t>.</w:t>
      </w:r>
      <w:proofErr w:type="gramEnd"/>
      <w:r w:rsidR="00A61762" w:rsidRPr="004B7E6E">
        <w:rPr>
          <w:rFonts w:ascii="Times New Roman" w:eastAsia="Times New Roman" w:hAnsi="Times New Roman" w:cs="Times New Roman"/>
          <w:color w:val="000000"/>
          <w:sz w:val="24"/>
          <w:szCs w:val="24"/>
        </w:rPr>
        <w:t xml:space="preserve"> </w:t>
      </w:r>
      <w:r w:rsidR="00A9254F" w:rsidRPr="004B7E6E">
        <w:rPr>
          <w:rFonts w:ascii="Times New Roman" w:hAnsi="Times New Roman" w:cs="Times New Roman"/>
          <w:color w:val="222222"/>
          <w:sz w:val="24"/>
          <w:szCs w:val="24"/>
          <w:shd w:val="clear" w:color="auto" w:fill="FFFFFF"/>
        </w:rPr>
        <w:t>Several laws and regulations can be formulated facilitate the distances that keep healthcare service out of the reach of general public</w:t>
      </w:r>
      <w:r w:rsidR="005575C4" w:rsidRPr="004B7E6E">
        <w:rPr>
          <w:rFonts w:ascii="Times New Roman" w:hAnsi="Times New Roman" w:cs="Times New Roman"/>
          <w:color w:val="222222"/>
          <w:sz w:val="24"/>
          <w:szCs w:val="24"/>
          <w:shd w:val="clear" w:color="auto" w:fill="FFFFFF"/>
        </w:rPr>
        <w:t xml:space="preserve"> such as the Affordable Care Act</w:t>
      </w:r>
      <w:r w:rsidR="00A9254F" w:rsidRPr="004B7E6E">
        <w:rPr>
          <w:rFonts w:ascii="Times New Roman" w:hAnsi="Times New Roman" w:cs="Times New Roman"/>
          <w:color w:val="222222"/>
          <w:sz w:val="24"/>
          <w:szCs w:val="24"/>
          <w:shd w:val="clear" w:color="auto" w:fill="FFFFFF"/>
        </w:rPr>
        <w:t>.</w:t>
      </w:r>
      <w:r w:rsidR="00A61762" w:rsidRPr="004B7E6E">
        <w:rPr>
          <w:rFonts w:ascii="Times New Roman" w:hAnsi="Times New Roman" w:cs="Times New Roman"/>
          <w:color w:val="222222"/>
          <w:sz w:val="24"/>
          <w:szCs w:val="24"/>
          <w:shd w:val="clear" w:color="auto" w:fill="FFFFFF"/>
        </w:rPr>
        <w:t xml:space="preserve"> (Kilpatrick, </w:t>
      </w:r>
      <w:proofErr w:type="gramStart"/>
      <w:r w:rsidR="00A61762" w:rsidRPr="004B7E6E">
        <w:rPr>
          <w:rFonts w:ascii="Times New Roman" w:hAnsi="Times New Roman" w:cs="Times New Roman"/>
          <w:color w:val="222222"/>
          <w:sz w:val="24"/>
          <w:szCs w:val="24"/>
          <w:shd w:val="clear" w:color="auto" w:fill="FFFFFF"/>
        </w:rPr>
        <w:t>et</w:t>
      </w:r>
      <w:proofErr w:type="gramEnd"/>
      <w:r w:rsidR="00A61762" w:rsidRPr="004B7E6E">
        <w:rPr>
          <w:rFonts w:ascii="Times New Roman" w:hAnsi="Times New Roman" w:cs="Times New Roman"/>
          <w:color w:val="222222"/>
          <w:sz w:val="24"/>
          <w:szCs w:val="24"/>
          <w:shd w:val="clear" w:color="auto" w:fill="FFFFFF"/>
        </w:rPr>
        <w:t>, al. 2019).</w:t>
      </w:r>
      <w:r w:rsidR="00A9254F" w:rsidRPr="004B7E6E">
        <w:rPr>
          <w:rFonts w:ascii="Times New Roman" w:hAnsi="Times New Roman" w:cs="Times New Roman"/>
          <w:color w:val="222222"/>
          <w:sz w:val="24"/>
          <w:szCs w:val="24"/>
          <w:shd w:val="clear" w:color="auto" w:fill="FFFFFF"/>
        </w:rPr>
        <w:t xml:space="preserve"> A stance of accountability can facilitate people by ensuring adequate healthcare practices.</w:t>
      </w:r>
      <w:r w:rsidR="005941DA" w:rsidRPr="004B7E6E">
        <w:rPr>
          <w:rFonts w:ascii="Times New Roman" w:hAnsi="Times New Roman" w:cs="Times New Roman"/>
          <w:color w:val="222222"/>
          <w:sz w:val="24"/>
          <w:szCs w:val="24"/>
          <w:shd w:val="clear" w:color="auto" w:fill="FFFFFF"/>
        </w:rPr>
        <w:t xml:space="preserve"> Healthcare centers can undergo an exegetical analysis of patients to know the ratio of people who are suffering due to limited access to healthcare a</w:t>
      </w:r>
      <w:r w:rsidR="005575C4" w:rsidRPr="004B7E6E">
        <w:rPr>
          <w:rFonts w:ascii="Times New Roman" w:hAnsi="Times New Roman" w:cs="Times New Roman"/>
          <w:color w:val="222222"/>
          <w:sz w:val="24"/>
          <w:szCs w:val="24"/>
          <w:shd w:val="clear" w:color="auto" w:fill="FFFFFF"/>
        </w:rPr>
        <w:t>n</w:t>
      </w:r>
      <w:r w:rsidR="005941DA" w:rsidRPr="004B7E6E">
        <w:rPr>
          <w:rFonts w:ascii="Times New Roman" w:hAnsi="Times New Roman" w:cs="Times New Roman"/>
          <w:color w:val="222222"/>
          <w:sz w:val="24"/>
          <w:szCs w:val="24"/>
          <w:shd w:val="clear" w:color="auto" w:fill="FFFFFF"/>
        </w:rPr>
        <w:t>d make efforts to facilitate them.</w:t>
      </w:r>
      <w:r w:rsidR="0047113F" w:rsidRPr="004B7E6E">
        <w:rPr>
          <w:rFonts w:ascii="Times New Roman" w:hAnsi="Times New Roman" w:cs="Times New Roman"/>
          <w:color w:val="222222"/>
          <w:sz w:val="24"/>
          <w:szCs w:val="24"/>
          <w:shd w:val="clear" w:color="auto" w:fill="FFFFFF"/>
        </w:rPr>
        <w:t xml:space="preserve"> </w:t>
      </w:r>
      <w:proofErr w:type="gramStart"/>
      <w:r w:rsidR="00A61762" w:rsidRPr="004B7E6E">
        <w:rPr>
          <w:rFonts w:ascii="Times New Roman" w:hAnsi="Times New Roman" w:cs="Times New Roman"/>
          <w:i/>
          <w:iCs/>
          <w:color w:val="000000"/>
          <w:sz w:val="24"/>
          <w:szCs w:val="24"/>
        </w:rPr>
        <w:t>(Astho.org</w:t>
      </w:r>
      <w:r w:rsidR="00A61762" w:rsidRPr="004B7E6E">
        <w:rPr>
          <w:rFonts w:ascii="Times New Roman" w:hAnsi="Times New Roman" w:cs="Times New Roman"/>
          <w:color w:val="000000"/>
          <w:sz w:val="24"/>
          <w:szCs w:val="24"/>
        </w:rPr>
        <w:t>. 2019).</w:t>
      </w:r>
      <w:proofErr w:type="gramEnd"/>
      <w:r w:rsidR="00A61762" w:rsidRPr="004B7E6E">
        <w:rPr>
          <w:rFonts w:ascii="Times New Roman" w:hAnsi="Times New Roman" w:cs="Times New Roman"/>
          <w:color w:val="000000"/>
          <w:sz w:val="24"/>
          <w:szCs w:val="24"/>
        </w:rPr>
        <w:t> </w:t>
      </w:r>
    </w:p>
    <w:p w:rsidR="0047113F" w:rsidRPr="004B7E6E" w:rsidRDefault="00C50EBE" w:rsidP="00924AC4">
      <w:pPr>
        <w:spacing w:after="0" w:line="480" w:lineRule="auto"/>
        <w:jc w:val="center"/>
        <w:rPr>
          <w:rFonts w:ascii="Times New Roman" w:hAnsi="Times New Roman" w:cs="Times New Roman"/>
          <w:b/>
          <w:color w:val="222222"/>
          <w:sz w:val="24"/>
          <w:szCs w:val="24"/>
          <w:shd w:val="clear" w:color="auto" w:fill="FFFFFF"/>
        </w:rPr>
      </w:pPr>
      <w:r w:rsidRPr="004B7E6E">
        <w:rPr>
          <w:rFonts w:ascii="Times New Roman" w:hAnsi="Times New Roman" w:cs="Times New Roman"/>
          <w:b/>
          <w:color w:val="222222"/>
          <w:sz w:val="24"/>
          <w:szCs w:val="24"/>
          <w:shd w:val="clear" w:color="auto" w:fill="FFFFFF"/>
        </w:rPr>
        <w:t>Implementation</w:t>
      </w:r>
    </w:p>
    <w:p w:rsidR="00BA4019" w:rsidRPr="004B7E6E" w:rsidRDefault="00C50EBE" w:rsidP="00075AD4">
      <w:pPr>
        <w:spacing w:after="0" w:line="480" w:lineRule="auto"/>
        <w:rPr>
          <w:rFonts w:ascii="Times New Roman" w:hAnsi="Times New Roman" w:cs="Times New Roman"/>
          <w:color w:val="222222"/>
          <w:sz w:val="24"/>
          <w:szCs w:val="24"/>
          <w:shd w:val="clear" w:color="auto" w:fill="FFFFFF"/>
        </w:rPr>
      </w:pPr>
      <w:r w:rsidRPr="004B7E6E">
        <w:rPr>
          <w:rFonts w:ascii="Times New Roman" w:hAnsi="Times New Roman" w:cs="Times New Roman"/>
          <w:color w:val="222222"/>
          <w:sz w:val="24"/>
          <w:szCs w:val="24"/>
          <w:shd w:val="clear" w:color="auto" w:fill="FFFFFF"/>
        </w:rPr>
        <w:tab/>
        <w:t xml:space="preserve">In order to improve access to healthcare facilities, certain implementations </w:t>
      </w:r>
      <w:r w:rsidR="00D44D32" w:rsidRPr="004B7E6E">
        <w:rPr>
          <w:rFonts w:ascii="Times New Roman" w:hAnsi="Times New Roman" w:cs="Times New Roman"/>
          <w:color w:val="222222"/>
          <w:sz w:val="24"/>
          <w:szCs w:val="24"/>
          <w:shd w:val="clear" w:color="auto" w:fill="FFFFFF"/>
        </w:rPr>
        <w:t>should</w:t>
      </w:r>
      <w:r w:rsidRPr="004B7E6E">
        <w:rPr>
          <w:rFonts w:ascii="Times New Roman" w:hAnsi="Times New Roman" w:cs="Times New Roman"/>
          <w:color w:val="222222"/>
          <w:sz w:val="24"/>
          <w:szCs w:val="24"/>
          <w:shd w:val="clear" w:color="auto" w:fill="FFFFFF"/>
        </w:rPr>
        <w:t xml:space="preserve"> be made. </w:t>
      </w:r>
      <w:proofErr w:type="gramStart"/>
      <w:r w:rsidRPr="004B7E6E">
        <w:rPr>
          <w:rFonts w:ascii="Times New Roman" w:hAnsi="Times New Roman" w:cs="Times New Roman"/>
          <w:color w:val="222222"/>
          <w:sz w:val="24"/>
          <w:szCs w:val="24"/>
          <w:shd w:val="clear" w:color="auto" w:fill="FFFFFF"/>
        </w:rPr>
        <w:t>These enforcement range</w:t>
      </w:r>
      <w:proofErr w:type="gramEnd"/>
      <w:r w:rsidRPr="004B7E6E">
        <w:rPr>
          <w:rFonts w:ascii="Times New Roman" w:hAnsi="Times New Roman" w:cs="Times New Roman"/>
          <w:color w:val="222222"/>
          <w:sz w:val="24"/>
          <w:szCs w:val="24"/>
          <w:shd w:val="clear" w:color="auto" w:fill="FFFFFF"/>
        </w:rPr>
        <w:t xml:space="preserve"> from individuality to universality. Higher authorities </w:t>
      </w:r>
      <w:r w:rsidR="00D44D32" w:rsidRPr="004B7E6E">
        <w:rPr>
          <w:rFonts w:ascii="Times New Roman" w:hAnsi="Times New Roman" w:cs="Times New Roman"/>
          <w:color w:val="222222"/>
          <w:sz w:val="24"/>
          <w:szCs w:val="24"/>
          <w:shd w:val="clear" w:color="auto" w:fill="FFFFFF"/>
        </w:rPr>
        <w:t>should</w:t>
      </w:r>
      <w:r w:rsidRPr="004B7E6E">
        <w:rPr>
          <w:rFonts w:ascii="Times New Roman" w:hAnsi="Times New Roman" w:cs="Times New Roman"/>
          <w:color w:val="222222"/>
          <w:sz w:val="24"/>
          <w:szCs w:val="24"/>
          <w:shd w:val="clear" w:color="auto" w:fill="FFFFFF"/>
        </w:rPr>
        <w:t xml:space="preserve"> take steps to promote construction of healthcare centers and employ a check and balance on healthcare centers to ensure equal and adequate access to healthcare facilities.</w:t>
      </w:r>
      <w:r w:rsidR="008965BA" w:rsidRPr="004B7E6E">
        <w:rPr>
          <w:rFonts w:ascii="Times New Roman" w:hAnsi="Times New Roman" w:cs="Times New Roman"/>
          <w:color w:val="222222"/>
          <w:sz w:val="24"/>
          <w:szCs w:val="24"/>
          <w:shd w:val="clear" w:color="auto" w:fill="FFFFFF"/>
        </w:rPr>
        <w:t xml:space="preserve"> Different hospitals and NGO’s </w:t>
      </w:r>
      <w:r w:rsidR="00D44D32" w:rsidRPr="004B7E6E">
        <w:rPr>
          <w:rFonts w:ascii="Times New Roman" w:hAnsi="Times New Roman" w:cs="Times New Roman"/>
          <w:color w:val="222222"/>
          <w:sz w:val="24"/>
          <w:szCs w:val="24"/>
          <w:shd w:val="clear" w:color="auto" w:fill="FFFFFF"/>
        </w:rPr>
        <w:t>should</w:t>
      </w:r>
      <w:r w:rsidR="008965BA" w:rsidRPr="004B7E6E">
        <w:rPr>
          <w:rFonts w:ascii="Times New Roman" w:hAnsi="Times New Roman" w:cs="Times New Roman"/>
          <w:color w:val="222222"/>
          <w:sz w:val="24"/>
          <w:szCs w:val="24"/>
          <w:shd w:val="clear" w:color="auto" w:fill="FFFFFF"/>
        </w:rPr>
        <w:t xml:space="preserve"> take radical steps to create awareness regarding the use of suitable healthcare </w:t>
      </w:r>
      <w:r w:rsidR="008965BA" w:rsidRPr="004B7E6E">
        <w:rPr>
          <w:rFonts w:ascii="Times New Roman" w:hAnsi="Times New Roman" w:cs="Times New Roman"/>
          <w:color w:val="222222"/>
          <w:sz w:val="24"/>
          <w:szCs w:val="24"/>
          <w:shd w:val="clear" w:color="auto" w:fill="FFFFFF"/>
        </w:rPr>
        <w:lastRenderedPageBreak/>
        <w:t>channels, side by side, hospitals can keep a record of patients to know areas that need improvement.</w:t>
      </w:r>
      <w:r w:rsidR="00A61762" w:rsidRPr="004B7E6E">
        <w:rPr>
          <w:rFonts w:ascii="Times New Roman" w:hAnsi="Times New Roman" w:cs="Times New Roman"/>
          <w:i/>
          <w:iCs/>
          <w:color w:val="000000"/>
          <w:sz w:val="24"/>
          <w:szCs w:val="24"/>
        </w:rPr>
        <w:t xml:space="preserve"> </w:t>
      </w:r>
      <w:proofErr w:type="gramStart"/>
      <w:r w:rsidR="00A61762" w:rsidRPr="004B7E6E">
        <w:rPr>
          <w:rFonts w:ascii="Times New Roman" w:hAnsi="Times New Roman" w:cs="Times New Roman"/>
          <w:i/>
          <w:iCs/>
          <w:color w:val="000000"/>
          <w:sz w:val="24"/>
          <w:szCs w:val="24"/>
        </w:rPr>
        <w:t>(Cms.gov</w:t>
      </w:r>
      <w:r w:rsidR="00A61762" w:rsidRPr="004B7E6E">
        <w:rPr>
          <w:rFonts w:ascii="Times New Roman" w:hAnsi="Times New Roman" w:cs="Times New Roman"/>
          <w:color w:val="000000"/>
          <w:sz w:val="24"/>
          <w:szCs w:val="24"/>
        </w:rPr>
        <w:t>. 2019)</w:t>
      </w:r>
      <w:r w:rsidR="00A61762" w:rsidRPr="004B7E6E">
        <w:rPr>
          <w:rFonts w:ascii="Times New Roman" w:eastAsia="Times New Roman" w:hAnsi="Times New Roman" w:cs="Times New Roman"/>
          <w:color w:val="000000"/>
          <w:sz w:val="24"/>
          <w:szCs w:val="24"/>
        </w:rPr>
        <w:t>.</w:t>
      </w:r>
      <w:proofErr w:type="gramEnd"/>
      <w:r w:rsidR="00A61762" w:rsidRPr="004B7E6E">
        <w:rPr>
          <w:rFonts w:ascii="Times New Roman" w:eastAsia="Times New Roman" w:hAnsi="Times New Roman" w:cs="Times New Roman"/>
          <w:color w:val="000000"/>
          <w:sz w:val="24"/>
          <w:szCs w:val="24"/>
        </w:rPr>
        <w:t xml:space="preserve"> </w:t>
      </w:r>
      <w:r w:rsidR="00D44D32" w:rsidRPr="004B7E6E">
        <w:rPr>
          <w:rFonts w:ascii="Times New Roman" w:hAnsi="Times New Roman" w:cs="Times New Roman"/>
          <w:color w:val="222222"/>
          <w:sz w:val="24"/>
          <w:szCs w:val="24"/>
          <w:shd w:val="clear" w:color="auto" w:fill="FFFFFF"/>
        </w:rPr>
        <w:t xml:space="preserve"> </w:t>
      </w:r>
      <w:r w:rsidR="005575C4" w:rsidRPr="004B7E6E">
        <w:rPr>
          <w:rFonts w:ascii="Times New Roman" w:hAnsi="Times New Roman" w:cs="Times New Roman"/>
          <w:color w:val="222222"/>
          <w:sz w:val="24"/>
          <w:szCs w:val="24"/>
          <w:shd w:val="clear" w:color="auto" w:fill="FFFFFF"/>
        </w:rPr>
        <w:t xml:space="preserve">However, there are certain ethical implications as well, such as race, sect, taboos, and conservations of cultures. </w:t>
      </w:r>
      <w:r w:rsidR="00D44D32" w:rsidRPr="004B7E6E">
        <w:rPr>
          <w:rFonts w:ascii="Times New Roman" w:hAnsi="Times New Roman" w:cs="Times New Roman"/>
          <w:color w:val="222222"/>
          <w:sz w:val="24"/>
          <w:szCs w:val="24"/>
          <w:shd w:val="clear" w:color="auto" w:fill="FFFFFF"/>
        </w:rPr>
        <w:t xml:space="preserve">Government should pass different laws and amend existing laws to empower rural areas and facilitate people residing in far-flung areas. E-Health and TeleHealth should be brought into practice to facilitate patients, taking into account that check and balance is a </w:t>
      </w:r>
      <w:r w:rsidR="00924AC4" w:rsidRPr="004B7E6E">
        <w:rPr>
          <w:rFonts w:ascii="Times New Roman" w:hAnsi="Times New Roman" w:cs="Times New Roman"/>
          <w:color w:val="222222"/>
          <w:sz w:val="24"/>
          <w:szCs w:val="24"/>
          <w:shd w:val="clear" w:color="auto" w:fill="FFFFFF"/>
        </w:rPr>
        <w:t xml:space="preserve">base </w:t>
      </w:r>
      <w:r w:rsidR="00D44D32" w:rsidRPr="004B7E6E">
        <w:rPr>
          <w:rFonts w:ascii="Times New Roman" w:hAnsi="Times New Roman" w:cs="Times New Roman"/>
          <w:color w:val="222222"/>
          <w:sz w:val="24"/>
          <w:szCs w:val="24"/>
          <w:shd w:val="clear" w:color="auto" w:fill="FFFFFF"/>
        </w:rPr>
        <w:t>of every healthcare center in order to ensure the proper provision of healthcare facilities.</w:t>
      </w:r>
      <w:r w:rsidR="005575C4" w:rsidRPr="004B7E6E">
        <w:rPr>
          <w:rFonts w:ascii="Times New Roman" w:hAnsi="Times New Roman" w:cs="Times New Roman"/>
          <w:color w:val="222222"/>
          <w:sz w:val="24"/>
          <w:szCs w:val="24"/>
          <w:shd w:val="clear" w:color="auto" w:fill="FFFFFF"/>
        </w:rPr>
        <w:t xml:space="preserve"> However, there are certain stereotypes that can act as ethical implications</w:t>
      </w:r>
      <w:r w:rsidR="00DA51E1" w:rsidRPr="004B7E6E">
        <w:rPr>
          <w:rFonts w:ascii="Times New Roman" w:hAnsi="Times New Roman" w:cs="Times New Roman"/>
          <w:color w:val="222222"/>
          <w:sz w:val="24"/>
          <w:szCs w:val="24"/>
          <w:shd w:val="clear" w:color="auto" w:fill="FFFFFF"/>
        </w:rPr>
        <w:t xml:space="preserve"> in E-Health and TeleHealth.</w:t>
      </w:r>
      <w:r w:rsidR="00A61762" w:rsidRPr="004B7E6E">
        <w:rPr>
          <w:rFonts w:ascii="Times New Roman" w:hAnsi="Times New Roman" w:cs="Times New Roman"/>
          <w:color w:val="222222"/>
          <w:sz w:val="24"/>
          <w:szCs w:val="24"/>
          <w:shd w:val="clear" w:color="auto" w:fill="FFFFFF"/>
        </w:rPr>
        <w:t xml:space="preserve"> (Kilpatrick, </w:t>
      </w:r>
      <w:proofErr w:type="gramStart"/>
      <w:r w:rsidR="00A61762" w:rsidRPr="004B7E6E">
        <w:rPr>
          <w:rFonts w:ascii="Times New Roman" w:hAnsi="Times New Roman" w:cs="Times New Roman"/>
          <w:color w:val="222222"/>
          <w:sz w:val="24"/>
          <w:szCs w:val="24"/>
          <w:shd w:val="clear" w:color="auto" w:fill="FFFFFF"/>
        </w:rPr>
        <w:t>et</w:t>
      </w:r>
      <w:proofErr w:type="gramEnd"/>
      <w:r w:rsidR="00A61762" w:rsidRPr="004B7E6E">
        <w:rPr>
          <w:rFonts w:ascii="Times New Roman" w:hAnsi="Times New Roman" w:cs="Times New Roman"/>
          <w:color w:val="222222"/>
          <w:sz w:val="24"/>
          <w:szCs w:val="24"/>
          <w:shd w:val="clear" w:color="auto" w:fill="FFFFFF"/>
        </w:rPr>
        <w:t>, al. 2019).</w:t>
      </w:r>
    </w:p>
    <w:p w:rsidR="00FD15A9" w:rsidRPr="004B7E6E" w:rsidRDefault="00C50EBE" w:rsidP="00A61762">
      <w:pPr>
        <w:spacing w:after="0" w:line="480" w:lineRule="auto"/>
        <w:jc w:val="center"/>
        <w:rPr>
          <w:rFonts w:ascii="Times New Roman" w:hAnsi="Times New Roman" w:cs="Times New Roman"/>
          <w:b/>
          <w:color w:val="222222"/>
          <w:sz w:val="24"/>
          <w:szCs w:val="24"/>
          <w:shd w:val="clear" w:color="auto" w:fill="FFFFFF"/>
        </w:rPr>
      </w:pPr>
      <w:r w:rsidRPr="004B7E6E">
        <w:rPr>
          <w:rFonts w:ascii="Times New Roman" w:hAnsi="Times New Roman" w:cs="Times New Roman"/>
          <w:b/>
          <w:color w:val="222222"/>
          <w:sz w:val="24"/>
          <w:szCs w:val="24"/>
          <w:shd w:val="clear" w:color="auto" w:fill="FFFFFF"/>
        </w:rPr>
        <w:t>Conclusion</w:t>
      </w:r>
    </w:p>
    <w:p w:rsidR="00FD15A9" w:rsidRPr="004B7E6E" w:rsidRDefault="00C50EBE" w:rsidP="0009070B">
      <w:pPr>
        <w:spacing w:after="0" w:line="480" w:lineRule="auto"/>
        <w:ind w:firstLine="720"/>
        <w:rPr>
          <w:rFonts w:ascii="Times New Roman" w:eastAsia="Times New Roman" w:hAnsi="Times New Roman" w:cs="Times New Roman"/>
          <w:color w:val="000000"/>
          <w:sz w:val="24"/>
          <w:szCs w:val="24"/>
        </w:rPr>
      </w:pPr>
      <w:r w:rsidRPr="004B7E6E">
        <w:rPr>
          <w:rFonts w:ascii="Times New Roman" w:hAnsi="Times New Roman" w:cs="Times New Roman"/>
          <w:color w:val="222222"/>
          <w:sz w:val="24"/>
          <w:szCs w:val="24"/>
          <w:shd w:val="clear" w:color="auto" w:fill="FFFFFF"/>
        </w:rPr>
        <w:t>Limited Access to Healthcare is defined as lack of healthcare facilities that are necessary for survival. It includes different aspects that can act as a barrier in approaching and living a healthy life such as lack of transportation, inadequate services, improper channels, and self-medication. Healthcare institutions should understand the importance of access to healthcare facilities that can reduce life loss and empower healthy living.</w:t>
      </w:r>
      <w:r w:rsidR="00E824C3" w:rsidRPr="004B7E6E">
        <w:rPr>
          <w:rFonts w:ascii="Times New Roman" w:hAnsi="Times New Roman" w:cs="Times New Roman"/>
          <w:color w:val="222222"/>
          <w:sz w:val="24"/>
          <w:szCs w:val="24"/>
          <w:shd w:val="clear" w:color="auto" w:fill="FFFFFF"/>
        </w:rPr>
        <w:t xml:space="preserve"> </w:t>
      </w:r>
      <w:proofErr w:type="gramStart"/>
      <w:r w:rsidR="00A61762" w:rsidRPr="004B7E6E">
        <w:rPr>
          <w:rFonts w:ascii="Times New Roman" w:hAnsi="Times New Roman" w:cs="Times New Roman"/>
          <w:i/>
          <w:iCs/>
          <w:color w:val="000000"/>
          <w:sz w:val="24"/>
          <w:szCs w:val="24"/>
        </w:rPr>
        <w:t>(Cms.gov</w:t>
      </w:r>
      <w:r w:rsidR="00A61762" w:rsidRPr="004B7E6E">
        <w:rPr>
          <w:rFonts w:ascii="Times New Roman" w:hAnsi="Times New Roman" w:cs="Times New Roman"/>
          <w:color w:val="000000"/>
          <w:sz w:val="24"/>
          <w:szCs w:val="24"/>
        </w:rPr>
        <w:t>. 2019)</w:t>
      </w:r>
      <w:r w:rsidR="00A61762" w:rsidRPr="004B7E6E">
        <w:rPr>
          <w:rFonts w:ascii="Times New Roman" w:eastAsia="Times New Roman" w:hAnsi="Times New Roman" w:cs="Times New Roman"/>
          <w:color w:val="000000"/>
          <w:sz w:val="24"/>
          <w:szCs w:val="24"/>
        </w:rPr>
        <w:t>.</w:t>
      </w:r>
      <w:proofErr w:type="gramEnd"/>
      <w:r w:rsidR="00A61762" w:rsidRPr="004B7E6E">
        <w:rPr>
          <w:rFonts w:ascii="Times New Roman" w:eastAsia="Times New Roman" w:hAnsi="Times New Roman" w:cs="Times New Roman"/>
          <w:color w:val="000000"/>
          <w:sz w:val="24"/>
          <w:szCs w:val="24"/>
        </w:rPr>
        <w:t xml:space="preserve"> </w:t>
      </w:r>
      <w:r w:rsidR="00E824C3" w:rsidRPr="004B7E6E">
        <w:rPr>
          <w:rFonts w:ascii="Times New Roman" w:hAnsi="Times New Roman" w:cs="Times New Roman"/>
          <w:color w:val="222222"/>
          <w:sz w:val="24"/>
          <w:szCs w:val="24"/>
          <w:shd w:val="clear" w:color="auto" w:fill="FFFFFF"/>
        </w:rPr>
        <w:t>Potential steps should be taken to address this problem such as legal adherence, empowering accountability of healthcare institutions and creating awareness by technological interventions.</w:t>
      </w:r>
      <w:r w:rsidR="00D17C73" w:rsidRPr="004B7E6E">
        <w:rPr>
          <w:rFonts w:ascii="Times New Roman" w:hAnsi="Times New Roman" w:cs="Times New Roman"/>
          <w:color w:val="222222"/>
          <w:sz w:val="24"/>
          <w:szCs w:val="24"/>
          <w:shd w:val="clear" w:color="auto" w:fill="FFFFFF"/>
        </w:rPr>
        <w:t xml:space="preserve"> </w:t>
      </w:r>
    </w:p>
    <w:p w:rsidR="005575C4" w:rsidRPr="004B7E6E" w:rsidRDefault="005575C4" w:rsidP="00075AD4">
      <w:pPr>
        <w:spacing w:after="0" w:line="480" w:lineRule="auto"/>
        <w:rPr>
          <w:rFonts w:ascii="Times New Roman" w:hAnsi="Times New Roman" w:cs="Times New Roman"/>
          <w:color w:val="222222"/>
          <w:sz w:val="24"/>
          <w:szCs w:val="24"/>
          <w:shd w:val="clear" w:color="auto" w:fill="FFFFFF"/>
        </w:rPr>
      </w:pPr>
    </w:p>
    <w:p w:rsidR="005575C4" w:rsidRPr="004B7E6E" w:rsidRDefault="005575C4" w:rsidP="00075AD4">
      <w:pPr>
        <w:spacing w:after="0" w:line="480" w:lineRule="auto"/>
        <w:rPr>
          <w:rFonts w:ascii="Times New Roman" w:hAnsi="Times New Roman" w:cs="Times New Roman"/>
          <w:color w:val="222222"/>
          <w:sz w:val="24"/>
          <w:szCs w:val="24"/>
          <w:shd w:val="clear" w:color="auto" w:fill="FFFFFF"/>
        </w:rPr>
      </w:pPr>
    </w:p>
    <w:p w:rsidR="005575C4" w:rsidRPr="004B7E6E" w:rsidRDefault="005575C4" w:rsidP="00075AD4">
      <w:pPr>
        <w:spacing w:after="0" w:line="480" w:lineRule="auto"/>
        <w:rPr>
          <w:rFonts w:ascii="Times New Roman" w:hAnsi="Times New Roman" w:cs="Times New Roman"/>
          <w:color w:val="222222"/>
          <w:sz w:val="24"/>
          <w:szCs w:val="24"/>
          <w:shd w:val="clear" w:color="auto" w:fill="FFFFFF"/>
        </w:rPr>
      </w:pPr>
    </w:p>
    <w:p w:rsidR="005575C4" w:rsidRPr="004B7E6E" w:rsidRDefault="005575C4" w:rsidP="00075AD4">
      <w:pPr>
        <w:spacing w:after="0" w:line="480" w:lineRule="auto"/>
        <w:rPr>
          <w:rFonts w:ascii="Times New Roman" w:hAnsi="Times New Roman" w:cs="Times New Roman"/>
          <w:color w:val="222222"/>
          <w:sz w:val="24"/>
          <w:szCs w:val="24"/>
          <w:shd w:val="clear" w:color="auto" w:fill="FFFFFF"/>
        </w:rPr>
      </w:pPr>
    </w:p>
    <w:p w:rsidR="005575C4" w:rsidRPr="004B7E6E" w:rsidRDefault="005575C4" w:rsidP="00075AD4">
      <w:pPr>
        <w:spacing w:after="0" w:line="480" w:lineRule="auto"/>
        <w:rPr>
          <w:rFonts w:ascii="Times New Roman" w:hAnsi="Times New Roman" w:cs="Times New Roman"/>
          <w:color w:val="222222"/>
          <w:sz w:val="24"/>
          <w:szCs w:val="24"/>
          <w:shd w:val="clear" w:color="auto" w:fill="FFFFFF"/>
        </w:rPr>
      </w:pPr>
    </w:p>
    <w:p w:rsidR="005575C4" w:rsidRPr="004B7E6E" w:rsidRDefault="005575C4" w:rsidP="00075AD4">
      <w:pPr>
        <w:spacing w:after="0" w:line="480" w:lineRule="auto"/>
        <w:rPr>
          <w:rFonts w:ascii="Times New Roman" w:hAnsi="Times New Roman" w:cs="Times New Roman"/>
          <w:color w:val="222222"/>
          <w:sz w:val="24"/>
          <w:szCs w:val="24"/>
          <w:shd w:val="clear" w:color="auto" w:fill="FFFFFF"/>
        </w:rPr>
      </w:pPr>
    </w:p>
    <w:p w:rsidR="0009070B" w:rsidRPr="004B7E6E" w:rsidRDefault="0009070B" w:rsidP="00075AD4">
      <w:pPr>
        <w:spacing w:after="0" w:line="480" w:lineRule="auto"/>
        <w:rPr>
          <w:rFonts w:ascii="Times New Roman" w:hAnsi="Times New Roman" w:cs="Times New Roman"/>
          <w:color w:val="222222"/>
          <w:sz w:val="24"/>
          <w:szCs w:val="24"/>
          <w:shd w:val="clear" w:color="auto" w:fill="FFFFFF"/>
        </w:rPr>
      </w:pPr>
    </w:p>
    <w:p w:rsidR="0009070B" w:rsidRPr="004B7E6E" w:rsidRDefault="0009070B" w:rsidP="00075AD4">
      <w:pPr>
        <w:spacing w:after="0" w:line="480" w:lineRule="auto"/>
        <w:rPr>
          <w:rFonts w:ascii="Times New Roman" w:hAnsi="Times New Roman" w:cs="Times New Roman"/>
          <w:color w:val="222222"/>
          <w:sz w:val="24"/>
          <w:szCs w:val="24"/>
          <w:shd w:val="clear" w:color="auto" w:fill="FFFFFF"/>
        </w:rPr>
      </w:pPr>
    </w:p>
    <w:p w:rsidR="005575C4" w:rsidRPr="004B7E6E" w:rsidRDefault="00C50EBE" w:rsidP="005575C4">
      <w:pPr>
        <w:spacing w:after="0" w:line="480" w:lineRule="auto"/>
        <w:jc w:val="center"/>
        <w:rPr>
          <w:rFonts w:ascii="Times New Roman" w:hAnsi="Times New Roman" w:cs="Times New Roman"/>
          <w:color w:val="222222"/>
          <w:sz w:val="24"/>
          <w:szCs w:val="24"/>
          <w:shd w:val="clear" w:color="auto" w:fill="FFFFFF"/>
        </w:rPr>
      </w:pPr>
      <w:r w:rsidRPr="004B7E6E">
        <w:rPr>
          <w:rFonts w:ascii="Times New Roman" w:hAnsi="Times New Roman" w:cs="Times New Roman"/>
          <w:color w:val="222222"/>
          <w:sz w:val="24"/>
          <w:szCs w:val="24"/>
          <w:shd w:val="clear" w:color="auto" w:fill="FFFFFF"/>
        </w:rPr>
        <w:t>References</w:t>
      </w:r>
    </w:p>
    <w:p w:rsidR="0009070B" w:rsidRPr="004B7E6E" w:rsidRDefault="0009070B" w:rsidP="00501044">
      <w:pPr>
        <w:spacing w:after="0" w:line="480" w:lineRule="auto"/>
        <w:ind w:left="720" w:hanging="720"/>
        <w:outlineLvl w:val="3"/>
        <w:rPr>
          <w:rFonts w:ascii="Times New Roman" w:eastAsia="Times New Roman" w:hAnsi="Times New Roman" w:cs="Times New Roman"/>
          <w:color w:val="000000"/>
          <w:sz w:val="24"/>
          <w:szCs w:val="24"/>
        </w:rPr>
      </w:pPr>
      <w:proofErr w:type="gramStart"/>
      <w:r w:rsidRPr="004B7E6E">
        <w:rPr>
          <w:rFonts w:ascii="Times New Roman" w:hAnsi="Times New Roman" w:cs="Times New Roman"/>
          <w:color w:val="222222"/>
          <w:sz w:val="24"/>
          <w:szCs w:val="24"/>
          <w:shd w:val="clear" w:color="auto" w:fill="FFFFFF"/>
        </w:rPr>
        <w:t>Kilpatrick, S., Auckland, S., &amp; Woodroffe, J. (2019).</w:t>
      </w:r>
      <w:proofErr w:type="gramEnd"/>
      <w:r w:rsidRPr="004B7E6E">
        <w:rPr>
          <w:rFonts w:ascii="Times New Roman" w:hAnsi="Times New Roman" w:cs="Times New Roman"/>
          <w:color w:val="222222"/>
          <w:sz w:val="24"/>
          <w:szCs w:val="24"/>
          <w:shd w:val="clear" w:color="auto" w:fill="FFFFFF"/>
        </w:rPr>
        <w:t xml:space="preserve"> </w:t>
      </w:r>
      <w:proofErr w:type="gramStart"/>
      <w:r w:rsidRPr="004B7E6E">
        <w:rPr>
          <w:rFonts w:ascii="Times New Roman" w:hAnsi="Times New Roman" w:cs="Times New Roman"/>
          <w:color w:val="222222"/>
          <w:sz w:val="24"/>
          <w:szCs w:val="24"/>
          <w:shd w:val="clear" w:color="auto" w:fill="FFFFFF"/>
        </w:rPr>
        <w:t>Community health planning.</w:t>
      </w:r>
      <w:proofErr w:type="gramEnd"/>
      <w:r w:rsidRPr="004B7E6E">
        <w:rPr>
          <w:rFonts w:ascii="Times New Roman" w:hAnsi="Times New Roman" w:cs="Times New Roman"/>
          <w:color w:val="222222"/>
          <w:sz w:val="24"/>
          <w:szCs w:val="24"/>
          <w:shd w:val="clear" w:color="auto" w:fill="FFFFFF"/>
        </w:rPr>
        <w:t> </w:t>
      </w:r>
      <w:proofErr w:type="gramStart"/>
      <w:r w:rsidRPr="004B7E6E">
        <w:rPr>
          <w:rFonts w:ascii="Times New Roman" w:hAnsi="Times New Roman" w:cs="Times New Roman"/>
          <w:i/>
          <w:iCs/>
          <w:color w:val="222222"/>
          <w:sz w:val="24"/>
          <w:szCs w:val="24"/>
          <w:shd w:val="clear" w:color="auto" w:fill="FFFFFF"/>
        </w:rPr>
        <w:t>The Routledge Companion to Rural Planning</w:t>
      </w:r>
      <w:r w:rsidRPr="004B7E6E">
        <w:rPr>
          <w:rFonts w:ascii="Times New Roman" w:hAnsi="Times New Roman" w:cs="Times New Roman"/>
          <w:color w:val="222222"/>
          <w:sz w:val="24"/>
          <w:szCs w:val="24"/>
          <w:shd w:val="clear" w:color="auto" w:fill="FFFFFF"/>
        </w:rPr>
        <w:t>.</w:t>
      </w:r>
      <w:proofErr w:type="gramEnd"/>
    </w:p>
    <w:p w:rsidR="0009070B" w:rsidRPr="004B7E6E" w:rsidRDefault="0009070B" w:rsidP="00501044">
      <w:pPr>
        <w:spacing w:after="0" w:line="480" w:lineRule="auto"/>
        <w:ind w:left="720" w:hanging="720"/>
        <w:outlineLvl w:val="3"/>
        <w:rPr>
          <w:rFonts w:ascii="Times New Roman" w:eastAsia="Times New Roman" w:hAnsi="Times New Roman" w:cs="Times New Roman"/>
          <w:color w:val="000000"/>
          <w:sz w:val="24"/>
          <w:szCs w:val="24"/>
        </w:rPr>
      </w:pPr>
      <w:proofErr w:type="gramStart"/>
      <w:r w:rsidRPr="004B7E6E">
        <w:rPr>
          <w:rFonts w:ascii="Times New Roman" w:eastAsia="Times New Roman" w:hAnsi="Times New Roman" w:cs="Times New Roman"/>
          <w:color w:val="000000"/>
          <w:sz w:val="24"/>
          <w:szCs w:val="24"/>
        </w:rPr>
        <w:t>(2019). </w:t>
      </w:r>
      <w:r w:rsidRPr="004B7E6E">
        <w:rPr>
          <w:rFonts w:ascii="Times New Roman" w:eastAsia="Times New Roman" w:hAnsi="Times New Roman" w:cs="Times New Roman"/>
          <w:i/>
          <w:iCs/>
          <w:color w:val="000000"/>
          <w:sz w:val="24"/>
          <w:szCs w:val="24"/>
        </w:rPr>
        <w:t>Hhs.gov</w:t>
      </w:r>
      <w:r w:rsidRPr="004B7E6E">
        <w:rPr>
          <w:rFonts w:ascii="Times New Roman" w:eastAsia="Times New Roman" w:hAnsi="Times New Roman" w:cs="Times New Roman"/>
          <w:color w:val="000000"/>
          <w:sz w:val="24"/>
          <w:szCs w:val="24"/>
        </w:rPr>
        <w:t>.</w:t>
      </w:r>
      <w:proofErr w:type="gramEnd"/>
      <w:r w:rsidRPr="004B7E6E">
        <w:rPr>
          <w:rFonts w:ascii="Times New Roman" w:eastAsia="Times New Roman" w:hAnsi="Times New Roman" w:cs="Times New Roman"/>
          <w:color w:val="000000"/>
          <w:sz w:val="24"/>
          <w:szCs w:val="24"/>
        </w:rPr>
        <w:t xml:space="preserve"> Retrieved 24 January 2019, from </w:t>
      </w:r>
      <w:hyperlink r:id="rId10" w:history="1">
        <w:r w:rsidRPr="004B7E6E">
          <w:rPr>
            <w:rStyle w:val="Hyperlink"/>
            <w:rFonts w:ascii="Times New Roman" w:eastAsia="Times New Roman" w:hAnsi="Times New Roman" w:cs="Times New Roman"/>
            <w:sz w:val="24"/>
            <w:szCs w:val="24"/>
          </w:rPr>
          <w:t>https://www.hhs.gov/sites/default/files/Reforming-Americas-Healthcare-System-Through-Choice-and-Competition.pdf</w:t>
        </w:r>
      </w:hyperlink>
    </w:p>
    <w:p w:rsidR="0009070B" w:rsidRPr="004B7E6E" w:rsidRDefault="0009070B" w:rsidP="00501044">
      <w:pPr>
        <w:pStyle w:val="Heading4"/>
        <w:spacing w:before="0" w:beforeAutospacing="0" w:after="0" w:afterAutospacing="0" w:line="480" w:lineRule="auto"/>
        <w:ind w:left="720" w:hanging="720"/>
        <w:rPr>
          <w:b w:val="0"/>
          <w:bCs w:val="0"/>
          <w:color w:val="000000"/>
        </w:rPr>
      </w:pPr>
      <w:proofErr w:type="gramStart"/>
      <w:r w:rsidRPr="004B7E6E">
        <w:rPr>
          <w:b w:val="0"/>
          <w:bCs w:val="0"/>
          <w:color w:val="000000"/>
        </w:rPr>
        <w:t>(2019). </w:t>
      </w:r>
      <w:r w:rsidRPr="004B7E6E">
        <w:rPr>
          <w:b w:val="0"/>
          <w:bCs w:val="0"/>
          <w:i/>
          <w:iCs/>
          <w:color w:val="000000"/>
        </w:rPr>
        <w:t>Astho.org</w:t>
      </w:r>
      <w:r w:rsidRPr="004B7E6E">
        <w:rPr>
          <w:b w:val="0"/>
          <w:bCs w:val="0"/>
          <w:color w:val="000000"/>
        </w:rPr>
        <w:t>.</w:t>
      </w:r>
      <w:proofErr w:type="gramEnd"/>
      <w:r w:rsidRPr="004B7E6E">
        <w:rPr>
          <w:b w:val="0"/>
          <w:bCs w:val="0"/>
          <w:color w:val="000000"/>
        </w:rPr>
        <w:t xml:space="preserve"> Retrieved 24 January 2019, from </w:t>
      </w:r>
      <w:hyperlink r:id="rId11" w:history="1">
        <w:r w:rsidRPr="004B7E6E">
          <w:rPr>
            <w:rStyle w:val="Hyperlink"/>
            <w:b w:val="0"/>
            <w:bCs w:val="0"/>
          </w:rPr>
          <w:t>http://www.astho.org/Programs/Health-Systems-Transformation/Medicaid-and-Public-Health-Partnerships/Documents/Improving-Rural-Health--Making-an-Impact-in-Five-Years/</w:t>
        </w:r>
      </w:hyperlink>
    </w:p>
    <w:p w:rsidR="0009070B" w:rsidRPr="004B7E6E" w:rsidRDefault="0009070B" w:rsidP="00501044">
      <w:pPr>
        <w:pStyle w:val="Heading4"/>
        <w:spacing w:before="0" w:beforeAutospacing="0" w:after="0" w:afterAutospacing="0" w:line="480" w:lineRule="auto"/>
        <w:ind w:left="720" w:hanging="720"/>
        <w:rPr>
          <w:b w:val="0"/>
          <w:bCs w:val="0"/>
          <w:color w:val="000000"/>
        </w:rPr>
      </w:pPr>
      <w:r w:rsidRPr="004B7E6E">
        <w:rPr>
          <w:b w:val="0"/>
          <w:bCs w:val="0"/>
          <w:i/>
          <w:iCs/>
          <w:color w:val="000000"/>
        </w:rPr>
        <w:t>Cms.gov</w:t>
      </w:r>
      <w:r w:rsidRPr="004B7E6E">
        <w:rPr>
          <w:b w:val="0"/>
          <w:bCs w:val="0"/>
          <w:color w:val="000000"/>
        </w:rPr>
        <w:t xml:space="preserve">. Retrieved 24 January 2019, from </w:t>
      </w:r>
      <w:hyperlink r:id="rId12" w:history="1">
        <w:r w:rsidRPr="004B7E6E">
          <w:rPr>
            <w:rStyle w:val="Hyperlink"/>
            <w:b w:val="0"/>
            <w:bCs w:val="0"/>
          </w:rPr>
          <w:t>https://www.cms.gov/About-CMS/Agency-Information/OMH/Downloads/Information-on-Medicare-Telehealth-Report.pdf</w:t>
        </w:r>
      </w:hyperlink>
      <w:r w:rsidRPr="004B7E6E">
        <w:rPr>
          <w:b w:val="0"/>
          <w:bCs w:val="0"/>
          <w:color w:val="000000"/>
        </w:rPr>
        <w:t>(2019). </w:t>
      </w:r>
    </w:p>
    <w:p w:rsidR="00501044" w:rsidRPr="004B7E6E" w:rsidRDefault="00501044" w:rsidP="005575C4">
      <w:pPr>
        <w:spacing w:after="0" w:line="480" w:lineRule="auto"/>
        <w:rPr>
          <w:rFonts w:ascii="Times New Roman" w:hAnsi="Times New Roman" w:cs="Times New Roman"/>
          <w:color w:val="222222"/>
          <w:sz w:val="24"/>
          <w:szCs w:val="24"/>
          <w:shd w:val="clear" w:color="auto" w:fill="FFFFFF"/>
        </w:rPr>
      </w:pPr>
    </w:p>
    <w:p w:rsidR="005575C4" w:rsidRPr="004B7E6E" w:rsidRDefault="005575C4" w:rsidP="00075AD4">
      <w:pPr>
        <w:spacing w:after="0" w:line="480" w:lineRule="auto"/>
        <w:rPr>
          <w:rFonts w:ascii="Times New Roman" w:hAnsi="Times New Roman" w:cs="Times New Roman"/>
          <w:color w:val="222222"/>
          <w:sz w:val="24"/>
          <w:szCs w:val="24"/>
          <w:shd w:val="clear" w:color="auto" w:fill="FFFFFF"/>
        </w:rPr>
      </w:pPr>
    </w:p>
    <w:p w:rsidR="00A9215E" w:rsidRPr="004B7E6E" w:rsidRDefault="00C50EBE" w:rsidP="00314ACF">
      <w:pPr>
        <w:spacing w:after="0" w:line="480" w:lineRule="auto"/>
        <w:rPr>
          <w:rFonts w:ascii="Times New Roman" w:hAnsi="Times New Roman" w:cs="Times New Roman"/>
          <w:color w:val="222222"/>
          <w:sz w:val="24"/>
          <w:szCs w:val="24"/>
          <w:shd w:val="clear" w:color="auto" w:fill="FFFFFF"/>
        </w:rPr>
      </w:pPr>
      <w:r w:rsidRPr="004B7E6E">
        <w:rPr>
          <w:rFonts w:ascii="Times New Roman" w:hAnsi="Times New Roman" w:cs="Times New Roman"/>
          <w:color w:val="222222"/>
          <w:sz w:val="24"/>
          <w:szCs w:val="24"/>
          <w:shd w:val="clear" w:color="auto" w:fill="FFFFFF"/>
        </w:rPr>
        <w:t xml:space="preserve"> </w:t>
      </w:r>
      <w:bookmarkStart w:id="0" w:name="_GoBack"/>
      <w:bookmarkEnd w:id="0"/>
    </w:p>
    <w:sectPr w:rsidR="00A9215E" w:rsidRPr="004B7E6E"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1D8" w:rsidRDefault="000A21D8">
      <w:pPr>
        <w:spacing w:after="0" w:line="240" w:lineRule="auto"/>
      </w:pPr>
      <w:r>
        <w:separator/>
      </w:r>
    </w:p>
  </w:endnote>
  <w:endnote w:type="continuationSeparator" w:id="0">
    <w:p w:rsidR="000A21D8" w:rsidRDefault="000A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1D8" w:rsidRDefault="000A21D8">
      <w:pPr>
        <w:spacing w:after="0" w:line="240" w:lineRule="auto"/>
      </w:pPr>
      <w:r>
        <w:separator/>
      </w:r>
    </w:p>
  </w:footnote>
  <w:footnote w:type="continuationSeparator" w:id="0">
    <w:p w:rsidR="000A21D8" w:rsidRDefault="000A2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62" w:rsidRPr="00123A27" w:rsidRDefault="00C50EBE" w:rsidP="00A61762">
    <w:pPr>
      <w:spacing w:after="0" w:line="480" w:lineRule="auto"/>
      <w:rPr>
        <w:rFonts w:ascii="Times New Roman" w:hAnsi="Times New Roman" w:cs="Times New Roman"/>
        <w:sz w:val="24"/>
        <w:szCs w:val="24"/>
      </w:rPr>
    </w:pPr>
    <w:r>
      <w:rPr>
        <w:rFonts w:ascii="Times New Roman" w:hAnsi="Times New Roman" w:cs="Times New Roman"/>
        <w:sz w:val="24"/>
        <w:szCs w:val="24"/>
      </w:rPr>
      <w:t>ANALYZE A CURRENT HEALTHCARE PROBLEM OR ISSUE</w:t>
    </w:r>
  </w:p>
  <w:p w:rsidR="00D17C73" w:rsidRPr="001A02CC" w:rsidRDefault="00C50EB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ab/>
    </w:r>
    <w:sdt>
      <w:sdtPr>
        <w:rPr>
          <w:rFonts w:ascii="Times New Roman" w:hAnsi="Times New Roman" w:cs="Times New Roman"/>
          <w:sz w:val="24"/>
          <w:szCs w:val="24"/>
        </w:rPr>
        <w:id w:val="87257906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B7E6E">
          <w:rPr>
            <w:rFonts w:ascii="Times New Roman" w:hAnsi="Times New Roman" w:cs="Times New Roman"/>
            <w:noProof/>
            <w:sz w:val="24"/>
            <w:szCs w:val="24"/>
          </w:rPr>
          <w:t>5</w:t>
        </w:r>
        <w:r w:rsidRPr="001A02CC">
          <w:rPr>
            <w:rFonts w:ascii="Times New Roman" w:hAnsi="Times New Roman" w:cs="Times New Roman"/>
            <w:sz w:val="24"/>
            <w:szCs w:val="24"/>
          </w:rPr>
          <w:fldChar w:fldCharType="end"/>
        </w:r>
      </w:sdtContent>
    </w:sdt>
  </w:p>
  <w:p w:rsidR="00D17C73" w:rsidRPr="001A02CC" w:rsidRDefault="00D17C7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73" w:rsidRPr="001A02CC" w:rsidRDefault="00C50EBE"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 xml:space="preserve">HEALTHCARE AND NURSING </w:t>
    </w:r>
    <w:r w:rsidRPr="001A02CC">
      <w:rPr>
        <w:rFonts w:ascii="Times New Roman" w:hAnsi="Times New Roman" w:cs="Times New Roman"/>
        <w:sz w:val="24"/>
        <w:szCs w:val="24"/>
      </w:rPr>
      <w:tab/>
    </w:r>
    <w:sdt>
      <w:sdtPr>
        <w:rPr>
          <w:rFonts w:ascii="Times New Roman" w:hAnsi="Times New Roman" w:cs="Times New Roman"/>
          <w:sz w:val="24"/>
          <w:szCs w:val="24"/>
        </w:rPr>
        <w:id w:val="-799840719"/>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B7E6E">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780277AA">
      <w:start w:val="1"/>
      <w:numFmt w:val="upperRoman"/>
      <w:lvlText w:val="%1-"/>
      <w:lvlJc w:val="left"/>
      <w:pPr>
        <w:ind w:left="0" w:hanging="720"/>
      </w:pPr>
      <w:rPr>
        <w:rFonts w:hint="default"/>
      </w:rPr>
    </w:lvl>
    <w:lvl w:ilvl="1" w:tplc="229C1F4A" w:tentative="1">
      <w:start w:val="1"/>
      <w:numFmt w:val="lowerLetter"/>
      <w:lvlText w:val="%2."/>
      <w:lvlJc w:val="left"/>
      <w:pPr>
        <w:ind w:left="360" w:hanging="360"/>
      </w:pPr>
    </w:lvl>
    <w:lvl w:ilvl="2" w:tplc="C8A8924A" w:tentative="1">
      <w:start w:val="1"/>
      <w:numFmt w:val="lowerRoman"/>
      <w:lvlText w:val="%3."/>
      <w:lvlJc w:val="right"/>
      <w:pPr>
        <w:ind w:left="1080" w:hanging="180"/>
      </w:pPr>
    </w:lvl>
    <w:lvl w:ilvl="3" w:tplc="96747388" w:tentative="1">
      <w:start w:val="1"/>
      <w:numFmt w:val="decimal"/>
      <w:lvlText w:val="%4."/>
      <w:lvlJc w:val="left"/>
      <w:pPr>
        <w:ind w:left="1800" w:hanging="360"/>
      </w:pPr>
    </w:lvl>
    <w:lvl w:ilvl="4" w:tplc="A3CC6DFC" w:tentative="1">
      <w:start w:val="1"/>
      <w:numFmt w:val="lowerLetter"/>
      <w:lvlText w:val="%5."/>
      <w:lvlJc w:val="left"/>
      <w:pPr>
        <w:ind w:left="2520" w:hanging="360"/>
      </w:pPr>
    </w:lvl>
    <w:lvl w:ilvl="5" w:tplc="FD8A45BA" w:tentative="1">
      <w:start w:val="1"/>
      <w:numFmt w:val="lowerRoman"/>
      <w:lvlText w:val="%6."/>
      <w:lvlJc w:val="right"/>
      <w:pPr>
        <w:ind w:left="3240" w:hanging="180"/>
      </w:pPr>
    </w:lvl>
    <w:lvl w:ilvl="6" w:tplc="5D16B3AC" w:tentative="1">
      <w:start w:val="1"/>
      <w:numFmt w:val="decimal"/>
      <w:lvlText w:val="%7."/>
      <w:lvlJc w:val="left"/>
      <w:pPr>
        <w:ind w:left="3960" w:hanging="360"/>
      </w:pPr>
    </w:lvl>
    <w:lvl w:ilvl="7" w:tplc="5FDE233C" w:tentative="1">
      <w:start w:val="1"/>
      <w:numFmt w:val="lowerLetter"/>
      <w:lvlText w:val="%8."/>
      <w:lvlJc w:val="left"/>
      <w:pPr>
        <w:ind w:left="4680" w:hanging="360"/>
      </w:pPr>
    </w:lvl>
    <w:lvl w:ilvl="8" w:tplc="16168EBA"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749E9"/>
    <w:rsid w:val="00075AD4"/>
    <w:rsid w:val="0008177B"/>
    <w:rsid w:val="0009070B"/>
    <w:rsid w:val="000A21D8"/>
    <w:rsid w:val="00123A27"/>
    <w:rsid w:val="00130A33"/>
    <w:rsid w:val="00141074"/>
    <w:rsid w:val="00176473"/>
    <w:rsid w:val="00187C02"/>
    <w:rsid w:val="001A02CC"/>
    <w:rsid w:val="001D72A8"/>
    <w:rsid w:val="001D76AC"/>
    <w:rsid w:val="001D7929"/>
    <w:rsid w:val="001E7354"/>
    <w:rsid w:val="00267851"/>
    <w:rsid w:val="002777E7"/>
    <w:rsid w:val="00307605"/>
    <w:rsid w:val="00314ACF"/>
    <w:rsid w:val="0034125C"/>
    <w:rsid w:val="00456EE7"/>
    <w:rsid w:val="00471063"/>
    <w:rsid w:val="0047113F"/>
    <w:rsid w:val="00492918"/>
    <w:rsid w:val="004A07E8"/>
    <w:rsid w:val="004B7E6E"/>
    <w:rsid w:val="004C60A3"/>
    <w:rsid w:val="00501044"/>
    <w:rsid w:val="00550EFD"/>
    <w:rsid w:val="00553BA8"/>
    <w:rsid w:val="005575C4"/>
    <w:rsid w:val="005941DA"/>
    <w:rsid w:val="005C20F1"/>
    <w:rsid w:val="006046E2"/>
    <w:rsid w:val="006243A0"/>
    <w:rsid w:val="006271FB"/>
    <w:rsid w:val="006538CB"/>
    <w:rsid w:val="00666F90"/>
    <w:rsid w:val="006832C4"/>
    <w:rsid w:val="00781111"/>
    <w:rsid w:val="00783E0E"/>
    <w:rsid w:val="00807E6C"/>
    <w:rsid w:val="008464D9"/>
    <w:rsid w:val="0087145C"/>
    <w:rsid w:val="00877CA7"/>
    <w:rsid w:val="008965BA"/>
    <w:rsid w:val="0091088C"/>
    <w:rsid w:val="00924AC4"/>
    <w:rsid w:val="009543C6"/>
    <w:rsid w:val="00971EFE"/>
    <w:rsid w:val="00982205"/>
    <w:rsid w:val="009F09A3"/>
    <w:rsid w:val="00A106AF"/>
    <w:rsid w:val="00A17B1F"/>
    <w:rsid w:val="00A25F0F"/>
    <w:rsid w:val="00A4374D"/>
    <w:rsid w:val="00A61762"/>
    <w:rsid w:val="00A740D1"/>
    <w:rsid w:val="00A9215E"/>
    <w:rsid w:val="00A9254F"/>
    <w:rsid w:val="00AA5EDF"/>
    <w:rsid w:val="00B2003D"/>
    <w:rsid w:val="00B2355D"/>
    <w:rsid w:val="00B30F97"/>
    <w:rsid w:val="00B405F9"/>
    <w:rsid w:val="00B73412"/>
    <w:rsid w:val="00B9644E"/>
    <w:rsid w:val="00BA4019"/>
    <w:rsid w:val="00C1068C"/>
    <w:rsid w:val="00C17C1B"/>
    <w:rsid w:val="00C35D7D"/>
    <w:rsid w:val="00C4785D"/>
    <w:rsid w:val="00C50EBE"/>
    <w:rsid w:val="00C5356B"/>
    <w:rsid w:val="00C728F8"/>
    <w:rsid w:val="00C74D28"/>
    <w:rsid w:val="00C7537F"/>
    <w:rsid w:val="00C75C92"/>
    <w:rsid w:val="00C82D76"/>
    <w:rsid w:val="00C82ECC"/>
    <w:rsid w:val="00C9080B"/>
    <w:rsid w:val="00CA2688"/>
    <w:rsid w:val="00CB1658"/>
    <w:rsid w:val="00CC1B17"/>
    <w:rsid w:val="00CF0A51"/>
    <w:rsid w:val="00CF504D"/>
    <w:rsid w:val="00D17C73"/>
    <w:rsid w:val="00D44D32"/>
    <w:rsid w:val="00D5076D"/>
    <w:rsid w:val="00D95087"/>
    <w:rsid w:val="00DA51E1"/>
    <w:rsid w:val="00E11DC3"/>
    <w:rsid w:val="00E339EF"/>
    <w:rsid w:val="00E470FC"/>
    <w:rsid w:val="00E824C3"/>
    <w:rsid w:val="00EF1641"/>
    <w:rsid w:val="00F94B9F"/>
    <w:rsid w:val="00FD15A9"/>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5010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4Char">
    <w:name w:val="Heading 4 Char"/>
    <w:basedOn w:val="DefaultParagraphFont"/>
    <w:link w:val="Heading4"/>
    <w:uiPriority w:val="9"/>
    <w:rsid w:val="0050104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010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5010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4Char">
    <w:name w:val="Heading 4 Char"/>
    <w:basedOn w:val="DefaultParagraphFont"/>
    <w:link w:val="Heading4"/>
    <w:uiPriority w:val="9"/>
    <w:rsid w:val="0050104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01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ms.gov/About-CMS/Agency-Information/OMH/Downloads/Information-on-Medicare-Telehealth-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ho.org/Programs/Health-Systems-Transformation/Medicaid-and-Public-Health-Partnerships/Documents/Improving-Rural-Health--Making-an-Impact-in-Five-Years/" TargetMode="External"/><Relationship Id="rId5" Type="http://schemas.openxmlformats.org/officeDocument/2006/relationships/webSettings" Target="webSettings.xml"/><Relationship Id="rId10" Type="http://schemas.openxmlformats.org/officeDocument/2006/relationships/hyperlink" Target="https://www.hhs.gov/sites/default/files/Reforming-Americas-Healthcare-System-Through-Choice-and-Competition.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55</cp:revision>
  <dcterms:created xsi:type="dcterms:W3CDTF">2018-01-27T05:25:00Z</dcterms:created>
  <dcterms:modified xsi:type="dcterms:W3CDTF">2019-01-30T20:27:00Z</dcterms:modified>
</cp:coreProperties>
</file>