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C158C" w:rsidRDefault="006C158C" w:rsidP="00550EFD">
      <w:pPr>
        <w:spacing w:after="0" w:line="480" w:lineRule="auto"/>
        <w:jc w:val="center"/>
        <w:rPr>
          <w:rFonts w:ascii="Times New Roman" w:hAnsi="Times New Roman" w:cs="Times New Roman"/>
          <w:sz w:val="24"/>
          <w:szCs w:val="24"/>
        </w:rPr>
      </w:pPr>
      <w:r w:rsidRPr="006C158C">
        <w:rPr>
          <w:rFonts w:ascii="Times New Roman" w:hAnsi="Times New Roman" w:cs="Times New Roman"/>
          <w:sz w:val="24"/>
          <w:szCs w:val="24"/>
        </w:rPr>
        <w:t xml:space="preserve">Discussion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bookmarkStart w:id="0" w:name="_GoBack"/>
      <w:bookmarkEnd w:id="0"/>
    </w:p>
    <w:p w:rsidR="006C158C" w:rsidRPr="00944CED" w:rsidRDefault="006C158C" w:rsidP="006C158C">
      <w:pPr>
        <w:spacing w:line="600" w:lineRule="auto"/>
        <w:jc w:val="center"/>
        <w:rPr>
          <w:rFonts w:ascii="Times New Roman" w:hAnsi="Times New Roman" w:cs="Times New Roman"/>
          <w:sz w:val="24"/>
          <w:szCs w:val="24"/>
        </w:rPr>
      </w:pPr>
      <w:r w:rsidRPr="00944CED">
        <w:rPr>
          <w:rFonts w:ascii="Times New Roman" w:hAnsi="Times New Roman" w:cs="Times New Roman"/>
          <w:sz w:val="24"/>
          <w:szCs w:val="24"/>
        </w:rPr>
        <w:lastRenderedPageBreak/>
        <w:t>Discussion</w:t>
      </w:r>
    </w:p>
    <w:p w:rsidR="006C158C" w:rsidRPr="001B028E" w:rsidRDefault="006C158C" w:rsidP="006C158C">
      <w:pPr>
        <w:spacing w:line="480" w:lineRule="auto"/>
        <w:jc w:val="center"/>
        <w:rPr>
          <w:rFonts w:ascii="Times New Roman" w:hAnsi="Times New Roman" w:cs="Times New Roman"/>
          <w:b/>
          <w:sz w:val="24"/>
          <w:szCs w:val="24"/>
        </w:rPr>
      </w:pPr>
      <w:r w:rsidRPr="001B028E">
        <w:rPr>
          <w:rFonts w:ascii="Times New Roman" w:hAnsi="Times New Roman" w:cs="Times New Roman"/>
          <w:b/>
          <w:sz w:val="24"/>
          <w:szCs w:val="24"/>
        </w:rPr>
        <w:t>Film and Ideology</w:t>
      </w:r>
    </w:p>
    <w:p w:rsidR="006C158C" w:rsidRDefault="006C158C" w:rsidP="006C15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chapter of the titled “Film and Ideology” is a contributing part of the book to one’s understanding of film and ideology. It broadens the concept and scope of film analysis by considering the relationship between film and cultural context. For the purpose, the chapter identifies and elaborates on some crucial topics associated with the main concept. </w:t>
      </w:r>
    </w:p>
    <w:p w:rsidR="006C158C" w:rsidRDefault="006C158C" w:rsidP="006C15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work or chapter can be marked as credible work because it explains each of the concepts and matters with proper examples and strong arguments with the references of every film scholar and their views and critics regarding the concern (film and ideology). Despite this, the chapter also picks historical data and information when discussing any point of importance. For example, in most of the Hollywood films before 1970, African-American people appear as types rather than as individuals. In terms of references, the work focuses on giving some credible references and examples as well such as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Films such as The Birth of the Nation, The Little Colonel (David Butler 1935,) Gone with the Wind (Victor Flemin 1939), etc.” Lastly, the chapter also the topic efficiently by looking at Ideologies of different things such as Racial Difference, Gender, Sexuality, Class, and National Identity.  </w:t>
      </w:r>
    </w:p>
    <w:p w:rsidR="006C158C" w:rsidRDefault="006C158C" w:rsidP="006C158C">
      <w:pPr>
        <w:spacing w:line="480" w:lineRule="auto"/>
        <w:jc w:val="center"/>
        <w:rPr>
          <w:rFonts w:ascii="Times New Roman" w:hAnsi="Times New Roman" w:cs="Times New Roman"/>
          <w:b/>
          <w:sz w:val="24"/>
          <w:szCs w:val="24"/>
        </w:rPr>
      </w:pPr>
      <w:r w:rsidRPr="00EA5E88">
        <w:rPr>
          <w:rFonts w:ascii="Times New Roman" w:hAnsi="Times New Roman" w:cs="Times New Roman"/>
          <w:b/>
          <w:sz w:val="24"/>
          <w:szCs w:val="24"/>
        </w:rPr>
        <w:t>Film: At the End of the Day</w:t>
      </w:r>
    </w:p>
    <w:p w:rsidR="006C158C" w:rsidRDefault="006C158C" w:rsidP="006C158C">
      <w:pPr>
        <w:spacing w:line="480" w:lineRule="auto"/>
        <w:ind w:firstLine="720"/>
        <w:rPr>
          <w:rFonts w:ascii="Times New Roman" w:hAnsi="Times New Roman" w:cs="Times New Roman"/>
          <w:sz w:val="24"/>
          <w:szCs w:val="24"/>
        </w:rPr>
      </w:pPr>
      <w:r w:rsidRPr="006C2756">
        <w:rPr>
          <w:rFonts w:ascii="Times New Roman" w:hAnsi="Times New Roman" w:cs="Times New Roman"/>
          <w:sz w:val="24"/>
          <w:szCs w:val="24"/>
        </w:rPr>
        <w:t>The film “At the End of the Day”</w:t>
      </w:r>
      <w:r>
        <w:rPr>
          <w:rFonts w:ascii="Times New Roman" w:hAnsi="Times New Roman" w:cs="Times New Roman"/>
          <w:sz w:val="24"/>
          <w:szCs w:val="24"/>
        </w:rPr>
        <w:t xml:space="preserve"> which is directed by Kevin O’Brien has many good things. The acting in it was great while the story was credible and interesting. The film is considered as good and superior one because it had addressed a number of topics such as forgiveness, scripture, salvation, same-sex parenting, love, acceptance, intersex, and many other </w:t>
      </w:r>
      <w:r>
        <w:rPr>
          <w:rFonts w:ascii="Times New Roman" w:hAnsi="Times New Roman" w:cs="Times New Roman"/>
          <w:sz w:val="24"/>
          <w:szCs w:val="24"/>
        </w:rPr>
        <w:lastRenderedPageBreak/>
        <w:t xml:space="preserve">crucial things. This film can be found a sign of relief by a huge number of audiences who almost or already embrace the LGBTZ community because of the addresses the topic of LGBTQ bathroom use through merely exploring the message of relation, humanity, love, and desire of acceptance by the society or community. The quote which is my most favorite one is; </w:t>
      </w:r>
      <w:r w:rsidRPr="003C7EF8">
        <w:rPr>
          <w:rFonts w:ascii="Times New Roman" w:hAnsi="Times New Roman" w:cs="Times New Roman"/>
          <w:i/>
          <w:sz w:val="24"/>
          <w:szCs w:val="24"/>
        </w:rPr>
        <w:t>“The only agenda I have is to love the unloved”</w:t>
      </w:r>
      <w:r>
        <w:rPr>
          <w:rFonts w:ascii="Times New Roman" w:hAnsi="Times New Roman" w:cs="Times New Roman"/>
          <w:sz w:val="24"/>
          <w:szCs w:val="24"/>
        </w:rPr>
        <w:t xml:space="preserve"> by Pastor Mark (Jace GreenWood). </w:t>
      </w:r>
    </w:p>
    <w:p w:rsidR="006C158C" w:rsidRPr="006C2756" w:rsidRDefault="006C158C" w:rsidP="006C158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74D28" w:rsidRPr="0008177B" w:rsidRDefault="00C74D28" w:rsidP="006C158C">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064" w:rsidRDefault="00570064" w:rsidP="00267851">
      <w:pPr>
        <w:spacing w:after="0" w:line="240" w:lineRule="auto"/>
      </w:pPr>
      <w:r>
        <w:separator/>
      </w:r>
    </w:p>
  </w:endnote>
  <w:endnote w:type="continuationSeparator" w:id="0">
    <w:p w:rsidR="00570064" w:rsidRDefault="0057006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064" w:rsidRDefault="00570064" w:rsidP="00267851">
      <w:pPr>
        <w:spacing w:after="0" w:line="240" w:lineRule="auto"/>
      </w:pPr>
      <w:r>
        <w:separator/>
      </w:r>
    </w:p>
  </w:footnote>
  <w:footnote w:type="continuationSeparator" w:id="0">
    <w:p w:rsidR="00570064" w:rsidRDefault="0057006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83D87" w:rsidRPr="00B83D87">
      <w:rPr>
        <w:rFonts w:ascii="Times New Roman" w:hAnsi="Times New Roman" w:cs="Times New Roman"/>
        <w:sz w:val="24"/>
        <w:szCs w:val="24"/>
      </w:rPr>
      <w:t>GREAT PERFORMANCES ON FILM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83D8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83D87" w:rsidP="001A02CC">
    <w:pPr>
      <w:pStyle w:val="Header"/>
      <w:tabs>
        <w:tab w:val="clear" w:pos="4680"/>
        <w:tab w:val="left" w:pos="7817"/>
        <w:tab w:val="center" w:pos="9360"/>
      </w:tabs>
      <w:rPr>
        <w:rFonts w:ascii="Times New Roman" w:hAnsi="Times New Roman" w:cs="Times New Roman"/>
        <w:sz w:val="24"/>
        <w:szCs w:val="24"/>
      </w:rPr>
    </w:pPr>
    <w:r w:rsidRPr="00B83D87">
      <w:rPr>
        <w:rFonts w:ascii="Times New Roman" w:hAnsi="Times New Roman" w:cs="Times New Roman"/>
        <w:sz w:val="24"/>
        <w:szCs w:val="24"/>
      </w:rPr>
      <w:t>GREAT PERFORMANCES ON FILM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70064"/>
    <w:rsid w:val="005C20F1"/>
    <w:rsid w:val="006C158C"/>
    <w:rsid w:val="00877CA7"/>
    <w:rsid w:val="00A106AF"/>
    <w:rsid w:val="00A4374D"/>
    <w:rsid w:val="00B405F9"/>
    <w:rsid w:val="00B73412"/>
    <w:rsid w:val="00B83D87"/>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2019-10-29T01:45:00Z</dcterms:modified>
</cp:coreProperties>
</file>