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7E4795" w:rsidRDefault="007E4795" w:rsidP="007E4795"/>
    <w:p w:rsidR="007E4795" w:rsidRDefault="007E4795" w:rsidP="007E4795"/>
    <w:p w:rsidR="007E4795" w:rsidRDefault="007E4795" w:rsidP="007E4795"/>
    <w:p w:rsidR="007E4795" w:rsidRDefault="007E4795" w:rsidP="007E4795"/>
    <w:p w:rsidR="007E4795" w:rsidRDefault="007E4795" w:rsidP="007E4795"/>
    <w:p w:rsidR="007E4795" w:rsidRPr="007E4795" w:rsidRDefault="007E4795" w:rsidP="007E4795">
      <w:pPr>
        <w:jc w:val="center"/>
        <w:rPr>
          <w:rFonts w:ascii="Times New Roman" w:hAnsi="Times New Roman" w:cs="Times New Roman"/>
          <w:sz w:val="24"/>
          <w:szCs w:val="24"/>
        </w:rPr>
      </w:pPr>
      <w:r w:rsidRPr="007E4795">
        <w:rPr>
          <w:rFonts w:ascii="Times New Roman" w:hAnsi="Times New Roman" w:cs="Times New Roman"/>
          <w:sz w:val="24"/>
          <w:szCs w:val="24"/>
        </w:rPr>
        <w:t>Assessment Task 5 Case Study Two</w:t>
      </w:r>
    </w:p>
    <w:p w:rsidR="007E4795" w:rsidRPr="007E4795" w:rsidRDefault="007E4795" w:rsidP="007E4795"/>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E77D74" w:rsidRDefault="00E77D74" w:rsidP="00E77D74">
      <w:pPr>
        <w:pStyle w:val="Bibliography"/>
        <w:jc w:val="center"/>
        <w:rPr>
          <w:rFonts w:ascii="Times New Roman" w:hAnsi="Times New Roman" w:cs="Times New Roman"/>
          <w:b/>
          <w:color w:val="000000" w:themeColor="text1"/>
          <w:sz w:val="24"/>
          <w:szCs w:val="24"/>
        </w:rPr>
      </w:pPr>
    </w:p>
    <w:p w:rsidR="007E4795" w:rsidRPr="007E4795" w:rsidRDefault="007E4795" w:rsidP="007E4795">
      <w:pPr>
        <w:jc w:val="center"/>
        <w:rPr>
          <w:rFonts w:ascii="Times New Roman" w:hAnsi="Times New Roman" w:cs="Times New Roman"/>
          <w:sz w:val="24"/>
          <w:szCs w:val="24"/>
        </w:rPr>
      </w:pPr>
      <w:r w:rsidRPr="007E4795">
        <w:rPr>
          <w:rFonts w:ascii="Times New Roman" w:hAnsi="Times New Roman" w:cs="Times New Roman"/>
          <w:sz w:val="24"/>
          <w:szCs w:val="24"/>
        </w:rPr>
        <w:lastRenderedPageBreak/>
        <w:t>Assessment Task 5 Case Study Two</w:t>
      </w:r>
    </w:p>
    <w:p w:rsidR="003D278E" w:rsidRPr="00E77D74" w:rsidRDefault="003D278E" w:rsidP="007E4795">
      <w:pPr>
        <w:pStyle w:val="Bibliography"/>
        <w:ind w:left="0" w:firstLine="0"/>
        <w:jc w:val="center"/>
        <w:rPr>
          <w:rFonts w:ascii="Times New Roman" w:hAnsi="Times New Roman" w:cs="Times New Roman"/>
          <w:b/>
          <w:color w:val="000000" w:themeColor="text1"/>
          <w:sz w:val="24"/>
          <w:szCs w:val="24"/>
        </w:rPr>
      </w:pPr>
      <w:r w:rsidRPr="00E77D74">
        <w:rPr>
          <w:rFonts w:ascii="Times New Roman" w:hAnsi="Times New Roman" w:cs="Times New Roman"/>
          <w:b/>
          <w:color w:val="000000" w:themeColor="text1"/>
          <w:sz w:val="24"/>
          <w:szCs w:val="24"/>
        </w:rPr>
        <w:t>Case Study 1 – Integumentary, Endocrine, and neurovascular disorders</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 xml:space="preserve"> </w:t>
      </w:r>
      <w:r w:rsidR="00E77D74" w:rsidRPr="00E77D74">
        <w:rPr>
          <w:rFonts w:ascii="Times New Roman" w:hAnsi="Times New Roman" w:cs="Times New Roman"/>
          <w:sz w:val="24"/>
          <w:szCs w:val="24"/>
        </w:rPr>
        <w:t xml:space="preserve">The cause </w:t>
      </w:r>
      <w:r w:rsidR="00443D8E" w:rsidRPr="00E77D74">
        <w:rPr>
          <w:rFonts w:ascii="Times New Roman" w:hAnsi="Times New Roman" w:cs="Times New Roman"/>
          <w:sz w:val="24"/>
          <w:szCs w:val="24"/>
        </w:rPr>
        <w:t>study reveals</w:t>
      </w:r>
      <w:r w:rsidR="00E77D74" w:rsidRPr="00E77D74">
        <w:rPr>
          <w:rFonts w:ascii="Times New Roman" w:hAnsi="Times New Roman" w:cs="Times New Roman"/>
          <w:sz w:val="24"/>
          <w:szCs w:val="24"/>
        </w:rPr>
        <w:t xml:space="preserve"> a health condition of a 72-year-old male Percy Jonas who is having leg ulcer and unequal blood glucose level. </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1-Diabetes Type 2</w:t>
      </w:r>
      <w:r w:rsidR="00E77D74" w:rsidRPr="00E77D74">
        <w:rPr>
          <w:rFonts w:ascii="Times New Roman" w:hAnsi="Times New Roman" w:cs="Times New Roman"/>
          <w:b/>
          <w:sz w:val="24"/>
          <w:szCs w:val="24"/>
        </w:rPr>
        <w:t>:</w:t>
      </w:r>
    </w:p>
    <w:p w:rsidR="003D278E" w:rsidRPr="00E77D74" w:rsidRDefault="00A96C09" w:rsidP="00E77D74">
      <w:pPr>
        <w:pStyle w:val="Bibliography"/>
        <w:ind w:left="0" w:firstLine="720"/>
        <w:rPr>
          <w:rFonts w:ascii="Times New Roman" w:hAnsi="Times New Roman" w:cs="Times New Roman"/>
          <w:sz w:val="24"/>
          <w:szCs w:val="24"/>
        </w:rPr>
      </w:pPr>
      <w:r>
        <w:rPr>
          <w:rFonts w:ascii="Times New Roman" w:hAnsi="Times New Roman" w:cs="Times New Roman"/>
          <w:sz w:val="24"/>
          <w:szCs w:val="24"/>
        </w:rPr>
        <w:t xml:space="preserve">This is the most commonly occurring </w:t>
      </w:r>
      <w:proofErr w:type="gramStart"/>
      <w:r>
        <w:rPr>
          <w:rFonts w:ascii="Times New Roman" w:hAnsi="Times New Roman" w:cs="Times New Roman"/>
          <w:sz w:val="24"/>
          <w:szCs w:val="24"/>
        </w:rPr>
        <w:t xml:space="preserve">type </w:t>
      </w:r>
      <w:r w:rsidR="003D278E" w:rsidRPr="00E77D74">
        <w:rPr>
          <w:rFonts w:ascii="Times New Roman" w:hAnsi="Times New Roman" w:cs="Times New Roman"/>
          <w:sz w:val="24"/>
          <w:szCs w:val="24"/>
        </w:rPr>
        <w:t xml:space="preserve"> of</w:t>
      </w:r>
      <w:proofErr w:type="gramEnd"/>
      <w:r w:rsidR="003D278E" w:rsidRPr="00E77D74">
        <w:rPr>
          <w:rFonts w:ascii="Times New Roman" w:hAnsi="Times New Roman" w:cs="Times New Roman"/>
          <w:sz w:val="24"/>
          <w:szCs w:val="24"/>
        </w:rPr>
        <w:t xml:space="preserve"> diabetes and 90 percent of the diabetic cases have been identified with diabetes type 2. It is caused by insulin resistance in which the body is not able to fully respond to insulin and the glucose level in the blood keeps rising that lead to the release of more insulin. This high level of insulin exhaust pancreas for some people, it forces the body to release less insulin and thus blood sugar level increases, a condition called hyperglycemia.  The complications of diabetes type 2 cause cardiovascular </w:t>
      </w:r>
      <w:r w:rsidR="00443D8E" w:rsidRPr="00E77D74">
        <w:rPr>
          <w:rFonts w:ascii="Times New Roman" w:hAnsi="Times New Roman" w:cs="Times New Roman"/>
          <w:sz w:val="24"/>
          <w:szCs w:val="24"/>
        </w:rPr>
        <w:t>diseases;</w:t>
      </w:r>
      <w:r w:rsidR="003D278E" w:rsidRPr="00E77D74">
        <w:rPr>
          <w:rFonts w:ascii="Times New Roman" w:hAnsi="Times New Roman" w:cs="Times New Roman"/>
          <w:sz w:val="24"/>
          <w:szCs w:val="24"/>
        </w:rPr>
        <w:t xml:space="preserve"> it weakens the visual acuity and the amputations of a limb. It also leads to end-stage renal disease (</w:t>
      </w:r>
      <w:proofErr w:type="spellStart"/>
      <w:r w:rsidR="003D278E" w:rsidRPr="00E77D74">
        <w:rPr>
          <w:rFonts w:ascii="Times New Roman" w:hAnsi="Times New Roman" w:cs="Times New Roman"/>
          <w:sz w:val="24"/>
          <w:szCs w:val="24"/>
        </w:rPr>
        <w:t>Tuomilehto</w:t>
      </w:r>
      <w:proofErr w:type="spellEnd"/>
      <w:r w:rsidR="003D278E" w:rsidRPr="00E77D74">
        <w:rPr>
          <w:rFonts w:ascii="Times New Roman" w:hAnsi="Times New Roman" w:cs="Times New Roman"/>
          <w:sz w:val="24"/>
          <w:szCs w:val="24"/>
        </w:rPr>
        <w:t xml:space="preserve"> et al., 2001).</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 xml:space="preserve">2-The relationship between </w:t>
      </w:r>
      <w:r w:rsidR="00443D8E" w:rsidRPr="00E77D74">
        <w:rPr>
          <w:rFonts w:ascii="Times New Roman" w:hAnsi="Times New Roman" w:cs="Times New Roman"/>
          <w:b/>
          <w:sz w:val="24"/>
          <w:szCs w:val="24"/>
        </w:rPr>
        <w:t>Percy’s leg ulcer</w:t>
      </w:r>
      <w:r w:rsidR="00443D8E" w:rsidRPr="00E77D74">
        <w:rPr>
          <w:rFonts w:ascii="Times New Roman" w:hAnsi="Times New Roman" w:cs="Times New Roman"/>
          <w:b/>
          <w:sz w:val="24"/>
          <w:szCs w:val="24"/>
        </w:rPr>
        <w:t xml:space="preserve"> </w:t>
      </w:r>
      <w:r w:rsidR="00443D8E">
        <w:rPr>
          <w:rFonts w:ascii="Times New Roman" w:hAnsi="Times New Roman" w:cs="Times New Roman"/>
          <w:b/>
          <w:sz w:val="24"/>
          <w:szCs w:val="24"/>
        </w:rPr>
        <w:t>and Diabetes Type 2:</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Leg ulcer refers to the breakdown of skin usually on the lower part of the leg and when the blood glucose level is very high then the healing process normally delays due to the malfunctioning of nerves in a diabetic patient. The nerves that carry a message to the brain from the affected area may not respond properly and the damaged arteries cannot supply blood to the affected areas and impair its ability to heal fast. Thus patients with diabetes also have the chance to get leg ulcer (</w:t>
      </w:r>
      <w:proofErr w:type="spellStart"/>
      <w:r w:rsidRPr="00E77D74">
        <w:rPr>
          <w:rFonts w:ascii="Times New Roman" w:hAnsi="Times New Roman" w:cs="Times New Roman"/>
          <w:sz w:val="24"/>
          <w:szCs w:val="24"/>
        </w:rPr>
        <w:t>Boyko</w:t>
      </w:r>
      <w:proofErr w:type="spellEnd"/>
      <w:r w:rsidRPr="00E77D74">
        <w:rPr>
          <w:rFonts w:ascii="Times New Roman" w:hAnsi="Times New Roman" w:cs="Times New Roman"/>
          <w:sz w:val="24"/>
          <w:szCs w:val="24"/>
        </w:rPr>
        <w:t xml:space="preserve"> et al., 1999).  Percy’s nerve does not deliver blood properly to the wounded are thus prevent it from healing.</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lastRenderedPageBreak/>
        <w:t xml:space="preserve">3-Percy’s current condition and the immediate action he needs: </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Percy is having a condition of hypoglycemia because his blood glucose level is below 4.0mmool/L and he would be needing glucose tables immediately. He needs fresh juice and candies with full of sugar to maintain his blood sugar level or he can reduce the intake of insulin for the time being (</w:t>
      </w:r>
      <w:proofErr w:type="spellStart"/>
      <w:r w:rsidRPr="00E77D74">
        <w:rPr>
          <w:rFonts w:ascii="Times New Roman" w:hAnsi="Times New Roman" w:cs="Times New Roman"/>
          <w:sz w:val="24"/>
          <w:szCs w:val="24"/>
        </w:rPr>
        <w:t>Bron</w:t>
      </w:r>
      <w:proofErr w:type="spellEnd"/>
      <w:r w:rsidRPr="00E77D74">
        <w:rPr>
          <w:rFonts w:ascii="Times New Roman" w:hAnsi="Times New Roman" w:cs="Times New Roman"/>
          <w:sz w:val="24"/>
          <w:szCs w:val="24"/>
        </w:rPr>
        <w:t xml:space="preserve">, </w:t>
      </w:r>
      <w:proofErr w:type="spellStart"/>
      <w:r w:rsidRPr="00E77D74">
        <w:rPr>
          <w:rFonts w:ascii="Times New Roman" w:hAnsi="Times New Roman" w:cs="Times New Roman"/>
          <w:sz w:val="24"/>
          <w:szCs w:val="24"/>
        </w:rPr>
        <w:t>Marynchenko</w:t>
      </w:r>
      <w:proofErr w:type="spellEnd"/>
      <w:r w:rsidRPr="00E77D74">
        <w:rPr>
          <w:rFonts w:ascii="Times New Roman" w:hAnsi="Times New Roman" w:cs="Times New Roman"/>
          <w:sz w:val="24"/>
          <w:szCs w:val="24"/>
        </w:rPr>
        <w:t xml:space="preserve">, Yang, Yu, &amp; Wu, 2012). I would be providing him glucose tablets and fresh juice. </w:t>
      </w:r>
    </w:p>
    <w:p w:rsidR="003D278E" w:rsidRPr="00E77D74" w:rsidRDefault="003D278E" w:rsidP="003D278E">
      <w:pPr>
        <w:pStyle w:val="Bibliography"/>
        <w:rPr>
          <w:rFonts w:ascii="Times New Roman" w:hAnsi="Times New Roman" w:cs="Times New Roman"/>
          <w:b/>
          <w:color w:val="000000" w:themeColor="text1"/>
          <w:sz w:val="24"/>
          <w:szCs w:val="24"/>
        </w:rPr>
      </w:pPr>
      <w:r w:rsidRPr="00E77D74">
        <w:rPr>
          <w:rFonts w:ascii="Times New Roman" w:hAnsi="Times New Roman" w:cs="Times New Roman"/>
          <w:b/>
          <w:color w:val="000000" w:themeColor="text1"/>
          <w:sz w:val="24"/>
          <w:szCs w:val="24"/>
        </w:rPr>
        <w:t>4-Contribution of diabetes to Percy’s wound condition:</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Wounds normally heal by the help of vessel growth and maturation. The diabetic condition does not allow the proper growth of vessels and distresses the health of the vascular system. The uneven blood glucose level is not able to provide nutrient to the wounded area which let the wound expose to infection thus giving the red color (</w:t>
      </w:r>
      <w:proofErr w:type="spellStart"/>
      <w:r w:rsidRPr="00E77D74">
        <w:rPr>
          <w:rFonts w:ascii="Times New Roman" w:hAnsi="Times New Roman" w:cs="Times New Roman"/>
          <w:sz w:val="24"/>
          <w:szCs w:val="24"/>
        </w:rPr>
        <w:t>Okonkwo</w:t>
      </w:r>
      <w:proofErr w:type="spellEnd"/>
      <w:r w:rsidRPr="00E77D74">
        <w:rPr>
          <w:rFonts w:ascii="Times New Roman" w:hAnsi="Times New Roman" w:cs="Times New Roman"/>
          <w:sz w:val="24"/>
          <w:szCs w:val="24"/>
        </w:rPr>
        <w:t xml:space="preserve"> &amp; </w:t>
      </w:r>
      <w:proofErr w:type="spellStart"/>
      <w:r w:rsidRPr="00E77D74">
        <w:rPr>
          <w:rFonts w:ascii="Times New Roman" w:hAnsi="Times New Roman" w:cs="Times New Roman"/>
          <w:sz w:val="24"/>
          <w:szCs w:val="24"/>
        </w:rPr>
        <w:t>DiPietro</w:t>
      </w:r>
      <w:proofErr w:type="spellEnd"/>
      <w:r w:rsidRPr="00E77D74">
        <w:rPr>
          <w:rFonts w:ascii="Times New Roman" w:hAnsi="Times New Roman" w:cs="Times New Roman"/>
          <w:sz w:val="24"/>
          <w:szCs w:val="24"/>
        </w:rPr>
        <w:t>, 2017).</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 xml:space="preserve">5-Health professionals needed by Percy: </w:t>
      </w:r>
    </w:p>
    <w:p w:rsidR="003D278E" w:rsidRPr="00E77D74" w:rsidRDefault="00E77D74" w:rsidP="00E77D74">
      <w:pPr>
        <w:pStyle w:val="Bibliography"/>
        <w:tabs>
          <w:tab w:val="left" w:pos="0"/>
        </w:tabs>
        <w:ind w:left="0" w:firstLine="0"/>
        <w:rPr>
          <w:rFonts w:ascii="Times New Roman" w:hAnsi="Times New Roman" w:cs="Times New Roman"/>
          <w:sz w:val="24"/>
          <w:szCs w:val="24"/>
        </w:rPr>
      </w:pPr>
      <w:r w:rsidRPr="00E77D74">
        <w:rPr>
          <w:rFonts w:ascii="Times New Roman" w:hAnsi="Times New Roman" w:cs="Times New Roman"/>
          <w:sz w:val="24"/>
          <w:szCs w:val="24"/>
        </w:rPr>
        <w:tab/>
      </w:r>
      <w:r w:rsidR="003D278E" w:rsidRPr="00E77D74">
        <w:rPr>
          <w:rFonts w:ascii="Times New Roman" w:hAnsi="Times New Roman" w:cs="Times New Roman"/>
          <w:sz w:val="24"/>
          <w:szCs w:val="24"/>
        </w:rPr>
        <w:t>Percy needs a specialist physician who can provide the treatment of both leg ulcer and diabetes, a nurse for frequently changing the dressing of the ulcer w</w:t>
      </w:r>
      <w:r w:rsidRPr="00E77D74">
        <w:rPr>
          <w:rFonts w:ascii="Times New Roman" w:hAnsi="Times New Roman" w:cs="Times New Roman"/>
          <w:sz w:val="24"/>
          <w:szCs w:val="24"/>
        </w:rPr>
        <w:t xml:space="preserve">ounds he will need radiotherapist </w:t>
      </w:r>
      <w:r w:rsidR="003D278E" w:rsidRPr="00E77D74">
        <w:rPr>
          <w:rFonts w:ascii="Times New Roman" w:hAnsi="Times New Roman" w:cs="Times New Roman"/>
          <w:sz w:val="24"/>
          <w:szCs w:val="24"/>
        </w:rPr>
        <w:t>if the</w:t>
      </w:r>
      <w:r w:rsidRPr="00E77D74">
        <w:rPr>
          <w:rFonts w:ascii="Times New Roman" w:hAnsi="Times New Roman" w:cs="Times New Roman"/>
          <w:sz w:val="24"/>
          <w:szCs w:val="24"/>
        </w:rPr>
        <w:t xml:space="preserve"> doctor recommended radiotherapy </w:t>
      </w:r>
      <w:r w:rsidR="003D278E" w:rsidRPr="00E77D74">
        <w:rPr>
          <w:rFonts w:ascii="Times New Roman" w:hAnsi="Times New Roman" w:cs="Times New Roman"/>
          <w:sz w:val="24"/>
          <w:szCs w:val="24"/>
        </w:rPr>
        <w:t xml:space="preserve">for the treatment of his leg ulcer. </w:t>
      </w:r>
    </w:p>
    <w:p w:rsidR="003D278E" w:rsidRPr="00E77D74" w:rsidRDefault="003D278E" w:rsidP="00E77D74">
      <w:pPr>
        <w:pStyle w:val="Bibliography"/>
        <w:jc w:val="center"/>
        <w:rPr>
          <w:rFonts w:ascii="Times New Roman" w:hAnsi="Times New Roman" w:cs="Times New Roman"/>
          <w:b/>
          <w:sz w:val="24"/>
          <w:szCs w:val="24"/>
        </w:rPr>
      </w:pPr>
      <w:r w:rsidRPr="00E77D74">
        <w:rPr>
          <w:rFonts w:ascii="Times New Roman" w:hAnsi="Times New Roman" w:cs="Times New Roman"/>
          <w:b/>
          <w:sz w:val="24"/>
          <w:szCs w:val="24"/>
        </w:rPr>
        <w:t xml:space="preserve">Case Study two – </w:t>
      </w:r>
      <w:r w:rsidR="00A96C09" w:rsidRPr="00E77D74">
        <w:rPr>
          <w:rFonts w:ascii="Times New Roman" w:hAnsi="Times New Roman" w:cs="Times New Roman"/>
          <w:b/>
          <w:sz w:val="24"/>
          <w:szCs w:val="24"/>
        </w:rPr>
        <w:t xml:space="preserve">Urinary </w:t>
      </w:r>
      <w:r w:rsidR="00A96C09">
        <w:rPr>
          <w:rFonts w:ascii="Times New Roman" w:hAnsi="Times New Roman" w:cs="Times New Roman"/>
          <w:b/>
          <w:sz w:val="24"/>
          <w:szCs w:val="24"/>
        </w:rPr>
        <w:t xml:space="preserve">and neurological </w:t>
      </w:r>
      <w:r w:rsidR="00A96C09" w:rsidRPr="00E77D74">
        <w:rPr>
          <w:rFonts w:ascii="Times New Roman" w:hAnsi="Times New Roman" w:cs="Times New Roman"/>
          <w:b/>
          <w:sz w:val="24"/>
          <w:szCs w:val="24"/>
        </w:rPr>
        <w:t>disorders</w:t>
      </w:r>
    </w:p>
    <w:p w:rsidR="003D278E" w:rsidRPr="00E77D74" w:rsidRDefault="003D278E" w:rsidP="00E77D74">
      <w:pPr>
        <w:pStyle w:val="Bibliography"/>
        <w:ind w:left="0" w:firstLine="0"/>
        <w:rPr>
          <w:rFonts w:ascii="Times New Roman" w:hAnsi="Times New Roman" w:cs="Times New Roman"/>
          <w:sz w:val="24"/>
          <w:szCs w:val="24"/>
        </w:rPr>
      </w:pPr>
      <w:r w:rsidRPr="00E77D74">
        <w:rPr>
          <w:rFonts w:ascii="Times New Roman" w:hAnsi="Times New Roman" w:cs="Times New Roman"/>
          <w:sz w:val="24"/>
          <w:szCs w:val="24"/>
        </w:rPr>
        <w:t xml:space="preserve">Lee Ming is a lady in her forties and was diagnosed with TIA and the CT scan revealed that she is having a brain injury and also urinary issues. </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 xml:space="preserve">6-Urinalysis: </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lastRenderedPageBreak/>
        <w:t xml:space="preserve">The urine test shows that she has a negative level of glucose in her urine, PH is 5. Ketones are negative and protein and Nitrites are shown positive. Her urine has an odor and is giving a cloudy appearance. </w:t>
      </w:r>
    </w:p>
    <w:p w:rsidR="003D278E" w:rsidRPr="00E77D74" w:rsidRDefault="003D278E" w:rsidP="00E77D74">
      <w:pPr>
        <w:pStyle w:val="Bibliography"/>
        <w:ind w:firstLine="0"/>
        <w:rPr>
          <w:rFonts w:ascii="Times New Roman" w:hAnsi="Times New Roman" w:cs="Times New Roman"/>
          <w:sz w:val="24"/>
          <w:szCs w:val="24"/>
        </w:rPr>
      </w:pPr>
      <w:r w:rsidRPr="00E77D74">
        <w:rPr>
          <w:rFonts w:ascii="Times New Roman" w:hAnsi="Times New Roman" w:cs="Times New Roman"/>
          <w:sz w:val="24"/>
          <w:szCs w:val="24"/>
        </w:rPr>
        <w:t xml:space="preserve">The pathological cause of cloudy urine is the </w:t>
      </w:r>
      <w:proofErr w:type="spellStart"/>
      <w:r w:rsidRPr="00E77D74">
        <w:rPr>
          <w:rFonts w:ascii="Times New Roman" w:hAnsi="Times New Roman" w:cs="Times New Roman"/>
          <w:sz w:val="24"/>
          <w:szCs w:val="24"/>
        </w:rPr>
        <w:t>hyperoxaluria</w:t>
      </w:r>
      <w:proofErr w:type="spellEnd"/>
      <w:r w:rsidRPr="00E77D74">
        <w:rPr>
          <w:rFonts w:ascii="Times New Roman" w:hAnsi="Times New Roman" w:cs="Times New Roman"/>
          <w:sz w:val="24"/>
          <w:szCs w:val="24"/>
        </w:rPr>
        <w:t xml:space="preserve">, </w:t>
      </w:r>
      <w:proofErr w:type="spellStart"/>
      <w:r w:rsidRPr="00E77D74">
        <w:rPr>
          <w:rFonts w:ascii="Times New Roman" w:hAnsi="Times New Roman" w:cs="Times New Roman"/>
          <w:sz w:val="24"/>
          <w:szCs w:val="24"/>
        </w:rPr>
        <w:t>pyuria</w:t>
      </w:r>
      <w:proofErr w:type="spellEnd"/>
      <w:r w:rsidRPr="00E77D74">
        <w:rPr>
          <w:rFonts w:ascii="Times New Roman" w:hAnsi="Times New Roman" w:cs="Times New Roman"/>
          <w:sz w:val="24"/>
          <w:szCs w:val="24"/>
        </w:rPr>
        <w:t xml:space="preserve">, </w:t>
      </w:r>
      <w:proofErr w:type="spellStart"/>
      <w:r w:rsidRPr="00E77D74">
        <w:rPr>
          <w:rFonts w:ascii="Times New Roman" w:hAnsi="Times New Roman" w:cs="Times New Roman"/>
          <w:sz w:val="24"/>
          <w:szCs w:val="24"/>
        </w:rPr>
        <w:t>lipiduria</w:t>
      </w:r>
      <w:proofErr w:type="spellEnd"/>
      <w:r w:rsidRPr="00E77D74">
        <w:rPr>
          <w:rFonts w:ascii="Times New Roman" w:hAnsi="Times New Roman" w:cs="Times New Roman"/>
          <w:sz w:val="24"/>
          <w:szCs w:val="24"/>
        </w:rPr>
        <w:t xml:space="preserve">, and </w:t>
      </w:r>
      <w:proofErr w:type="spellStart"/>
      <w:r w:rsidRPr="00E77D74">
        <w:rPr>
          <w:rFonts w:ascii="Times New Roman" w:hAnsi="Times New Roman" w:cs="Times New Roman"/>
          <w:sz w:val="24"/>
          <w:szCs w:val="24"/>
        </w:rPr>
        <w:t>chyluria</w:t>
      </w:r>
      <w:proofErr w:type="spellEnd"/>
      <w:r w:rsidRPr="00E77D74">
        <w:rPr>
          <w:rFonts w:ascii="Times New Roman" w:hAnsi="Times New Roman" w:cs="Times New Roman"/>
          <w:sz w:val="24"/>
          <w:szCs w:val="24"/>
        </w:rPr>
        <w:t>.</w:t>
      </w:r>
    </w:p>
    <w:p w:rsidR="003D278E" w:rsidRPr="00E77D74" w:rsidRDefault="003D278E" w:rsidP="00E77D74">
      <w:pPr>
        <w:pStyle w:val="Bibliography"/>
        <w:ind w:left="0" w:firstLine="0"/>
        <w:rPr>
          <w:rFonts w:ascii="Times New Roman" w:hAnsi="Times New Roman" w:cs="Times New Roman"/>
          <w:sz w:val="24"/>
          <w:szCs w:val="24"/>
        </w:rPr>
      </w:pPr>
      <w:r w:rsidRPr="00E77D74">
        <w:rPr>
          <w:rFonts w:ascii="Times New Roman" w:hAnsi="Times New Roman" w:cs="Times New Roman"/>
          <w:sz w:val="24"/>
          <w:szCs w:val="24"/>
        </w:rPr>
        <w:t>Low urine glucose level shows a normal level of glucose in the blood. Her urine Ph. is 5 so that is neither too acidic nor basic but normal. The positive protein level in her urine could be the cause of the excess production of protein in her body or due to the malfunctioning of her kidneys. Ketones in her urine are negative which shows that her body has enough glucose and therefore the body is not breaking down fats which result in the high level of ketones in the urine. Her urine nitrites level is high which shows that she is having a bacterial infection in the urinary tract.</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7-</w:t>
      </w:r>
      <w:r w:rsidR="00443D8E">
        <w:rPr>
          <w:rFonts w:ascii="Times New Roman" w:hAnsi="Times New Roman" w:cs="Times New Roman"/>
          <w:b/>
          <w:sz w:val="24"/>
          <w:szCs w:val="24"/>
        </w:rPr>
        <w:t>Lee’s r</w:t>
      </w:r>
      <w:r w:rsidRPr="00E77D74">
        <w:rPr>
          <w:rFonts w:ascii="Times New Roman" w:hAnsi="Times New Roman" w:cs="Times New Roman"/>
          <w:b/>
          <w:sz w:val="24"/>
          <w:szCs w:val="24"/>
        </w:rPr>
        <w:t xml:space="preserve">isk factors </w:t>
      </w:r>
      <w:r w:rsidR="00443D8E">
        <w:rPr>
          <w:rFonts w:ascii="Times New Roman" w:hAnsi="Times New Roman" w:cs="Times New Roman"/>
          <w:b/>
          <w:sz w:val="24"/>
          <w:szCs w:val="24"/>
        </w:rPr>
        <w:t xml:space="preserve">of </w:t>
      </w:r>
      <w:r w:rsidRPr="00E77D74">
        <w:rPr>
          <w:rFonts w:ascii="Times New Roman" w:hAnsi="Times New Roman" w:cs="Times New Roman"/>
          <w:b/>
          <w:sz w:val="24"/>
          <w:szCs w:val="24"/>
        </w:rPr>
        <w:t>a urinary tract infection;</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 xml:space="preserve">Age could be one factor behind the urinary tract infection because she is 45 and she might have menopause which lovers the estrogen level and makes the uterus prone to infection. She might have kidney stone which causes the infection or she might not have an issue of incomplete bladder emptying which triggers the influx of bacteria and causing UTI. </w:t>
      </w:r>
      <w:proofErr w:type="gramStart"/>
      <w:r w:rsidRPr="00E77D74">
        <w:rPr>
          <w:rFonts w:ascii="Times New Roman" w:hAnsi="Times New Roman" w:cs="Times New Roman"/>
          <w:sz w:val="24"/>
          <w:szCs w:val="24"/>
        </w:rPr>
        <w:t>(</w:t>
      </w:r>
      <w:proofErr w:type="spellStart"/>
      <w:r w:rsidRPr="00E77D74">
        <w:rPr>
          <w:rFonts w:ascii="Times New Roman" w:hAnsi="Times New Roman" w:cs="Times New Roman"/>
          <w:sz w:val="24"/>
          <w:szCs w:val="24"/>
        </w:rPr>
        <w:t>Foxman</w:t>
      </w:r>
      <w:proofErr w:type="spellEnd"/>
      <w:r w:rsidRPr="00E77D74">
        <w:rPr>
          <w:rFonts w:ascii="Times New Roman" w:hAnsi="Times New Roman" w:cs="Times New Roman"/>
          <w:sz w:val="24"/>
          <w:szCs w:val="24"/>
        </w:rPr>
        <w:t>, 2002).</w:t>
      </w:r>
      <w:proofErr w:type="gramEnd"/>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 xml:space="preserve">8-The relationship between </w:t>
      </w:r>
      <w:r w:rsidR="00443D8E">
        <w:rPr>
          <w:rFonts w:ascii="Times New Roman" w:hAnsi="Times New Roman" w:cs="Times New Roman"/>
          <w:b/>
          <w:sz w:val="24"/>
          <w:szCs w:val="24"/>
        </w:rPr>
        <w:t xml:space="preserve">high </w:t>
      </w:r>
      <w:r w:rsidRPr="00E77D74">
        <w:rPr>
          <w:rFonts w:ascii="Times New Roman" w:hAnsi="Times New Roman" w:cs="Times New Roman"/>
          <w:b/>
          <w:sz w:val="24"/>
          <w:szCs w:val="24"/>
        </w:rPr>
        <w:t>temperature and an infection:</w:t>
      </w:r>
    </w:p>
    <w:p w:rsidR="003D278E" w:rsidRPr="00E77D74" w:rsidRDefault="003D278E" w:rsidP="00E77D74">
      <w:pPr>
        <w:pStyle w:val="Bibliography"/>
        <w:ind w:left="-90" w:firstLine="270"/>
        <w:rPr>
          <w:rFonts w:ascii="Times New Roman" w:hAnsi="Times New Roman" w:cs="Times New Roman"/>
          <w:sz w:val="24"/>
          <w:szCs w:val="24"/>
        </w:rPr>
      </w:pPr>
      <w:r w:rsidRPr="00E77D74">
        <w:rPr>
          <w:rFonts w:ascii="Times New Roman" w:hAnsi="Times New Roman" w:cs="Times New Roman"/>
          <w:sz w:val="24"/>
          <w:szCs w:val="24"/>
        </w:rPr>
        <w:t xml:space="preserve">The high level of </w:t>
      </w:r>
      <w:r w:rsidR="00A96C09">
        <w:rPr>
          <w:rFonts w:ascii="Times New Roman" w:hAnsi="Times New Roman" w:cs="Times New Roman"/>
          <w:sz w:val="24"/>
          <w:szCs w:val="24"/>
        </w:rPr>
        <w:t xml:space="preserve">boy heat is used to stimulate </w:t>
      </w:r>
      <w:proofErr w:type="gramStart"/>
      <w:r w:rsidR="00A96C09">
        <w:rPr>
          <w:rFonts w:ascii="Times New Roman" w:hAnsi="Times New Roman" w:cs="Times New Roman"/>
          <w:sz w:val="24"/>
          <w:szCs w:val="24"/>
        </w:rPr>
        <w:t xml:space="preserve">its </w:t>
      </w:r>
      <w:r w:rsidRPr="00E77D74">
        <w:rPr>
          <w:rFonts w:ascii="Times New Roman" w:hAnsi="Times New Roman" w:cs="Times New Roman"/>
          <w:sz w:val="24"/>
          <w:szCs w:val="24"/>
        </w:rPr>
        <w:t xml:space="preserve"> immune</w:t>
      </w:r>
      <w:proofErr w:type="gramEnd"/>
      <w:r w:rsidRPr="00E77D74">
        <w:rPr>
          <w:rFonts w:ascii="Times New Roman" w:hAnsi="Times New Roman" w:cs="Times New Roman"/>
          <w:sz w:val="24"/>
          <w:szCs w:val="24"/>
        </w:rPr>
        <w:t xml:space="preserve"> system. When a foreign invader like virus or bacteria enters the body then the tissues release </w:t>
      </w:r>
      <w:proofErr w:type="spellStart"/>
      <w:r w:rsidRPr="00E77D74">
        <w:rPr>
          <w:rFonts w:ascii="Times New Roman" w:hAnsi="Times New Roman" w:cs="Times New Roman"/>
          <w:sz w:val="24"/>
          <w:szCs w:val="24"/>
        </w:rPr>
        <w:t>pyrogens</w:t>
      </w:r>
      <w:proofErr w:type="spellEnd"/>
      <w:r w:rsidRPr="00E77D74">
        <w:rPr>
          <w:rFonts w:ascii="Times New Roman" w:hAnsi="Times New Roman" w:cs="Times New Roman"/>
          <w:sz w:val="24"/>
          <w:szCs w:val="24"/>
        </w:rPr>
        <w:t xml:space="preserve"> which is a biochemical </w:t>
      </w:r>
      <w:r w:rsidRPr="00E77D74">
        <w:rPr>
          <w:rFonts w:ascii="Times New Roman" w:hAnsi="Times New Roman" w:cs="Times New Roman"/>
          <w:sz w:val="24"/>
          <w:szCs w:val="24"/>
        </w:rPr>
        <w:lastRenderedPageBreak/>
        <w:t xml:space="preserve">substance used to trigger the hypothalamus to release more body heat so that the body could be able to kill the foreign invaders (Bennett, Dolin, &amp; </w:t>
      </w:r>
      <w:proofErr w:type="spellStart"/>
      <w:r w:rsidRPr="00E77D74">
        <w:rPr>
          <w:rFonts w:ascii="Times New Roman" w:hAnsi="Times New Roman" w:cs="Times New Roman"/>
          <w:sz w:val="24"/>
          <w:szCs w:val="24"/>
        </w:rPr>
        <w:t>Blaser</w:t>
      </w:r>
      <w:proofErr w:type="spellEnd"/>
      <w:r w:rsidRPr="00E77D74">
        <w:rPr>
          <w:rFonts w:ascii="Times New Roman" w:hAnsi="Times New Roman" w:cs="Times New Roman"/>
          <w:sz w:val="24"/>
          <w:szCs w:val="24"/>
        </w:rPr>
        <w:t>, 2014).</w:t>
      </w:r>
    </w:p>
    <w:p w:rsidR="003D278E" w:rsidRPr="00E77D74" w:rsidRDefault="00443D8E" w:rsidP="00E77D74">
      <w:pPr>
        <w:pStyle w:val="Bibliography"/>
        <w:ind w:left="180" w:hanging="180"/>
        <w:rPr>
          <w:rFonts w:ascii="Times New Roman" w:hAnsi="Times New Roman" w:cs="Times New Roman"/>
          <w:b/>
          <w:sz w:val="24"/>
          <w:szCs w:val="24"/>
        </w:rPr>
      </w:pPr>
      <w:r>
        <w:rPr>
          <w:rFonts w:ascii="Times New Roman" w:hAnsi="Times New Roman" w:cs="Times New Roman"/>
          <w:b/>
          <w:sz w:val="24"/>
          <w:szCs w:val="24"/>
        </w:rPr>
        <w:t xml:space="preserve">9-Definition of </w:t>
      </w:r>
      <w:proofErr w:type="gramStart"/>
      <w:r>
        <w:rPr>
          <w:rFonts w:ascii="Times New Roman" w:hAnsi="Times New Roman" w:cs="Times New Roman"/>
          <w:b/>
          <w:sz w:val="24"/>
          <w:szCs w:val="24"/>
        </w:rPr>
        <w:t>TIA ,</w:t>
      </w:r>
      <w:proofErr w:type="gramEnd"/>
      <w:r>
        <w:rPr>
          <w:rFonts w:ascii="Times New Roman" w:hAnsi="Times New Roman" w:cs="Times New Roman"/>
          <w:b/>
          <w:sz w:val="24"/>
          <w:szCs w:val="24"/>
        </w:rPr>
        <w:t xml:space="preserve"> CVA and the occurrence of </w:t>
      </w:r>
      <w:r w:rsidR="003D278E" w:rsidRPr="00E77D74">
        <w:rPr>
          <w:rFonts w:ascii="Times New Roman" w:hAnsi="Times New Roman" w:cs="Times New Roman"/>
          <w:b/>
          <w:sz w:val="24"/>
          <w:szCs w:val="24"/>
        </w:rPr>
        <w:t xml:space="preserve"> </w:t>
      </w:r>
      <w:r>
        <w:rPr>
          <w:rFonts w:ascii="Times New Roman" w:hAnsi="Times New Roman" w:cs="Times New Roman"/>
          <w:b/>
          <w:sz w:val="24"/>
          <w:szCs w:val="24"/>
        </w:rPr>
        <w:t>embolic CVA :</w:t>
      </w:r>
    </w:p>
    <w:p w:rsidR="003D278E" w:rsidRPr="00E77D74" w:rsidRDefault="00A96C09" w:rsidP="00E77D74">
      <w:pPr>
        <w:pStyle w:val="Bibliography"/>
        <w:ind w:left="0" w:firstLine="720"/>
        <w:rPr>
          <w:rFonts w:ascii="Times New Roman" w:hAnsi="Times New Roman" w:cs="Times New Roman"/>
          <w:sz w:val="24"/>
          <w:szCs w:val="24"/>
        </w:rPr>
      </w:pPr>
      <w:r>
        <w:rPr>
          <w:rFonts w:ascii="Times New Roman" w:hAnsi="Times New Roman" w:cs="Times New Roman"/>
          <w:sz w:val="24"/>
          <w:szCs w:val="24"/>
        </w:rPr>
        <w:t xml:space="preserve">TIA is the short form of </w:t>
      </w:r>
      <w:r w:rsidR="003D278E" w:rsidRPr="00E77D74">
        <w:rPr>
          <w:rFonts w:ascii="Times New Roman" w:hAnsi="Times New Roman" w:cs="Times New Roman"/>
          <w:sz w:val="24"/>
          <w:szCs w:val="24"/>
        </w:rPr>
        <w:t>Transient Ischemic Attack which is also known as a mini-stroke and it occurs due to the temporary blockage of the vein which carries blood to the brain.</w:t>
      </w:r>
    </w:p>
    <w:p w:rsidR="003D278E" w:rsidRPr="00E77D74" w:rsidRDefault="003D278E" w:rsidP="00E77D74">
      <w:pPr>
        <w:pStyle w:val="Bibliography"/>
        <w:ind w:left="0" w:firstLine="0"/>
        <w:rPr>
          <w:rFonts w:ascii="Times New Roman" w:hAnsi="Times New Roman" w:cs="Times New Roman"/>
          <w:sz w:val="24"/>
          <w:szCs w:val="24"/>
        </w:rPr>
      </w:pPr>
      <w:r w:rsidRPr="00E77D74">
        <w:rPr>
          <w:rFonts w:ascii="Times New Roman" w:hAnsi="Times New Roman" w:cs="Times New Roman"/>
          <w:sz w:val="24"/>
          <w:szCs w:val="24"/>
        </w:rPr>
        <w:t>While CVA is a Cerebrovascular accident in which the brain cells dies suddenly due to the lack of oxygen which happens when the arteries are blocked or impaired, it is known as a stroke.</w:t>
      </w:r>
    </w:p>
    <w:p w:rsidR="003D278E" w:rsidRPr="00E77D74" w:rsidRDefault="003D278E" w:rsidP="00E77D74">
      <w:pPr>
        <w:pStyle w:val="Bibliography"/>
        <w:ind w:left="0" w:firstLine="0"/>
        <w:rPr>
          <w:rFonts w:ascii="Times New Roman" w:hAnsi="Times New Roman" w:cs="Times New Roman"/>
          <w:sz w:val="24"/>
          <w:szCs w:val="24"/>
        </w:rPr>
      </w:pPr>
      <w:r w:rsidRPr="00E77D74">
        <w:rPr>
          <w:rFonts w:ascii="Times New Roman" w:hAnsi="Times New Roman" w:cs="Times New Roman"/>
          <w:sz w:val="24"/>
          <w:szCs w:val="24"/>
        </w:rPr>
        <w:t xml:space="preserve">However, embolic CVA occurs when the blood clots somewhere else and travels to the brain by the help of blood vessels. Embolic CVA might occur as a result of cardiovascular disease (Duncan, </w:t>
      </w:r>
      <w:proofErr w:type="spellStart"/>
      <w:r w:rsidRPr="00E77D74">
        <w:rPr>
          <w:rFonts w:ascii="Times New Roman" w:hAnsi="Times New Roman" w:cs="Times New Roman"/>
          <w:sz w:val="24"/>
          <w:szCs w:val="24"/>
        </w:rPr>
        <w:t>Propst</w:t>
      </w:r>
      <w:proofErr w:type="spellEnd"/>
      <w:r w:rsidRPr="00E77D74">
        <w:rPr>
          <w:rFonts w:ascii="Times New Roman" w:hAnsi="Times New Roman" w:cs="Times New Roman"/>
          <w:sz w:val="24"/>
          <w:szCs w:val="24"/>
        </w:rPr>
        <w:t>, &amp; Nelson, 1983).</w:t>
      </w:r>
    </w:p>
    <w:p w:rsidR="003D278E" w:rsidRPr="00E77D74" w:rsidRDefault="003D278E" w:rsidP="00E77D74">
      <w:pPr>
        <w:pStyle w:val="Bibliography"/>
        <w:ind w:left="0" w:firstLine="0"/>
        <w:rPr>
          <w:rFonts w:ascii="Times New Roman" w:hAnsi="Times New Roman" w:cs="Times New Roman"/>
          <w:b/>
          <w:sz w:val="24"/>
          <w:szCs w:val="24"/>
        </w:rPr>
      </w:pPr>
      <w:r w:rsidRPr="00E77D74">
        <w:rPr>
          <w:rFonts w:ascii="Times New Roman" w:hAnsi="Times New Roman" w:cs="Times New Roman"/>
          <w:b/>
          <w:sz w:val="24"/>
          <w:szCs w:val="24"/>
        </w:rPr>
        <w:t xml:space="preserve">10-Health professionals needed by Lee: </w:t>
      </w:r>
    </w:p>
    <w:p w:rsidR="003D278E" w:rsidRPr="00E77D74" w:rsidRDefault="00E77D74" w:rsidP="00E77D74">
      <w:pPr>
        <w:pStyle w:val="Bibliography"/>
        <w:tabs>
          <w:tab w:val="left" w:pos="0"/>
        </w:tabs>
        <w:ind w:left="0" w:firstLine="0"/>
        <w:rPr>
          <w:rFonts w:ascii="Times New Roman" w:hAnsi="Times New Roman" w:cs="Times New Roman"/>
          <w:sz w:val="24"/>
          <w:szCs w:val="24"/>
        </w:rPr>
      </w:pPr>
      <w:r w:rsidRPr="00E77D74">
        <w:rPr>
          <w:rFonts w:ascii="Times New Roman" w:hAnsi="Times New Roman" w:cs="Times New Roman"/>
          <w:sz w:val="24"/>
          <w:szCs w:val="24"/>
        </w:rPr>
        <w:tab/>
      </w:r>
      <w:r w:rsidR="003D278E" w:rsidRPr="00E77D74">
        <w:rPr>
          <w:rFonts w:ascii="Times New Roman" w:hAnsi="Times New Roman" w:cs="Times New Roman"/>
          <w:sz w:val="24"/>
          <w:szCs w:val="24"/>
        </w:rPr>
        <w:t xml:space="preserve">She needs to visit a neurologist in order to fully recover her brain damage and she needs a physician for her UTI. She also needs a pathologist and a nurse for the urine test. </w:t>
      </w:r>
    </w:p>
    <w:p w:rsidR="003D278E" w:rsidRPr="00E77D74" w:rsidRDefault="003D278E" w:rsidP="00E77D74">
      <w:pPr>
        <w:pStyle w:val="Bibliography"/>
        <w:jc w:val="center"/>
        <w:rPr>
          <w:rFonts w:ascii="Times New Roman" w:hAnsi="Times New Roman" w:cs="Times New Roman"/>
          <w:b/>
          <w:sz w:val="24"/>
          <w:szCs w:val="24"/>
        </w:rPr>
      </w:pPr>
      <w:r w:rsidRPr="00E77D74">
        <w:rPr>
          <w:rFonts w:ascii="Times New Roman" w:hAnsi="Times New Roman" w:cs="Times New Roman"/>
          <w:b/>
          <w:sz w:val="24"/>
          <w:szCs w:val="24"/>
        </w:rPr>
        <w:t>Case Study three – Respiratory, Reproductive and Genetic disorders</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Madeleine Brown is diagnosed with cystic fibrosis symptoms at birth and</w:t>
      </w:r>
      <w:r w:rsidR="00E77D74" w:rsidRPr="00E77D74">
        <w:rPr>
          <w:rFonts w:ascii="Times New Roman" w:hAnsi="Times New Roman" w:cs="Times New Roman"/>
          <w:sz w:val="24"/>
          <w:szCs w:val="24"/>
        </w:rPr>
        <w:t xml:space="preserve"> currently, Madeleine is thirty </w:t>
      </w:r>
      <w:r w:rsidRPr="00E77D74">
        <w:rPr>
          <w:rFonts w:ascii="Times New Roman" w:hAnsi="Times New Roman" w:cs="Times New Roman"/>
          <w:sz w:val="24"/>
          <w:szCs w:val="24"/>
        </w:rPr>
        <w:t xml:space="preserve">and is having respiratory and reproductive disorders. </w:t>
      </w:r>
    </w:p>
    <w:p w:rsidR="003D278E" w:rsidRPr="00E77D74" w:rsidRDefault="003D278E" w:rsidP="00E77D74">
      <w:pPr>
        <w:pStyle w:val="Bibliography"/>
        <w:ind w:left="0" w:firstLine="0"/>
        <w:rPr>
          <w:rFonts w:ascii="Times New Roman" w:hAnsi="Times New Roman" w:cs="Times New Roman"/>
          <w:b/>
          <w:sz w:val="24"/>
          <w:szCs w:val="24"/>
        </w:rPr>
      </w:pPr>
      <w:r w:rsidRPr="00E77D74">
        <w:rPr>
          <w:rFonts w:ascii="Times New Roman" w:hAnsi="Times New Roman" w:cs="Times New Roman"/>
          <w:b/>
          <w:sz w:val="24"/>
          <w:szCs w:val="24"/>
        </w:rPr>
        <w:t xml:space="preserve">11- </w:t>
      </w:r>
      <w:r w:rsidR="00443D8E">
        <w:rPr>
          <w:rFonts w:ascii="Times New Roman" w:hAnsi="Times New Roman" w:cs="Times New Roman"/>
          <w:b/>
          <w:sz w:val="24"/>
          <w:szCs w:val="24"/>
        </w:rPr>
        <w:t xml:space="preserve">Both of </w:t>
      </w:r>
      <w:r w:rsidRPr="00E77D74">
        <w:rPr>
          <w:rFonts w:ascii="Times New Roman" w:hAnsi="Times New Roman" w:cs="Times New Roman"/>
          <w:b/>
          <w:sz w:val="24"/>
          <w:szCs w:val="24"/>
        </w:rPr>
        <w:t>Madeleine’s pa</w:t>
      </w:r>
      <w:r w:rsidR="00443D8E">
        <w:rPr>
          <w:rFonts w:ascii="Times New Roman" w:hAnsi="Times New Roman" w:cs="Times New Roman"/>
          <w:b/>
          <w:sz w:val="24"/>
          <w:szCs w:val="24"/>
        </w:rPr>
        <w:t xml:space="preserve">rent caries the </w:t>
      </w:r>
      <w:r w:rsidRPr="00E77D74">
        <w:rPr>
          <w:rFonts w:ascii="Times New Roman" w:hAnsi="Times New Roman" w:cs="Times New Roman"/>
          <w:b/>
          <w:sz w:val="24"/>
          <w:szCs w:val="24"/>
        </w:rPr>
        <w:t xml:space="preserve">recessive cystic fibrosis gene and the probability of their child to have cystic fibrosis would be: </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Cystic fibrosis gene is a gene that is defective and it produces abnormally thick mucus that leads to lung infections. If both the parents are carrying a recessive gene then there is a 25 percent chance</w:t>
      </w:r>
      <w:r w:rsidR="00A96C09">
        <w:rPr>
          <w:rFonts w:ascii="Times New Roman" w:hAnsi="Times New Roman" w:cs="Times New Roman"/>
          <w:sz w:val="24"/>
          <w:szCs w:val="24"/>
        </w:rPr>
        <w:t xml:space="preserve"> that their new born</w:t>
      </w:r>
      <w:r w:rsidRPr="00E77D74">
        <w:rPr>
          <w:rFonts w:ascii="Times New Roman" w:hAnsi="Times New Roman" w:cs="Times New Roman"/>
          <w:sz w:val="24"/>
          <w:szCs w:val="24"/>
        </w:rPr>
        <w:t xml:space="preserve"> will get that (</w:t>
      </w:r>
      <w:proofErr w:type="spellStart"/>
      <w:r w:rsidRPr="00E77D74">
        <w:rPr>
          <w:rFonts w:ascii="Times New Roman" w:hAnsi="Times New Roman" w:cs="Times New Roman"/>
          <w:sz w:val="24"/>
          <w:szCs w:val="24"/>
        </w:rPr>
        <w:t>Kerem</w:t>
      </w:r>
      <w:proofErr w:type="spellEnd"/>
      <w:r w:rsidRPr="00E77D74">
        <w:rPr>
          <w:rFonts w:ascii="Times New Roman" w:hAnsi="Times New Roman" w:cs="Times New Roman"/>
          <w:sz w:val="24"/>
          <w:szCs w:val="24"/>
        </w:rPr>
        <w:t xml:space="preserve"> et al., 1989). </w:t>
      </w:r>
    </w:p>
    <w:p w:rsidR="003D278E" w:rsidRPr="00E77D74" w:rsidRDefault="003D278E" w:rsidP="003D278E">
      <w:pPr>
        <w:pStyle w:val="Bibliography"/>
        <w:rPr>
          <w:rFonts w:ascii="Times New Roman" w:hAnsi="Times New Roman" w:cs="Times New Roman"/>
          <w:b/>
          <w:color w:val="000000" w:themeColor="text1"/>
          <w:sz w:val="24"/>
          <w:szCs w:val="24"/>
        </w:rPr>
      </w:pPr>
      <w:r w:rsidRPr="00E77D74">
        <w:rPr>
          <w:rFonts w:ascii="Times New Roman" w:hAnsi="Times New Roman" w:cs="Times New Roman"/>
          <w:b/>
          <w:color w:val="000000" w:themeColor="text1"/>
          <w:sz w:val="24"/>
          <w:szCs w:val="24"/>
        </w:rPr>
        <w:lastRenderedPageBreak/>
        <w:t xml:space="preserve">12- The </w:t>
      </w:r>
      <w:r w:rsidR="00A96C09" w:rsidRPr="00E77D74">
        <w:rPr>
          <w:rFonts w:ascii="Times New Roman" w:hAnsi="Times New Roman" w:cs="Times New Roman"/>
          <w:b/>
          <w:color w:val="000000" w:themeColor="text1"/>
          <w:sz w:val="24"/>
          <w:szCs w:val="24"/>
        </w:rPr>
        <w:t>effect</w:t>
      </w:r>
      <w:r w:rsidRPr="00E77D74">
        <w:rPr>
          <w:rFonts w:ascii="Times New Roman" w:hAnsi="Times New Roman" w:cs="Times New Roman"/>
          <w:b/>
          <w:color w:val="000000" w:themeColor="text1"/>
          <w:sz w:val="24"/>
          <w:szCs w:val="24"/>
        </w:rPr>
        <w:t xml:space="preserve"> of cystic fibrosis on the respiratory system: </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 xml:space="preserve">CF </w:t>
      </w:r>
      <w:r w:rsidR="00443D8E" w:rsidRPr="00E77D74">
        <w:rPr>
          <w:rFonts w:ascii="Times New Roman" w:hAnsi="Times New Roman" w:cs="Times New Roman"/>
          <w:sz w:val="24"/>
          <w:szCs w:val="24"/>
        </w:rPr>
        <w:t>produces</w:t>
      </w:r>
      <w:r w:rsidRPr="00E77D74">
        <w:rPr>
          <w:rFonts w:ascii="Times New Roman" w:hAnsi="Times New Roman" w:cs="Times New Roman"/>
          <w:sz w:val="24"/>
          <w:szCs w:val="24"/>
        </w:rPr>
        <w:t xml:space="preserve"> thick and sticky mucus which cause infection in the respiratory system. The </w:t>
      </w:r>
      <w:r w:rsidR="00E77D74" w:rsidRPr="00E77D74">
        <w:rPr>
          <w:rFonts w:ascii="Times New Roman" w:hAnsi="Times New Roman" w:cs="Times New Roman"/>
          <w:sz w:val="24"/>
          <w:szCs w:val="24"/>
        </w:rPr>
        <w:t>thick</w:t>
      </w:r>
      <w:r w:rsidRPr="00E77D74">
        <w:rPr>
          <w:rFonts w:ascii="Times New Roman" w:hAnsi="Times New Roman" w:cs="Times New Roman"/>
          <w:sz w:val="24"/>
          <w:szCs w:val="24"/>
        </w:rPr>
        <w:t xml:space="preserve"> mucus blocks the small airways of the lungs and they do not let the bacteria out of lungs which cause lungs infection. CF also </w:t>
      </w:r>
      <w:bookmarkStart w:id="0" w:name="_GoBack"/>
      <w:bookmarkEnd w:id="0"/>
      <w:r w:rsidR="00A96C09" w:rsidRPr="00E77D74">
        <w:rPr>
          <w:rFonts w:ascii="Times New Roman" w:hAnsi="Times New Roman" w:cs="Times New Roman"/>
          <w:sz w:val="24"/>
          <w:szCs w:val="24"/>
        </w:rPr>
        <w:t>causes</w:t>
      </w:r>
      <w:r w:rsidRPr="00E77D74">
        <w:rPr>
          <w:rFonts w:ascii="Times New Roman" w:hAnsi="Times New Roman" w:cs="Times New Roman"/>
          <w:sz w:val="24"/>
          <w:szCs w:val="24"/>
        </w:rPr>
        <w:t xml:space="preserve"> a problem in the upper respiratory tract by creating nasal polyps and sinus infection by filling the air spaces behind and above the nose. So CF causes respiratory system infection (</w:t>
      </w:r>
      <w:proofErr w:type="spellStart"/>
      <w:r w:rsidRPr="00E77D74">
        <w:rPr>
          <w:rFonts w:ascii="Times New Roman" w:hAnsi="Times New Roman" w:cs="Times New Roman"/>
          <w:sz w:val="24"/>
          <w:szCs w:val="24"/>
        </w:rPr>
        <w:t>Kerem</w:t>
      </w:r>
      <w:proofErr w:type="spellEnd"/>
      <w:r w:rsidRPr="00E77D74">
        <w:rPr>
          <w:rFonts w:ascii="Times New Roman" w:hAnsi="Times New Roman" w:cs="Times New Roman"/>
          <w:sz w:val="24"/>
          <w:szCs w:val="24"/>
        </w:rPr>
        <w:t xml:space="preserve"> et al., 1989).</w:t>
      </w:r>
    </w:p>
    <w:p w:rsidR="003D278E" w:rsidRPr="00E77D74" w:rsidRDefault="003D278E" w:rsidP="00E77D74">
      <w:pPr>
        <w:pStyle w:val="Bibliography"/>
        <w:ind w:left="0" w:firstLine="0"/>
        <w:rPr>
          <w:rFonts w:ascii="Times New Roman" w:hAnsi="Times New Roman" w:cs="Times New Roman"/>
          <w:b/>
          <w:sz w:val="24"/>
          <w:szCs w:val="24"/>
        </w:rPr>
      </w:pPr>
      <w:r w:rsidRPr="00E77D74">
        <w:rPr>
          <w:rFonts w:ascii="Times New Roman" w:hAnsi="Times New Roman" w:cs="Times New Roman"/>
          <w:b/>
          <w:sz w:val="24"/>
          <w:szCs w:val="24"/>
        </w:rPr>
        <w:t xml:space="preserve">13- </w:t>
      </w:r>
      <w:r w:rsidR="00443D8E">
        <w:rPr>
          <w:rFonts w:ascii="Times New Roman" w:hAnsi="Times New Roman" w:cs="Times New Roman"/>
          <w:b/>
          <w:sz w:val="24"/>
          <w:szCs w:val="24"/>
        </w:rPr>
        <w:t>Cystic fibrosis has a rare impact on the fertility of women, but males suffering from cystic fibrosis have huge difficulty with their fertility</w:t>
      </w:r>
      <w:r w:rsidRPr="00E77D74">
        <w:rPr>
          <w:rFonts w:ascii="Times New Roman" w:hAnsi="Times New Roman" w:cs="Times New Roman"/>
          <w:b/>
          <w:sz w:val="24"/>
          <w:szCs w:val="24"/>
        </w:rPr>
        <w:t xml:space="preserve"> </w:t>
      </w:r>
    </w:p>
    <w:p w:rsidR="003D278E" w:rsidRPr="00E77D74" w:rsidRDefault="003D278E" w:rsidP="00E77D74">
      <w:pPr>
        <w:pStyle w:val="Bibliography"/>
        <w:ind w:left="0" w:firstLine="720"/>
        <w:rPr>
          <w:rFonts w:ascii="Times New Roman" w:hAnsi="Times New Roman" w:cs="Times New Roman"/>
          <w:sz w:val="24"/>
          <w:szCs w:val="24"/>
        </w:rPr>
      </w:pPr>
      <w:r w:rsidRPr="00E77D74">
        <w:rPr>
          <w:rFonts w:ascii="Times New Roman" w:hAnsi="Times New Roman" w:cs="Times New Roman"/>
          <w:sz w:val="24"/>
          <w:szCs w:val="24"/>
        </w:rPr>
        <w:t>The majority of men with cystic fibrosis can produce normal sperm but the problem lies with the sperm canal/ it is eit</w:t>
      </w:r>
      <w:r w:rsidR="00443D8E">
        <w:rPr>
          <w:rFonts w:ascii="Times New Roman" w:hAnsi="Times New Roman" w:cs="Times New Roman"/>
          <w:sz w:val="24"/>
          <w:szCs w:val="24"/>
        </w:rPr>
        <w:t>her missing in such patients or</w:t>
      </w:r>
      <w:r w:rsidRPr="00E77D74">
        <w:rPr>
          <w:rFonts w:ascii="Times New Roman" w:hAnsi="Times New Roman" w:cs="Times New Roman"/>
          <w:sz w:val="24"/>
          <w:szCs w:val="24"/>
        </w:rPr>
        <w:t xml:space="preserve"> is blocked by the thick mucus and the sperms are unable to get into the semen. This condition is called a congenital bilateral absence of vas deferens and it happens due to the gene mutation of CFTR. But in case of women it can block the path of the sperm but most of the time the sperm makes it through the mucus due to the wide space in the uterus may be and it is, therefore, it affects male fertility more than women (Sawyer, Tully, &amp; Colin, 2001).</w:t>
      </w:r>
    </w:p>
    <w:p w:rsidR="003D278E" w:rsidRPr="00E77D74" w:rsidRDefault="003D278E"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14</w:t>
      </w:r>
      <w:r w:rsidR="00443D8E" w:rsidRPr="00E77D74">
        <w:rPr>
          <w:rFonts w:ascii="Times New Roman" w:hAnsi="Times New Roman" w:cs="Times New Roman"/>
          <w:b/>
          <w:sz w:val="24"/>
          <w:szCs w:val="24"/>
        </w:rPr>
        <w:t>- The</w:t>
      </w:r>
      <w:r w:rsidRPr="00E77D74">
        <w:rPr>
          <w:rFonts w:ascii="Times New Roman" w:hAnsi="Times New Roman" w:cs="Times New Roman"/>
          <w:b/>
          <w:sz w:val="24"/>
          <w:szCs w:val="24"/>
        </w:rPr>
        <w:t xml:space="preserve"> impact </w:t>
      </w:r>
      <w:r w:rsidR="00443D8E" w:rsidRPr="00E77D74">
        <w:rPr>
          <w:rFonts w:ascii="Times New Roman" w:hAnsi="Times New Roman" w:cs="Times New Roman"/>
          <w:b/>
          <w:sz w:val="24"/>
          <w:szCs w:val="24"/>
        </w:rPr>
        <w:t>Madeleine</w:t>
      </w:r>
      <w:r w:rsidR="00443D8E">
        <w:rPr>
          <w:rFonts w:ascii="Times New Roman" w:hAnsi="Times New Roman" w:cs="Times New Roman"/>
          <w:b/>
          <w:sz w:val="24"/>
          <w:szCs w:val="24"/>
        </w:rPr>
        <w:t xml:space="preserve">’s </w:t>
      </w:r>
      <w:r w:rsidRPr="00E77D74">
        <w:rPr>
          <w:rFonts w:ascii="Times New Roman" w:hAnsi="Times New Roman" w:cs="Times New Roman"/>
          <w:b/>
          <w:sz w:val="24"/>
          <w:szCs w:val="24"/>
        </w:rPr>
        <w:t>pregnancy on her respiratory system:</w:t>
      </w:r>
    </w:p>
    <w:p w:rsidR="003D278E" w:rsidRPr="00E77D74" w:rsidRDefault="00443D8E" w:rsidP="00E77D74">
      <w:pPr>
        <w:pStyle w:val="Bibliography"/>
        <w:ind w:left="0" w:firstLine="720"/>
        <w:rPr>
          <w:rFonts w:ascii="Times New Roman" w:hAnsi="Times New Roman" w:cs="Times New Roman"/>
          <w:sz w:val="24"/>
          <w:szCs w:val="24"/>
        </w:rPr>
      </w:pPr>
      <w:r>
        <w:rPr>
          <w:rFonts w:ascii="Times New Roman" w:hAnsi="Times New Roman" w:cs="Times New Roman"/>
          <w:sz w:val="24"/>
          <w:szCs w:val="24"/>
        </w:rPr>
        <w:t>Ma</w:t>
      </w:r>
      <w:r w:rsidRPr="00E77D74">
        <w:rPr>
          <w:rFonts w:ascii="Times New Roman" w:hAnsi="Times New Roman" w:cs="Times New Roman"/>
          <w:sz w:val="24"/>
          <w:szCs w:val="24"/>
        </w:rPr>
        <w:t>deline</w:t>
      </w:r>
      <w:r w:rsidR="003D278E" w:rsidRPr="00E77D74">
        <w:rPr>
          <w:rFonts w:ascii="Times New Roman" w:hAnsi="Times New Roman" w:cs="Times New Roman"/>
          <w:sz w:val="24"/>
          <w:szCs w:val="24"/>
        </w:rPr>
        <w:t xml:space="preserve"> has cystic fibrosis and her pregnancy will have no impact on her respiratory system but her child might get the genetic disease and will have a disorder in his or respiratory tract. </w:t>
      </w:r>
    </w:p>
    <w:p w:rsidR="003D278E" w:rsidRPr="00E77D74" w:rsidRDefault="00E77D74" w:rsidP="003D278E">
      <w:pPr>
        <w:pStyle w:val="Bibliography"/>
        <w:rPr>
          <w:rFonts w:ascii="Times New Roman" w:hAnsi="Times New Roman" w:cs="Times New Roman"/>
          <w:b/>
          <w:sz w:val="24"/>
          <w:szCs w:val="24"/>
        </w:rPr>
      </w:pPr>
      <w:r w:rsidRPr="00E77D74">
        <w:rPr>
          <w:rFonts w:ascii="Times New Roman" w:hAnsi="Times New Roman" w:cs="Times New Roman"/>
          <w:b/>
          <w:sz w:val="24"/>
          <w:szCs w:val="24"/>
        </w:rPr>
        <w:t>15</w:t>
      </w:r>
      <w:r w:rsidR="003D278E" w:rsidRPr="00E77D74">
        <w:rPr>
          <w:rFonts w:ascii="Times New Roman" w:hAnsi="Times New Roman" w:cs="Times New Roman"/>
          <w:b/>
          <w:sz w:val="24"/>
          <w:szCs w:val="24"/>
        </w:rPr>
        <w:t>- Health professionals needed by Madeleine:</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She needs a physiotherapist, a physician to check her respiratory system and a pathologist. </w:t>
      </w:r>
    </w:p>
    <w:p w:rsidR="003D278E" w:rsidRPr="00E77D74" w:rsidRDefault="003D278E" w:rsidP="003D278E">
      <w:pPr>
        <w:pStyle w:val="Bibliography"/>
        <w:rPr>
          <w:rFonts w:ascii="Times New Roman" w:hAnsi="Times New Roman" w:cs="Times New Roman"/>
          <w:sz w:val="24"/>
          <w:szCs w:val="24"/>
        </w:rPr>
      </w:pPr>
    </w:p>
    <w:p w:rsidR="003D278E" w:rsidRPr="00E77D74" w:rsidRDefault="003D278E" w:rsidP="003D278E">
      <w:pPr>
        <w:pStyle w:val="Bibliography"/>
        <w:rPr>
          <w:rFonts w:ascii="Times New Roman" w:hAnsi="Times New Roman" w:cs="Times New Roman"/>
          <w:sz w:val="24"/>
          <w:szCs w:val="24"/>
        </w:rPr>
      </w:pPr>
    </w:p>
    <w:p w:rsidR="003D278E" w:rsidRPr="00E77D74" w:rsidRDefault="007E4795" w:rsidP="007E4795">
      <w:pPr>
        <w:pStyle w:val="Bibliography"/>
        <w:jc w:val="center"/>
        <w:rPr>
          <w:rFonts w:ascii="Times New Roman" w:hAnsi="Times New Roman" w:cs="Times New Roman"/>
          <w:sz w:val="24"/>
          <w:szCs w:val="24"/>
        </w:rPr>
      </w:pPr>
      <w:r>
        <w:rPr>
          <w:rFonts w:ascii="Times New Roman" w:hAnsi="Times New Roman" w:cs="Times New Roman"/>
          <w:sz w:val="24"/>
          <w:szCs w:val="24"/>
        </w:rPr>
        <w:t>References</w:t>
      </w:r>
    </w:p>
    <w:p w:rsidR="003D278E" w:rsidRPr="00E77D74" w:rsidRDefault="003B45B0" w:rsidP="007E4795">
      <w:pPr>
        <w:pStyle w:val="Bibliography"/>
        <w:ind w:left="0" w:firstLine="0"/>
        <w:rPr>
          <w:rFonts w:ascii="Times New Roman" w:hAnsi="Times New Roman" w:cs="Times New Roman"/>
          <w:sz w:val="24"/>
          <w:szCs w:val="24"/>
        </w:rPr>
      </w:pPr>
      <w:r w:rsidRPr="00E77D74">
        <w:rPr>
          <w:rFonts w:ascii="Times New Roman" w:hAnsi="Times New Roman" w:cs="Times New Roman"/>
          <w:sz w:val="24"/>
          <w:szCs w:val="24"/>
        </w:rPr>
        <w:fldChar w:fldCharType="begin"/>
      </w:r>
      <w:r w:rsidR="00E123A4" w:rsidRPr="00E77D74">
        <w:rPr>
          <w:rFonts w:ascii="Times New Roman" w:hAnsi="Times New Roman" w:cs="Times New Roman"/>
          <w:sz w:val="24"/>
          <w:szCs w:val="24"/>
        </w:rPr>
        <w:instrText xml:space="preserve"> ADDIN ZOTERO_BIBL {"uncited":[["http://zotero.org/users/local/LY9XXHSK/items/E8MGV2Z5"]],"omitted":[],"custom":[]} CSL_BIBLIOGRAPHY </w:instrText>
      </w:r>
      <w:r w:rsidRPr="00E77D74">
        <w:rPr>
          <w:rFonts w:ascii="Times New Roman" w:hAnsi="Times New Roman" w:cs="Times New Roman"/>
          <w:sz w:val="24"/>
          <w:szCs w:val="24"/>
        </w:rPr>
        <w:fldChar w:fldCharType="separate"/>
      </w:r>
      <w:r w:rsidR="003D278E" w:rsidRPr="00E77D74">
        <w:rPr>
          <w:rFonts w:ascii="Times New Roman" w:hAnsi="Times New Roman" w:cs="Times New Roman"/>
          <w:sz w:val="24"/>
          <w:szCs w:val="24"/>
        </w:rPr>
        <w:t xml:space="preserve">Bennett, J. E., Dolin, R., &amp; Blaser, M. J. (2014). </w:t>
      </w:r>
      <w:r w:rsidR="003D278E" w:rsidRPr="00E77D74">
        <w:rPr>
          <w:rFonts w:ascii="Times New Roman" w:hAnsi="Times New Roman" w:cs="Times New Roman"/>
          <w:i/>
          <w:iCs/>
          <w:sz w:val="24"/>
          <w:szCs w:val="24"/>
        </w:rPr>
        <w:t>Mandell, Douglas, and Bennett’s Principles and Practice of Infectious Diseases: 2-Volume Set</w:t>
      </w:r>
      <w:r w:rsidR="003D278E" w:rsidRPr="00E77D74">
        <w:rPr>
          <w:rFonts w:ascii="Times New Roman" w:hAnsi="Times New Roman" w:cs="Times New Roman"/>
          <w:sz w:val="24"/>
          <w:szCs w:val="24"/>
        </w:rPr>
        <w:t xml:space="preserve"> (Vol. 1). Elsevier Health Sciences.</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Boyko, E. J., Ahroni, J. H., Stensel, V., Forsberg, R. C., Davignon, D. R., &amp; Smith, D. G. (1999). A prospective study of risk factors for diabetic foot ulcer. The Seattle Diabetic Foot Study. </w:t>
      </w:r>
      <w:r w:rsidRPr="00E77D74">
        <w:rPr>
          <w:rFonts w:ascii="Times New Roman" w:hAnsi="Times New Roman" w:cs="Times New Roman"/>
          <w:i/>
          <w:iCs/>
          <w:sz w:val="24"/>
          <w:szCs w:val="24"/>
        </w:rPr>
        <w:t>Diabetes Care</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22</w:t>
      </w:r>
      <w:r w:rsidRPr="00E77D74">
        <w:rPr>
          <w:rFonts w:ascii="Times New Roman" w:hAnsi="Times New Roman" w:cs="Times New Roman"/>
          <w:sz w:val="24"/>
          <w:szCs w:val="24"/>
        </w:rPr>
        <w:t>(7), 1036–1042.</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Bron, M., Marynchenko, M., Yang, H., Yu, A. P., &amp; Wu, E. Q. (2012). Hypoglycemia, treatment discontinuation, and costs in patients with type 2 diabetes mellitus on oral antidiabetic drugs. </w:t>
      </w:r>
      <w:r w:rsidRPr="00E77D74">
        <w:rPr>
          <w:rFonts w:ascii="Times New Roman" w:hAnsi="Times New Roman" w:cs="Times New Roman"/>
          <w:i/>
          <w:iCs/>
          <w:sz w:val="24"/>
          <w:szCs w:val="24"/>
        </w:rPr>
        <w:t>Postgraduate Medicine</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124</w:t>
      </w:r>
      <w:r w:rsidRPr="00E77D74">
        <w:rPr>
          <w:rFonts w:ascii="Times New Roman" w:hAnsi="Times New Roman" w:cs="Times New Roman"/>
          <w:sz w:val="24"/>
          <w:szCs w:val="24"/>
        </w:rPr>
        <w:t>(1), 124–132.</w:t>
      </w:r>
    </w:p>
    <w:p w:rsidR="003D278E" w:rsidRPr="00E77D74" w:rsidRDefault="003D278E" w:rsidP="007E4795">
      <w:pPr>
        <w:pStyle w:val="Bibliography"/>
        <w:ind w:left="1440" w:hanging="1440"/>
        <w:rPr>
          <w:rFonts w:ascii="Times New Roman" w:hAnsi="Times New Roman" w:cs="Times New Roman"/>
          <w:sz w:val="24"/>
          <w:szCs w:val="24"/>
        </w:rPr>
      </w:pPr>
      <w:r w:rsidRPr="00E77D74">
        <w:rPr>
          <w:rFonts w:ascii="Times New Roman" w:hAnsi="Times New Roman" w:cs="Times New Roman"/>
          <w:sz w:val="24"/>
          <w:szCs w:val="24"/>
        </w:rPr>
        <w:t xml:space="preserve">Duncan, P. W., Propst, M., &amp; Nelson, S. G. (1983). Reliability of the Fugl-Meyer assessment of sensorimotor recovery following cerebrovascular accident. </w:t>
      </w:r>
      <w:r w:rsidRPr="00E77D74">
        <w:rPr>
          <w:rFonts w:ascii="Times New Roman" w:hAnsi="Times New Roman" w:cs="Times New Roman"/>
          <w:i/>
          <w:iCs/>
          <w:sz w:val="24"/>
          <w:szCs w:val="24"/>
        </w:rPr>
        <w:t>Physical Therapy</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63</w:t>
      </w:r>
      <w:r w:rsidRPr="00E77D74">
        <w:rPr>
          <w:rFonts w:ascii="Times New Roman" w:hAnsi="Times New Roman" w:cs="Times New Roman"/>
          <w:sz w:val="24"/>
          <w:szCs w:val="24"/>
        </w:rPr>
        <w:t>(10), 1606–1610.</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Foxman, B. (2002). Epidemiology of urinary tract infections: incidence, morbidity, and economic costs. </w:t>
      </w:r>
      <w:r w:rsidRPr="00E77D74">
        <w:rPr>
          <w:rFonts w:ascii="Times New Roman" w:hAnsi="Times New Roman" w:cs="Times New Roman"/>
          <w:i/>
          <w:iCs/>
          <w:sz w:val="24"/>
          <w:szCs w:val="24"/>
        </w:rPr>
        <w:t>The American Journal of Medicine</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113</w:t>
      </w:r>
      <w:r w:rsidRPr="00E77D74">
        <w:rPr>
          <w:rFonts w:ascii="Times New Roman" w:hAnsi="Times New Roman" w:cs="Times New Roman"/>
          <w:sz w:val="24"/>
          <w:szCs w:val="24"/>
        </w:rPr>
        <w:t>(1), 5–13.</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Kerem, B., Rommens, J. M., Buchanan, J. A., Markiewicz, D., Cox, T. K., Chakravarti, A., … Tsui, L.-C. (1989). Identification of the cystic fibrosis gene: genetic analysis. </w:t>
      </w:r>
      <w:r w:rsidRPr="00E77D74">
        <w:rPr>
          <w:rFonts w:ascii="Times New Roman" w:hAnsi="Times New Roman" w:cs="Times New Roman"/>
          <w:i/>
          <w:iCs/>
          <w:sz w:val="24"/>
          <w:szCs w:val="24"/>
        </w:rPr>
        <w:t>Science</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245</w:t>
      </w:r>
      <w:r w:rsidRPr="00E77D74">
        <w:rPr>
          <w:rFonts w:ascii="Times New Roman" w:hAnsi="Times New Roman" w:cs="Times New Roman"/>
          <w:sz w:val="24"/>
          <w:szCs w:val="24"/>
        </w:rPr>
        <w:t>(4922), 1073–1080.</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Okonkwo, U., &amp; DiPietro, L. (2017). Diabetes and wound angiogenesis. </w:t>
      </w:r>
      <w:r w:rsidRPr="00E77D74">
        <w:rPr>
          <w:rFonts w:ascii="Times New Roman" w:hAnsi="Times New Roman" w:cs="Times New Roman"/>
          <w:i/>
          <w:iCs/>
          <w:sz w:val="24"/>
          <w:szCs w:val="24"/>
        </w:rPr>
        <w:t>International Journal of Molecular Sciences</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18</w:t>
      </w:r>
      <w:r w:rsidRPr="00E77D74">
        <w:rPr>
          <w:rFonts w:ascii="Times New Roman" w:hAnsi="Times New Roman" w:cs="Times New Roman"/>
          <w:sz w:val="24"/>
          <w:szCs w:val="24"/>
        </w:rPr>
        <w:t>(7), 1419.</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lastRenderedPageBreak/>
        <w:t xml:space="preserve">Sawyer, S. M., Tully, M.-A. M., &amp; Colin, A. A. (2001). Reproductive and sexual health in males with cystic fibrosis: a case for health professional education and training. </w:t>
      </w:r>
      <w:r w:rsidRPr="00E77D74">
        <w:rPr>
          <w:rFonts w:ascii="Times New Roman" w:hAnsi="Times New Roman" w:cs="Times New Roman"/>
          <w:i/>
          <w:iCs/>
          <w:sz w:val="24"/>
          <w:szCs w:val="24"/>
        </w:rPr>
        <w:t>Journal of Adolescent Health</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28</w:t>
      </w:r>
      <w:r w:rsidRPr="00E77D74">
        <w:rPr>
          <w:rFonts w:ascii="Times New Roman" w:hAnsi="Times New Roman" w:cs="Times New Roman"/>
          <w:sz w:val="24"/>
          <w:szCs w:val="24"/>
        </w:rPr>
        <w:t>(1), 36–40.</w:t>
      </w:r>
    </w:p>
    <w:p w:rsidR="003D278E" w:rsidRPr="00E77D74" w:rsidRDefault="003D278E" w:rsidP="003D278E">
      <w:pPr>
        <w:pStyle w:val="Bibliography"/>
        <w:rPr>
          <w:rFonts w:ascii="Times New Roman" w:hAnsi="Times New Roman" w:cs="Times New Roman"/>
          <w:sz w:val="24"/>
          <w:szCs w:val="24"/>
        </w:rPr>
      </w:pPr>
      <w:r w:rsidRPr="00E77D74">
        <w:rPr>
          <w:rFonts w:ascii="Times New Roman" w:hAnsi="Times New Roman" w:cs="Times New Roman"/>
          <w:sz w:val="24"/>
          <w:szCs w:val="24"/>
        </w:rPr>
        <w:t xml:space="preserve">Tuomilehto, J., Lindström, J., Eriksson, J. G., Valle, T. T., Hämäläinen, H., Ilanne-Parikka, P., … Rastas, M. (2001). Prevention of type 2 diabetes mellitus by changes in lifestyle among subjects with impaired glucose tolerance. </w:t>
      </w:r>
      <w:r w:rsidRPr="00E77D74">
        <w:rPr>
          <w:rFonts w:ascii="Times New Roman" w:hAnsi="Times New Roman" w:cs="Times New Roman"/>
          <w:i/>
          <w:iCs/>
          <w:sz w:val="24"/>
          <w:szCs w:val="24"/>
        </w:rPr>
        <w:t>New England Journal of Medicine</w:t>
      </w:r>
      <w:r w:rsidRPr="00E77D74">
        <w:rPr>
          <w:rFonts w:ascii="Times New Roman" w:hAnsi="Times New Roman" w:cs="Times New Roman"/>
          <w:sz w:val="24"/>
          <w:szCs w:val="24"/>
        </w:rPr>
        <w:t xml:space="preserve">, </w:t>
      </w:r>
      <w:r w:rsidRPr="00E77D74">
        <w:rPr>
          <w:rFonts w:ascii="Times New Roman" w:hAnsi="Times New Roman" w:cs="Times New Roman"/>
          <w:i/>
          <w:iCs/>
          <w:sz w:val="24"/>
          <w:szCs w:val="24"/>
        </w:rPr>
        <w:t>344</w:t>
      </w:r>
      <w:r w:rsidRPr="00E77D74">
        <w:rPr>
          <w:rFonts w:ascii="Times New Roman" w:hAnsi="Times New Roman" w:cs="Times New Roman"/>
          <w:sz w:val="24"/>
          <w:szCs w:val="24"/>
        </w:rPr>
        <w:t>(18), 1343–1350.</w:t>
      </w:r>
    </w:p>
    <w:p w:rsidR="003B45B0" w:rsidRPr="00E77D74" w:rsidRDefault="003B45B0" w:rsidP="00114EFE">
      <w:pPr>
        <w:rPr>
          <w:rFonts w:ascii="Times New Roman" w:hAnsi="Times New Roman" w:cs="Times New Roman"/>
          <w:b/>
          <w:sz w:val="24"/>
          <w:szCs w:val="24"/>
        </w:rPr>
      </w:pPr>
      <w:r w:rsidRPr="00E77D74">
        <w:rPr>
          <w:rFonts w:ascii="Times New Roman" w:hAnsi="Times New Roman" w:cs="Times New Roman"/>
          <w:b/>
          <w:sz w:val="24"/>
          <w:szCs w:val="24"/>
        </w:rPr>
        <w:fldChar w:fldCharType="end"/>
      </w:r>
    </w:p>
    <w:p w:rsidR="003B45B0" w:rsidRPr="00E77D74" w:rsidRDefault="003B45B0" w:rsidP="00114EFE">
      <w:pPr>
        <w:rPr>
          <w:rFonts w:ascii="Times New Roman" w:hAnsi="Times New Roman" w:cs="Times New Roman"/>
          <w:b/>
          <w:sz w:val="24"/>
          <w:szCs w:val="24"/>
        </w:rPr>
      </w:pPr>
    </w:p>
    <w:sectPr w:rsidR="003B45B0" w:rsidRPr="00E77D74" w:rsidSect="00E77D74">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CA" w:rsidRDefault="009F52CA" w:rsidP="00E77D74">
      <w:pPr>
        <w:spacing w:after="0" w:line="240" w:lineRule="auto"/>
      </w:pPr>
      <w:r>
        <w:separator/>
      </w:r>
    </w:p>
  </w:endnote>
  <w:endnote w:type="continuationSeparator" w:id="0">
    <w:p w:rsidR="009F52CA" w:rsidRDefault="009F52CA" w:rsidP="00E7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5" w:rsidRDefault="007E4795" w:rsidP="007E4795">
    <w:pPr>
      <w:rPr>
        <w:rFonts w:ascii="Times New Roman" w:hAnsi="Times New Roman" w:cs="Times New Roman"/>
        <w:sz w:val="24"/>
        <w:szCs w:val="24"/>
      </w:rPr>
    </w:pPr>
    <w:r w:rsidRPr="007E4795">
      <w:rPr>
        <w:rFonts w:ascii="Times New Roman" w:hAnsi="Times New Roman" w:cs="Times New Roman"/>
        <w:sz w:val="24"/>
        <w:szCs w:val="24"/>
      </w:rPr>
      <w:t>SUBJECT CODE:</w:t>
    </w:r>
    <w:r>
      <w:rPr>
        <w:rFonts w:ascii="Times New Roman" w:hAnsi="Times New Roman" w:cs="Times New Roman"/>
        <w:sz w:val="24"/>
        <w:szCs w:val="24"/>
      </w:rPr>
      <w:t xml:space="preserve">               </w:t>
    </w:r>
  </w:p>
  <w:p w:rsidR="007E4795" w:rsidRDefault="007E4795" w:rsidP="007E4795">
    <w:pPr>
      <w:rPr>
        <w:rFonts w:ascii="Times New Roman" w:hAnsi="Times New Roman" w:cs="Times New Roman"/>
        <w:sz w:val="24"/>
        <w:szCs w:val="24"/>
      </w:rPr>
    </w:pPr>
    <w:r w:rsidRPr="007E4795">
      <w:rPr>
        <w:rFonts w:ascii="Times New Roman" w:hAnsi="Times New Roman" w:cs="Times New Roman"/>
        <w:sz w:val="24"/>
        <w:szCs w:val="24"/>
      </w:rPr>
      <w:t>SUBJECT NAME:</w:t>
    </w:r>
    <w:r>
      <w:rPr>
        <w:rFonts w:ascii="Times New Roman" w:hAnsi="Times New Roman" w:cs="Times New Roman"/>
        <w:sz w:val="24"/>
        <w:szCs w:val="24"/>
      </w:rPr>
      <w:t xml:space="preserve">  HEALTH AND NURSING    </w:t>
    </w:r>
  </w:p>
  <w:p w:rsidR="007E4795" w:rsidRPr="007E4795" w:rsidRDefault="007E4795" w:rsidP="007E4795">
    <w:pPr>
      <w:rPr>
        <w:rFonts w:ascii="Times New Roman" w:hAnsi="Times New Roman" w:cs="Times New Roman"/>
        <w:sz w:val="24"/>
        <w:szCs w:val="24"/>
      </w:rPr>
    </w:pPr>
    <w:r w:rsidRPr="007E4795">
      <w:rPr>
        <w:rFonts w:ascii="Times New Roman" w:hAnsi="Times New Roman" w:cs="Times New Roman"/>
        <w:sz w:val="24"/>
        <w:szCs w:val="24"/>
      </w:rPr>
      <w:t xml:space="preserve">ASSESSMENT TITLE: </w:t>
    </w:r>
    <w:r>
      <w:rPr>
        <w:rFonts w:ascii="Times New Roman" w:hAnsi="Times New Roman" w:cs="Times New Roman"/>
        <w:sz w:val="24"/>
        <w:szCs w:val="24"/>
      </w:rPr>
      <w:t xml:space="preserve">ASSESSMENT </w:t>
    </w:r>
    <w:r w:rsidRPr="007E4795">
      <w:rPr>
        <w:rFonts w:ascii="Times New Roman" w:hAnsi="Times New Roman" w:cs="Times New Roman"/>
        <w:sz w:val="24"/>
        <w:szCs w:val="24"/>
      </w:rPr>
      <w:t>TASK 5 CASE STUDY TWO</w:t>
    </w:r>
  </w:p>
  <w:p w:rsidR="007E4795" w:rsidRPr="007E4795" w:rsidRDefault="007E4795" w:rsidP="007E4795">
    <w:pPr>
      <w:pStyle w:val="Footer"/>
      <w:rPr>
        <w:rFonts w:ascii="Times New Roman" w:hAnsi="Times New Roman" w:cs="Times New Roman"/>
        <w:sz w:val="24"/>
        <w:szCs w:val="24"/>
      </w:rPr>
    </w:pPr>
  </w:p>
  <w:p w:rsidR="007E4795" w:rsidRDefault="007E4795" w:rsidP="007E4795">
    <w:pPr>
      <w:pStyle w:val="Footer"/>
      <w:tabs>
        <w:tab w:val="clear" w:pos="4680"/>
        <w:tab w:val="clear" w:pos="9360"/>
        <w:tab w:val="left" w:pos="21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5" w:rsidRDefault="007E4795" w:rsidP="007E4795">
    <w:pPr>
      <w:rPr>
        <w:rFonts w:ascii="Times New Roman" w:hAnsi="Times New Roman" w:cs="Times New Roman"/>
        <w:sz w:val="24"/>
        <w:szCs w:val="24"/>
      </w:rPr>
    </w:pPr>
    <w:r w:rsidRPr="007E4795">
      <w:rPr>
        <w:rFonts w:ascii="Times New Roman" w:hAnsi="Times New Roman" w:cs="Times New Roman"/>
        <w:sz w:val="24"/>
        <w:szCs w:val="24"/>
      </w:rPr>
      <w:t>SUBJECT CODE:</w:t>
    </w:r>
    <w:r>
      <w:rPr>
        <w:rFonts w:ascii="Times New Roman" w:hAnsi="Times New Roman" w:cs="Times New Roman"/>
        <w:sz w:val="24"/>
        <w:szCs w:val="24"/>
      </w:rPr>
      <w:t xml:space="preserve">              </w:t>
    </w:r>
  </w:p>
  <w:p w:rsidR="007E4795" w:rsidRDefault="007E4795" w:rsidP="007E4795">
    <w:pPr>
      <w:rPr>
        <w:rFonts w:ascii="Times New Roman" w:hAnsi="Times New Roman" w:cs="Times New Roman"/>
        <w:sz w:val="24"/>
        <w:szCs w:val="24"/>
      </w:rPr>
    </w:pPr>
    <w:r w:rsidRPr="007E4795">
      <w:rPr>
        <w:rFonts w:ascii="Times New Roman" w:hAnsi="Times New Roman" w:cs="Times New Roman"/>
        <w:sz w:val="24"/>
        <w:szCs w:val="24"/>
      </w:rPr>
      <w:t>SUBJECT NAME:</w:t>
    </w:r>
    <w:r>
      <w:rPr>
        <w:rFonts w:ascii="Times New Roman" w:hAnsi="Times New Roman" w:cs="Times New Roman"/>
        <w:sz w:val="24"/>
        <w:szCs w:val="24"/>
      </w:rPr>
      <w:t xml:space="preserve">  HEALTH AND NURSING   </w:t>
    </w:r>
  </w:p>
  <w:p w:rsidR="007E4795" w:rsidRPr="007E4795" w:rsidRDefault="007E4795" w:rsidP="007E4795">
    <w:pPr>
      <w:rPr>
        <w:rFonts w:ascii="Times New Roman" w:hAnsi="Times New Roman" w:cs="Times New Roman"/>
        <w:sz w:val="24"/>
        <w:szCs w:val="24"/>
      </w:rPr>
    </w:pPr>
    <w:r>
      <w:rPr>
        <w:rFonts w:ascii="Times New Roman" w:hAnsi="Times New Roman" w:cs="Times New Roman"/>
        <w:sz w:val="24"/>
        <w:szCs w:val="24"/>
      </w:rPr>
      <w:t xml:space="preserve"> </w:t>
    </w:r>
    <w:r w:rsidRPr="007E4795">
      <w:rPr>
        <w:rFonts w:ascii="Times New Roman" w:hAnsi="Times New Roman" w:cs="Times New Roman"/>
        <w:sz w:val="24"/>
        <w:szCs w:val="24"/>
      </w:rPr>
      <w:t xml:space="preserve">ASSESSMENT TITLE: </w:t>
    </w:r>
    <w:r>
      <w:rPr>
        <w:rFonts w:ascii="Times New Roman" w:hAnsi="Times New Roman" w:cs="Times New Roman"/>
        <w:sz w:val="24"/>
        <w:szCs w:val="24"/>
      </w:rPr>
      <w:t xml:space="preserve">ASSESSMENT </w:t>
    </w:r>
    <w:r w:rsidRPr="007E4795">
      <w:rPr>
        <w:rFonts w:ascii="Times New Roman" w:hAnsi="Times New Roman" w:cs="Times New Roman"/>
        <w:sz w:val="24"/>
        <w:szCs w:val="24"/>
      </w:rPr>
      <w:t>TASK 5 CASE STUDY TWO</w:t>
    </w:r>
  </w:p>
  <w:p w:rsidR="007E4795" w:rsidRPr="007E4795" w:rsidRDefault="007E4795" w:rsidP="007E4795">
    <w:pPr>
      <w:spacing w:after="300"/>
      <w:ind w:left="-1170"/>
      <w:rPr>
        <w:rFonts w:ascii="Roboto" w:eastAsia="Times New Roman" w:hAnsi="Roboto" w:cs="Times New Roman"/>
        <w:color w:val="39393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CA" w:rsidRDefault="009F52CA" w:rsidP="00E77D74">
      <w:pPr>
        <w:spacing w:after="0" w:line="240" w:lineRule="auto"/>
      </w:pPr>
      <w:r>
        <w:separator/>
      </w:r>
    </w:p>
  </w:footnote>
  <w:footnote w:type="continuationSeparator" w:id="0">
    <w:p w:rsidR="009F52CA" w:rsidRDefault="009F52CA" w:rsidP="00E77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5" w:rsidRDefault="007E4795" w:rsidP="007E4795">
    <w:pPr>
      <w:pStyle w:val="Header"/>
    </w:pPr>
    <w:r>
      <w:t xml:space="preserve">CASE STUDY TWO                                                                                                                                             </w:t>
    </w:r>
    <w:sdt>
      <w:sdtPr>
        <w:id w:val="-992411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6C09">
          <w:rPr>
            <w:noProof/>
          </w:rPr>
          <w:t>vi</w:t>
        </w:r>
        <w:r>
          <w:rPr>
            <w:noProof/>
          </w:rPr>
          <w:fldChar w:fldCharType="end"/>
        </w:r>
      </w:sdtContent>
    </w:sdt>
  </w:p>
  <w:p w:rsidR="007E4795" w:rsidRDefault="007E4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2592"/>
      <w:docPartObj>
        <w:docPartGallery w:val="Page Numbers (Top of Page)"/>
        <w:docPartUnique/>
      </w:docPartObj>
    </w:sdtPr>
    <w:sdtEndPr>
      <w:rPr>
        <w:noProof/>
      </w:rPr>
    </w:sdtEndPr>
    <w:sdtContent>
      <w:p w:rsidR="00E77D74" w:rsidRDefault="007E4795" w:rsidP="00E77D74">
        <w:pPr>
          <w:pStyle w:val="Header"/>
        </w:pPr>
        <w:r w:rsidRPr="007E4795">
          <w:rPr>
            <w:rFonts w:ascii="Times New Roman" w:hAnsi="Times New Roman" w:cs="Times New Roman"/>
            <w:sz w:val="24"/>
            <w:szCs w:val="24"/>
          </w:rPr>
          <w:t>RUNING HEAD: CASE STUDY TWO</w:t>
        </w:r>
        <w:r>
          <w:t xml:space="preserve">                                                                                                             </w:t>
        </w:r>
        <w:r w:rsidR="00E77D74">
          <w:fldChar w:fldCharType="begin"/>
        </w:r>
        <w:r w:rsidR="00E77D74">
          <w:instrText xml:space="preserve"> PAGE   \* MERGEFORMAT </w:instrText>
        </w:r>
        <w:r w:rsidR="00E77D74">
          <w:fldChar w:fldCharType="separate"/>
        </w:r>
        <w:r w:rsidR="00A96C09">
          <w:rPr>
            <w:noProof/>
          </w:rPr>
          <w:t>i</w:t>
        </w:r>
        <w:r w:rsidR="00E77D74">
          <w:rPr>
            <w:noProof/>
          </w:rPr>
          <w:fldChar w:fldCharType="end"/>
        </w:r>
      </w:p>
    </w:sdtContent>
  </w:sdt>
  <w:p w:rsidR="00E77D74" w:rsidRDefault="00E77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CA"/>
    <w:multiLevelType w:val="multilevel"/>
    <w:tmpl w:val="9CC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FE"/>
    <w:rsid w:val="000C4617"/>
    <w:rsid w:val="00114EFE"/>
    <w:rsid w:val="002C2C2F"/>
    <w:rsid w:val="00305E33"/>
    <w:rsid w:val="003B45B0"/>
    <w:rsid w:val="003D278E"/>
    <w:rsid w:val="003E1A18"/>
    <w:rsid w:val="00443D8E"/>
    <w:rsid w:val="004F001B"/>
    <w:rsid w:val="00580294"/>
    <w:rsid w:val="00663F8E"/>
    <w:rsid w:val="007E4795"/>
    <w:rsid w:val="007E572E"/>
    <w:rsid w:val="00970C46"/>
    <w:rsid w:val="009F52CA"/>
    <w:rsid w:val="00A96C09"/>
    <w:rsid w:val="00B479F1"/>
    <w:rsid w:val="00B81BB4"/>
    <w:rsid w:val="00BF3A10"/>
    <w:rsid w:val="00DA3CCD"/>
    <w:rsid w:val="00DE2AC5"/>
    <w:rsid w:val="00E123A4"/>
    <w:rsid w:val="00E77D74"/>
    <w:rsid w:val="00ED76F6"/>
    <w:rsid w:val="00F742B3"/>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AC5"/>
    <w:rPr>
      <w:b/>
      <w:bCs/>
    </w:rPr>
  </w:style>
  <w:style w:type="paragraph" w:customStyle="1" w:styleId="p">
    <w:name w:val="p"/>
    <w:basedOn w:val="Normal"/>
    <w:rsid w:val="003B4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5B0"/>
    <w:rPr>
      <w:color w:val="0000FF"/>
      <w:u w:val="single"/>
    </w:rPr>
  </w:style>
  <w:style w:type="paragraph" w:styleId="Bibliography">
    <w:name w:val="Bibliography"/>
    <w:basedOn w:val="Normal"/>
    <w:next w:val="Normal"/>
    <w:uiPriority w:val="37"/>
    <w:unhideWhenUsed/>
    <w:rsid w:val="003B45B0"/>
    <w:pPr>
      <w:spacing w:after="0" w:line="480" w:lineRule="auto"/>
      <w:ind w:left="720" w:hanging="720"/>
    </w:pPr>
  </w:style>
  <w:style w:type="character" w:customStyle="1" w:styleId="selectable">
    <w:name w:val="selectable"/>
    <w:basedOn w:val="DefaultParagraphFont"/>
    <w:rsid w:val="00B479F1"/>
  </w:style>
  <w:style w:type="paragraph" w:styleId="Header">
    <w:name w:val="header"/>
    <w:basedOn w:val="Normal"/>
    <w:link w:val="HeaderChar"/>
    <w:uiPriority w:val="99"/>
    <w:unhideWhenUsed/>
    <w:rsid w:val="00E7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74"/>
  </w:style>
  <w:style w:type="paragraph" w:styleId="Footer">
    <w:name w:val="footer"/>
    <w:basedOn w:val="Normal"/>
    <w:link w:val="FooterChar"/>
    <w:uiPriority w:val="99"/>
    <w:unhideWhenUsed/>
    <w:rsid w:val="00E7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AC5"/>
    <w:rPr>
      <w:b/>
      <w:bCs/>
    </w:rPr>
  </w:style>
  <w:style w:type="paragraph" w:customStyle="1" w:styleId="p">
    <w:name w:val="p"/>
    <w:basedOn w:val="Normal"/>
    <w:rsid w:val="003B4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5B0"/>
    <w:rPr>
      <w:color w:val="0000FF"/>
      <w:u w:val="single"/>
    </w:rPr>
  </w:style>
  <w:style w:type="paragraph" w:styleId="Bibliography">
    <w:name w:val="Bibliography"/>
    <w:basedOn w:val="Normal"/>
    <w:next w:val="Normal"/>
    <w:uiPriority w:val="37"/>
    <w:unhideWhenUsed/>
    <w:rsid w:val="003B45B0"/>
    <w:pPr>
      <w:spacing w:after="0" w:line="480" w:lineRule="auto"/>
      <w:ind w:left="720" w:hanging="720"/>
    </w:pPr>
  </w:style>
  <w:style w:type="character" w:customStyle="1" w:styleId="selectable">
    <w:name w:val="selectable"/>
    <w:basedOn w:val="DefaultParagraphFont"/>
    <w:rsid w:val="00B479F1"/>
  </w:style>
  <w:style w:type="paragraph" w:styleId="Header">
    <w:name w:val="header"/>
    <w:basedOn w:val="Normal"/>
    <w:link w:val="HeaderChar"/>
    <w:uiPriority w:val="99"/>
    <w:unhideWhenUsed/>
    <w:rsid w:val="00E7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74"/>
  </w:style>
  <w:style w:type="paragraph" w:styleId="Footer">
    <w:name w:val="footer"/>
    <w:basedOn w:val="Normal"/>
    <w:link w:val="FooterChar"/>
    <w:uiPriority w:val="99"/>
    <w:unhideWhenUsed/>
    <w:rsid w:val="00E7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69">
      <w:bodyDiv w:val="1"/>
      <w:marLeft w:val="0"/>
      <w:marRight w:val="0"/>
      <w:marTop w:val="0"/>
      <w:marBottom w:val="0"/>
      <w:divBdr>
        <w:top w:val="none" w:sz="0" w:space="0" w:color="auto"/>
        <w:left w:val="none" w:sz="0" w:space="0" w:color="auto"/>
        <w:bottom w:val="none" w:sz="0" w:space="0" w:color="auto"/>
        <w:right w:val="none" w:sz="0" w:space="0" w:color="auto"/>
      </w:divBdr>
    </w:div>
    <w:div w:id="273440061">
      <w:bodyDiv w:val="1"/>
      <w:marLeft w:val="0"/>
      <w:marRight w:val="0"/>
      <w:marTop w:val="0"/>
      <w:marBottom w:val="0"/>
      <w:divBdr>
        <w:top w:val="none" w:sz="0" w:space="0" w:color="auto"/>
        <w:left w:val="none" w:sz="0" w:space="0" w:color="auto"/>
        <w:bottom w:val="none" w:sz="0" w:space="0" w:color="auto"/>
        <w:right w:val="none" w:sz="0" w:space="0" w:color="auto"/>
      </w:divBdr>
    </w:div>
    <w:div w:id="1181890722">
      <w:bodyDiv w:val="1"/>
      <w:marLeft w:val="0"/>
      <w:marRight w:val="0"/>
      <w:marTop w:val="0"/>
      <w:marBottom w:val="0"/>
      <w:divBdr>
        <w:top w:val="none" w:sz="0" w:space="0" w:color="auto"/>
        <w:left w:val="none" w:sz="0" w:space="0" w:color="auto"/>
        <w:bottom w:val="none" w:sz="0" w:space="0" w:color="auto"/>
        <w:right w:val="none" w:sz="0" w:space="0" w:color="auto"/>
      </w:divBdr>
    </w:div>
    <w:div w:id="1609119066">
      <w:bodyDiv w:val="1"/>
      <w:marLeft w:val="0"/>
      <w:marRight w:val="0"/>
      <w:marTop w:val="0"/>
      <w:marBottom w:val="0"/>
      <w:divBdr>
        <w:top w:val="none" w:sz="0" w:space="0" w:color="auto"/>
        <w:left w:val="none" w:sz="0" w:space="0" w:color="auto"/>
        <w:bottom w:val="none" w:sz="0" w:space="0" w:color="auto"/>
        <w:right w:val="none" w:sz="0" w:space="0" w:color="auto"/>
      </w:divBdr>
    </w:div>
    <w:div w:id="1857768113">
      <w:bodyDiv w:val="1"/>
      <w:marLeft w:val="0"/>
      <w:marRight w:val="0"/>
      <w:marTop w:val="0"/>
      <w:marBottom w:val="0"/>
      <w:divBdr>
        <w:top w:val="none" w:sz="0" w:space="0" w:color="auto"/>
        <w:left w:val="none" w:sz="0" w:space="0" w:color="auto"/>
        <w:bottom w:val="none" w:sz="0" w:space="0" w:color="auto"/>
        <w:right w:val="none" w:sz="0" w:space="0" w:color="auto"/>
      </w:divBdr>
    </w:div>
    <w:div w:id="1993438229">
      <w:bodyDiv w:val="1"/>
      <w:marLeft w:val="0"/>
      <w:marRight w:val="0"/>
      <w:marTop w:val="0"/>
      <w:marBottom w:val="0"/>
      <w:divBdr>
        <w:top w:val="none" w:sz="0" w:space="0" w:color="auto"/>
        <w:left w:val="none" w:sz="0" w:space="0" w:color="auto"/>
        <w:bottom w:val="none" w:sz="0" w:space="0" w:color="auto"/>
        <w:right w:val="none" w:sz="0" w:space="0" w:color="auto"/>
      </w:divBdr>
    </w:div>
    <w:div w:id="20392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Shah Moveed</cp:lastModifiedBy>
  <cp:revision>2</cp:revision>
  <dcterms:created xsi:type="dcterms:W3CDTF">2019-05-24T05:22:00Z</dcterms:created>
  <dcterms:modified xsi:type="dcterms:W3CDTF">2019-05-24T13:55:00Z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id="SKrGdX2Q"/&gt;&lt;style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