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95" w:rsidRPr="004E6AB4" w:rsidRDefault="00915195" w:rsidP="00915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1A0" w:rsidRPr="004E6AB4" w:rsidRDefault="001C412A" w:rsidP="0091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>Finance and Accounting</w:t>
      </w:r>
    </w:p>
    <w:p w:rsidR="001C412A" w:rsidRPr="004E6AB4" w:rsidRDefault="001C412A" w:rsidP="0091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>Student’s Name</w:t>
      </w:r>
    </w:p>
    <w:p w:rsidR="001C412A" w:rsidRPr="004E6AB4" w:rsidRDefault="001C412A" w:rsidP="0091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>Institution</w:t>
      </w:r>
    </w:p>
    <w:p w:rsidR="001C412A" w:rsidRPr="004E6AB4" w:rsidRDefault="001C412A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F820E5">
      <w:pPr>
        <w:rPr>
          <w:rFonts w:ascii="Times New Roman" w:hAnsi="Times New Roman" w:cs="Times New Roman"/>
          <w:sz w:val="24"/>
          <w:szCs w:val="24"/>
        </w:rPr>
      </w:pPr>
    </w:p>
    <w:p w:rsidR="00F820E5" w:rsidRPr="004E6AB4" w:rsidRDefault="00AC7656">
      <w:pPr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lastRenderedPageBreak/>
        <w:t xml:space="preserve">Q1: </w:t>
      </w:r>
      <w:r w:rsidRPr="004E6AB4">
        <w:rPr>
          <w:rFonts w:ascii="Times New Roman" w:hAnsi="Times New Roman" w:cs="Times New Roman"/>
          <w:b/>
          <w:i/>
          <w:sz w:val="24"/>
          <w:szCs w:val="24"/>
        </w:rPr>
        <w:t>Contrast the differences/similarities of common stocks and bonds. Explain how they would be used in the corporate environment</w:t>
      </w:r>
      <w:r w:rsidR="00886321" w:rsidRPr="004E6AB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6321" w:rsidRPr="004E6AB4" w:rsidRDefault="00886321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>A bond is defines as a long term agreement or contract, which borrowers agree to make payments of principal and in</w:t>
      </w:r>
      <w:r w:rsidR="00541ED6" w:rsidRPr="004E6AB4">
        <w:rPr>
          <w:rFonts w:ascii="Times New Roman" w:hAnsi="Times New Roman" w:cs="Times New Roman"/>
          <w:sz w:val="24"/>
          <w:szCs w:val="24"/>
        </w:rPr>
        <w:t xml:space="preserve">terest on specific agreed data to the holder of the bond. </w:t>
      </w:r>
      <w:r w:rsidR="00B13F07" w:rsidRPr="004E6AB4">
        <w:rPr>
          <w:rFonts w:ascii="Times New Roman" w:hAnsi="Times New Roman" w:cs="Times New Roman"/>
          <w:sz w:val="24"/>
          <w:szCs w:val="24"/>
        </w:rPr>
        <w:t xml:space="preserve">Bonds are normally issued by government agencies and </w:t>
      </w:r>
      <w:r w:rsidR="00267F00" w:rsidRPr="004E6AB4">
        <w:rPr>
          <w:rFonts w:ascii="Times New Roman" w:hAnsi="Times New Roman" w:cs="Times New Roman"/>
          <w:sz w:val="24"/>
          <w:szCs w:val="24"/>
        </w:rPr>
        <w:t>corporate</w:t>
      </w:r>
      <w:r w:rsidR="00B13F07" w:rsidRPr="004E6AB4">
        <w:rPr>
          <w:rFonts w:ascii="Times New Roman" w:hAnsi="Times New Roman" w:cs="Times New Roman"/>
          <w:sz w:val="24"/>
          <w:szCs w:val="24"/>
        </w:rPr>
        <w:t xml:space="preserve">, which are seeking for long term debts. </w:t>
      </w:r>
      <w:r w:rsidR="00554CFE" w:rsidRPr="004E6AB4">
        <w:rPr>
          <w:rFonts w:ascii="Times New Roman" w:hAnsi="Times New Roman" w:cs="Times New Roman"/>
          <w:sz w:val="24"/>
          <w:szCs w:val="24"/>
        </w:rPr>
        <w:t>It is therefore, issued as a security for a loan or debt given to a gover</w:t>
      </w:r>
      <w:r w:rsidR="00B270CA" w:rsidRPr="004E6AB4">
        <w:rPr>
          <w:rFonts w:ascii="Times New Roman" w:hAnsi="Times New Roman" w:cs="Times New Roman"/>
          <w:sz w:val="24"/>
          <w:szCs w:val="24"/>
        </w:rPr>
        <w:t xml:space="preserve">nment by </w:t>
      </w:r>
      <w:r w:rsidR="00267F00" w:rsidRPr="004E6AB4">
        <w:rPr>
          <w:rFonts w:ascii="Times New Roman" w:hAnsi="Times New Roman" w:cs="Times New Roman"/>
          <w:sz w:val="24"/>
          <w:szCs w:val="24"/>
        </w:rPr>
        <w:t>corporate</w:t>
      </w:r>
      <w:r w:rsidR="002B1C47" w:rsidRPr="004E6AB4">
        <w:rPr>
          <w:rFonts w:ascii="Times New Roman" w:hAnsi="Times New Roman" w:cs="Times New Roman"/>
          <w:sz w:val="24"/>
          <w:szCs w:val="24"/>
        </w:rPr>
        <w:t xml:space="preserve">, investors or a nation. </w:t>
      </w:r>
      <w:r w:rsidR="00786AAE" w:rsidRPr="004E6AB4">
        <w:rPr>
          <w:rFonts w:ascii="Times New Roman" w:hAnsi="Times New Roman" w:cs="Times New Roman"/>
          <w:sz w:val="24"/>
          <w:szCs w:val="24"/>
        </w:rPr>
        <w:t xml:space="preserve">Stock </w:t>
      </w:r>
      <w:r w:rsidR="00267F00" w:rsidRPr="004E6AB4">
        <w:rPr>
          <w:rFonts w:ascii="Times New Roman" w:hAnsi="Times New Roman" w:cs="Times New Roman"/>
          <w:sz w:val="24"/>
          <w:szCs w:val="24"/>
        </w:rPr>
        <w:t>is</w:t>
      </w:r>
      <w:r w:rsidR="00786AAE" w:rsidRPr="004E6AB4">
        <w:rPr>
          <w:rFonts w:ascii="Times New Roman" w:hAnsi="Times New Roman" w:cs="Times New Roman"/>
          <w:sz w:val="24"/>
          <w:szCs w:val="24"/>
        </w:rPr>
        <w:t xml:space="preserve"> therefore, a share of a company held by a group or an individual. </w:t>
      </w:r>
      <w:r w:rsidR="001627B1" w:rsidRPr="004E6AB4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732114" w:rsidRPr="004E6AB4">
        <w:rPr>
          <w:rFonts w:ascii="Times New Roman" w:hAnsi="Times New Roman" w:cs="Times New Roman"/>
          <w:sz w:val="24"/>
          <w:szCs w:val="24"/>
        </w:rPr>
        <w:t>C</w:t>
      </w:r>
      <w:r w:rsidR="00A830C1">
        <w:rPr>
          <w:rFonts w:ascii="Times New Roman" w:hAnsi="Times New Roman" w:cs="Times New Roman"/>
          <w:sz w:val="24"/>
          <w:szCs w:val="24"/>
        </w:rPr>
        <w:t>r</w:t>
      </w:r>
      <w:r w:rsidR="00732114" w:rsidRPr="004E6AB4">
        <w:rPr>
          <w:rFonts w:ascii="Times New Roman" w:hAnsi="Times New Roman" w:cs="Times New Roman"/>
          <w:sz w:val="24"/>
          <w:szCs w:val="24"/>
        </w:rPr>
        <w:t xml:space="preserve">aigs </w:t>
      </w:r>
      <w:r w:rsidR="001627B1" w:rsidRPr="004E6AB4">
        <w:rPr>
          <w:rFonts w:ascii="Times New Roman" w:hAnsi="Times New Roman" w:cs="Times New Roman"/>
          <w:sz w:val="24"/>
          <w:szCs w:val="24"/>
        </w:rPr>
        <w:t>(</w:t>
      </w:r>
      <w:r w:rsidR="00732114" w:rsidRPr="004E6AB4">
        <w:rPr>
          <w:rFonts w:ascii="Times New Roman" w:hAnsi="Times New Roman" w:cs="Times New Roman"/>
          <w:sz w:val="24"/>
          <w:szCs w:val="24"/>
        </w:rPr>
        <w:t>2017</w:t>
      </w:r>
      <w:r w:rsidR="001627B1" w:rsidRPr="004E6AB4">
        <w:rPr>
          <w:rFonts w:ascii="Times New Roman" w:hAnsi="Times New Roman" w:cs="Times New Roman"/>
          <w:sz w:val="24"/>
          <w:szCs w:val="24"/>
        </w:rPr>
        <w:t>), corporate normally issue stocks, wh</w:t>
      </w:r>
      <w:r w:rsidR="0062100A" w:rsidRPr="004E6AB4">
        <w:rPr>
          <w:rFonts w:ascii="Times New Roman" w:hAnsi="Times New Roman" w:cs="Times New Roman"/>
          <w:sz w:val="24"/>
          <w:szCs w:val="24"/>
        </w:rPr>
        <w:t xml:space="preserve">ich are entitle to stock </w:t>
      </w:r>
      <w:r w:rsidR="00267F00" w:rsidRPr="004E6AB4">
        <w:rPr>
          <w:rFonts w:ascii="Times New Roman" w:hAnsi="Times New Roman" w:cs="Times New Roman"/>
          <w:sz w:val="24"/>
          <w:szCs w:val="24"/>
        </w:rPr>
        <w:t>owners</w:t>
      </w:r>
      <w:r w:rsidR="000A520F" w:rsidRPr="004E6AB4">
        <w:rPr>
          <w:rFonts w:ascii="Times New Roman" w:hAnsi="Times New Roman" w:cs="Times New Roman"/>
          <w:sz w:val="24"/>
          <w:szCs w:val="24"/>
        </w:rPr>
        <w:t xml:space="preserve"> or th</w:t>
      </w:r>
      <w:r w:rsidR="00FF347C" w:rsidRPr="004E6AB4">
        <w:rPr>
          <w:rFonts w:ascii="Times New Roman" w:hAnsi="Times New Roman" w:cs="Times New Roman"/>
          <w:sz w:val="24"/>
          <w:szCs w:val="24"/>
        </w:rPr>
        <w:t>e shareholders, who partially o</w:t>
      </w:r>
      <w:r w:rsidR="000A520F" w:rsidRPr="004E6AB4">
        <w:rPr>
          <w:rFonts w:ascii="Times New Roman" w:hAnsi="Times New Roman" w:cs="Times New Roman"/>
          <w:sz w:val="24"/>
          <w:szCs w:val="24"/>
        </w:rPr>
        <w:t>w</w:t>
      </w:r>
      <w:r w:rsidR="00FF347C" w:rsidRPr="004E6AB4">
        <w:rPr>
          <w:rFonts w:ascii="Times New Roman" w:hAnsi="Times New Roman" w:cs="Times New Roman"/>
          <w:sz w:val="24"/>
          <w:szCs w:val="24"/>
        </w:rPr>
        <w:t>n</w:t>
      </w:r>
      <w:r w:rsidR="000A520F" w:rsidRPr="004E6AB4">
        <w:rPr>
          <w:rFonts w:ascii="Times New Roman" w:hAnsi="Times New Roman" w:cs="Times New Roman"/>
          <w:sz w:val="24"/>
          <w:szCs w:val="24"/>
        </w:rPr>
        <w:t xml:space="preserve">ed a corporation. </w:t>
      </w:r>
      <w:r w:rsidR="0018742C" w:rsidRPr="004E6AB4">
        <w:rPr>
          <w:rFonts w:ascii="Times New Roman" w:hAnsi="Times New Roman" w:cs="Times New Roman"/>
          <w:sz w:val="24"/>
          <w:szCs w:val="24"/>
        </w:rPr>
        <w:t xml:space="preserve"> However, stocks are usually bought and sold in what is normally known as exchange. </w:t>
      </w:r>
      <w:r w:rsidR="00E73CC4" w:rsidRPr="004E6AB4">
        <w:rPr>
          <w:rFonts w:ascii="Times New Roman" w:hAnsi="Times New Roman" w:cs="Times New Roman"/>
          <w:sz w:val="24"/>
          <w:szCs w:val="24"/>
        </w:rPr>
        <w:t xml:space="preserve">There are several different types of stocks and the most popular stock is common stock. </w:t>
      </w:r>
      <w:r w:rsidR="008E07F8" w:rsidRPr="004E6AB4">
        <w:rPr>
          <w:rFonts w:ascii="Times New Roman" w:hAnsi="Times New Roman" w:cs="Times New Roman"/>
          <w:sz w:val="24"/>
          <w:szCs w:val="24"/>
        </w:rPr>
        <w:t xml:space="preserve"> It is therefore, important to state </w:t>
      </w:r>
      <w:r w:rsidR="00267F00" w:rsidRPr="004E6AB4">
        <w:rPr>
          <w:rFonts w:ascii="Times New Roman" w:hAnsi="Times New Roman" w:cs="Times New Roman"/>
          <w:sz w:val="24"/>
          <w:szCs w:val="24"/>
        </w:rPr>
        <w:t>that</w:t>
      </w:r>
      <w:r w:rsidR="008E07F8" w:rsidRPr="004E6AB4">
        <w:rPr>
          <w:rFonts w:ascii="Times New Roman" w:hAnsi="Times New Roman" w:cs="Times New Roman"/>
          <w:sz w:val="24"/>
          <w:szCs w:val="24"/>
        </w:rPr>
        <w:t xml:space="preserve"> common stock and bond are different but they are used purpose by </w:t>
      </w:r>
      <w:r w:rsidR="007E7597" w:rsidRPr="004E6AB4">
        <w:rPr>
          <w:rFonts w:ascii="Times New Roman" w:hAnsi="Times New Roman" w:cs="Times New Roman"/>
          <w:sz w:val="24"/>
          <w:szCs w:val="24"/>
        </w:rPr>
        <w:t xml:space="preserve">investors or </w:t>
      </w:r>
      <w:r w:rsidR="00267F00" w:rsidRPr="004E6AB4">
        <w:rPr>
          <w:rFonts w:ascii="Times New Roman" w:hAnsi="Times New Roman" w:cs="Times New Roman"/>
          <w:sz w:val="24"/>
          <w:szCs w:val="24"/>
        </w:rPr>
        <w:t>corporate</w:t>
      </w:r>
      <w:r w:rsidR="008E07F8" w:rsidRPr="004E6AB4">
        <w:rPr>
          <w:rFonts w:ascii="Times New Roman" w:hAnsi="Times New Roman" w:cs="Times New Roman"/>
          <w:sz w:val="24"/>
          <w:szCs w:val="24"/>
        </w:rPr>
        <w:t xml:space="preserve"> to owned part of a corporation. </w:t>
      </w:r>
    </w:p>
    <w:p w:rsidR="00266C83" w:rsidRPr="004E6AB4" w:rsidRDefault="00266C83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 xml:space="preserve">However, a bond gives the owner the right to collect </w:t>
      </w:r>
      <w:r w:rsidR="001F542D" w:rsidRPr="004E6AB4">
        <w:rPr>
          <w:rFonts w:ascii="Times New Roman" w:hAnsi="Times New Roman" w:cs="Times New Roman"/>
          <w:sz w:val="24"/>
          <w:szCs w:val="24"/>
        </w:rPr>
        <w:t>a certain amount from a compan</w:t>
      </w:r>
      <w:r w:rsidR="000220C1" w:rsidRPr="004E6AB4">
        <w:rPr>
          <w:rFonts w:ascii="Times New Roman" w:hAnsi="Times New Roman" w:cs="Times New Roman"/>
          <w:sz w:val="24"/>
          <w:szCs w:val="24"/>
        </w:rPr>
        <w:t xml:space="preserve">y at a scheduled </w:t>
      </w:r>
      <w:r w:rsidR="00267F00" w:rsidRPr="004E6AB4">
        <w:rPr>
          <w:rFonts w:ascii="Times New Roman" w:hAnsi="Times New Roman" w:cs="Times New Roman"/>
          <w:sz w:val="24"/>
          <w:szCs w:val="24"/>
        </w:rPr>
        <w:t>regular</w:t>
      </w:r>
      <w:r w:rsidR="000220C1" w:rsidRPr="004E6AB4">
        <w:rPr>
          <w:rFonts w:ascii="Times New Roman" w:hAnsi="Times New Roman" w:cs="Times New Roman"/>
          <w:sz w:val="24"/>
          <w:szCs w:val="24"/>
        </w:rPr>
        <w:t xml:space="preserve"> times. </w:t>
      </w:r>
      <w:r w:rsidR="00DC285F" w:rsidRPr="004E6AB4">
        <w:rPr>
          <w:rFonts w:ascii="Times New Roman" w:hAnsi="Times New Roman" w:cs="Times New Roman"/>
          <w:sz w:val="24"/>
          <w:szCs w:val="24"/>
        </w:rPr>
        <w:t xml:space="preserve"> </w:t>
      </w:r>
      <w:r w:rsidR="00267F00" w:rsidRPr="004E6AB4">
        <w:rPr>
          <w:rFonts w:ascii="Times New Roman" w:hAnsi="Times New Roman" w:cs="Times New Roman"/>
          <w:sz w:val="24"/>
          <w:szCs w:val="24"/>
        </w:rPr>
        <w:t xml:space="preserve">A stock gives an individual to </w:t>
      </w:r>
      <w:r w:rsidR="00A830C1" w:rsidRPr="004E6AB4">
        <w:rPr>
          <w:rFonts w:ascii="Times New Roman" w:hAnsi="Times New Roman" w:cs="Times New Roman"/>
          <w:sz w:val="24"/>
          <w:szCs w:val="24"/>
        </w:rPr>
        <w:t>collect</w:t>
      </w:r>
      <w:r w:rsidR="00267F00" w:rsidRPr="004E6AB4">
        <w:rPr>
          <w:rFonts w:ascii="Times New Roman" w:hAnsi="Times New Roman" w:cs="Times New Roman"/>
          <w:sz w:val="24"/>
          <w:szCs w:val="24"/>
        </w:rPr>
        <w:t xml:space="preserve"> residual income from a firm and also participates</w:t>
      </w:r>
      <w:r w:rsidR="009E4DC6" w:rsidRPr="004E6AB4">
        <w:rPr>
          <w:rFonts w:ascii="Times New Roman" w:hAnsi="Times New Roman" w:cs="Times New Roman"/>
          <w:sz w:val="24"/>
          <w:szCs w:val="24"/>
        </w:rPr>
        <w:t xml:space="preserve"> in the management of the compa</w:t>
      </w:r>
      <w:r w:rsidR="00AD4EE0" w:rsidRPr="004E6AB4">
        <w:rPr>
          <w:rFonts w:ascii="Times New Roman" w:hAnsi="Times New Roman" w:cs="Times New Roman"/>
          <w:sz w:val="24"/>
          <w:szCs w:val="24"/>
        </w:rPr>
        <w:t xml:space="preserve">ny through objectives setting process. </w:t>
      </w:r>
      <w:r w:rsidR="006F7509" w:rsidRPr="004E6AB4">
        <w:rPr>
          <w:rFonts w:ascii="Times New Roman" w:hAnsi="Times New Roman" w:cs="Times New Roman"/>
          <w:sz w:val="24"/>
          <w:szCs w:val="24"/>
        </w:rPr>
        <w:t xml:space="preserve"> The similarity of bond and stock is that they both receive income</w:t>
      </w:r>
      <w:r w:rsidR="00AA3D7D" w:rsidRPr="004E6AB4">
        <w:rPr>
          <w:rFonts w:ascii="Times New Roman" w:hAnsi="Times New Roman" w:cs="Times New Roman"/>
          <w:sz w:val="24"/>
          <w:szCs w:val="24"/>
        </w:rPr>
        <w:t xml:space="preserve"> from a firm and both are also </w:t>
      </w:r>
      <w:r w:rsidR="009927E2" w:rsidRPr="004E6AB4">
        <w:rPr>
          <w:rFonts w:ascii="Times New Roman" w:hAnsi="Times New Roman" w:cs="Times New Roman"/>
          <w:sz w:val="24"/>
          <w:szCs w:val="24"/>
        </w:rPr>
        <w:t xml:space="preserve">capital </w:t>
      </w:r>
      <w:r w:rsidR="00267F00" w:rsidRPr="004E6AB4">
        <w:rPr>
          <w:rFonts w:ascii="Times New Roman" w:hAnsi="Times New Roman" w:cs="Times New Roman"/>
          <w:sz w:val="24"/>
          <w:szCs w:val="24"/>
        </w:rPr>
        <w:t>investment</w:t>
      </w:r>
      <w:r w:rsidR="009927E2" w:rsidRPr="004E6AB4">
        <w:rPr>
          <w:rFonts w:ascii="Times New Roman" w:hAnsi="Times New Roman" w:cs="Times New Roman"/>
          <w:sz w:val="24"/>
          <w:szCs w:val="24"/>
        </w:rPr>
        <w:t xml:space="preserve">. This means that </w:t>
      </w:r>
      <w:r w:rsidR="00864517" w:rsidRPr="004E6AB4">
        <w:rPr>
          <w:rFonts w:ascii="Times New Roman" w:hAnsi="Times New Roman" w:cs="Times New Roman"/>
          <w:sz w:val="24"/>
          <w:szCs w:val="24"/>
        </w:rPr>
        <w:t xml:space="preserve">bond and stock </w:t>
      </w:r>
      <w:r w:rsidR="00A754A4" w:rsidRPr="004E6AB4">
        <w:rPr>
          <w:rFonts w:ascii="Times New Roman" w:hAnsi="Times New Roman" w:cs="Times New Roman"/>
          <w:sz w:val="24"/>
          <w:szCs w:val="24"/>
        </w:rPr>
        <w:t xml:space="preserve">life spans are expressed in terms of years. </w:t>
      </w:r>
      <w:r w:rsidR="006714B4" w:rsidRPr="004E6AB4">
        <w:rPr>
          <w:rFonts w:ascii="Times New Roman" w:hAnsi="Times New Roman" w:cs="Times New Roman"/>
          <w:sz w:val="24"/>
          <w:szCs w:val="24"/>
        </w:rPr>
        <w:t xml:space="preserve">The different of bond and stock is based on the duration each lasts to mature. </w:t>
      </w:r>
      <w:r w:rsidR="008E002C" w:rsidRPr="004E6AB4">
        <w:rPr>
          <w:rFonts w:ascii="Times New Roman" w:hAnsi="Times New Roman" w:cs="Times New Roman"/>
          <w:sz w:val="24"/>
          <w:szCs w:val="24"/>
        </w:rPr>
        <w:t xml:space="preserve">Stock can last for many years while the bond must have a specific time frame. </w:t>
      </w:r>
      <w:r w:rsidR="00A23E28" w:rsidRPr="004E6AB4">
        <w:rPr>
          <w:rFonts w:ascii="Times New Roman" w:hAnsi="Times New Roman" w:cs="Times New Roman"/>
          <w:sz w:val="24"/>
          <w:szCs w:val="24"/>
        </w:rPr>
        <w:t xml:space="preserve">Stock </w:t>
      </w:r>
      <w:r w:rsidR="00965981" w:rsidRPr="004E6AB4">
        <w:rPr>
          <w:rFonts w:ascii="Times New Roman" w:hAnsi="Times New Roman" w:cs="Times New Roman"/>
          <w:sz w:val="24"/>
          <w:szCs w:val="24"/>
        </w:rPr>
        <w:t xml:space="preserve">pays </w:t>
      </w:r>
      <w:r w:rsidR="00267F00" w:rsidRPr="004E6AB4">
        <w:rPr>
          <w:rFonts w:ascii="Times New Roman" w:hAnsi="Times New Roman" w:cs="Times New Roman"/>
          <w:sz w:val="24"/>
          <w:szCs w:val="24"/>
        </w:rPr>
        <w:t>different</w:t>
      </w:r>
      <w:r w:rsidR="00965981" w:rsidRPr="004E6AB4">
        <w:rPr>
          <w:rFonts w:ascii="Times New Roman" w:hAnsi="Times New Roman" w:cs="Times New Roman"/>
          <w:sz w:val="24"/>
          <w:szCs w:val="24"/>
        </w:rPr>
        <w:t xml:space="preserve"> sum of money </w:t>
      </w:r>
      <w:r w:rsidR="00911331" w:rsidRPr="004E6AB4">
        <w:rPr>
          <w:rFonts w:ascii="Times New Roman" w:hAnsi="Times New Roman" w:cs="Times New Roman"/>
          <w:sz w:val="24"/>
          <w:szCs w:val="24"/>
        </w:rPr>
        <w:t xml:space="preserve">as income to </w:t>
      </w:r>
      <w:r w:rsidR="00D87239" w:rsidRPr="004E6AB4">
        <w:rPr>
          <w:rFonts w:ascii="Times New Roman" w:hAnsi="Times New Roman" w:cs="Times New Roman"/>
          <w:sz w:val="24"/>
          <w:szCs w:val="24"/>
        </w:rPr>
        <w:t>the stock owners</w:t>
      </w:r>
      <w:sdt>
        <w:sdtPr>
          <w:rPr>
            <w:rFonts w:ascii="Times New Roman" w:hAnsi="Times New Roman" w:cs="Times New Roman"/>
            <w:sz w:val="24"/>
            <w:szCs w:val="24"/>
          </w:rPr>
          <w:id w:val="535908"/>
          <w:citation/>
        </w:sdtPr>
        <w:sdtContent>
          <w:r w:rsidR="00732114" w:rsidRPr="004E6A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32114" w:rsidRPr="004E6AB4">
            <w:rPr>
              <w:rFonts w:ascii="Times New Roman" w:hAnsi="Times New Roman" w:cs="Times New Roman"/>
              <w:sz w:val="24"/>
              <w:szCs w:val="24"/>
            </w:rPr>
            <w:instrText xml:space="preserve"> CITATION Nan17 \l 1033 </w:instrText>
          </w:r>
          <w:r w:rsidR="00732114" w:rsidRPr="004E6A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2114" w:rsidRPr="004E6AB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(Craigs, 2017)</w:t>
          </w:r>
          <w:r w:rsidR="00732114" w:rsidRPr="004E6AB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87239" w:rsidRPr="004E6AB4">
        <w:rPr>
          <w:rFonts w:ascii="Times New Roman" w:hAnsi="Times New Roman" w:cs="Times New Roman"/>
          <w:sz w:val="24"/>
          <w:szCs w:val="24"/>
        </w:rPr>
        <w:t>.</w:t>
      </w:r>
      <w:r w:rsidR="00D31E87" w:rsidRPr="004E6AB4">
        <w:rPr>
          <w:rFonts w:ascii="Times New Roman" w:hAnsi="Times New Roman" w:cs="Times New Roman"/>
          <w:sz w:val="24"/>
          <w:szCs w:val="24"/>
        </w:rPr>
        <w:t xml:space="preserve">  Stock gives the stock owner the ownership of the company</w:t>
      </w:r>
      <w:r w:rsidR="00385C4D" w:rsidRPr="004E6AB4">
        <w:rPr>
          <w:rFonts w:ascii="Times New Roman" w:hAnsi="Times New Roman" w:cs="Times New Roman"/>
          <w:sz w:val="24"/>
          <w:szCs w:val="24"/>
        </w:rPr>
        <w:t xml:space="preserve">, while the bond is treated like a credit or a debt and therefore, the bond holder does not get the ownership of a company. </w:t>
      </w:r>
      <w:r w:rsidR="00CE504E" w:rsidRPr="004E6AB4">
        <w:rPr>
          <w:rFonts w:ascii="Times New Roman" w:hAnsi="Times New Roman" w:cs="Times New Roman"/>
          <w:sz w:val="24"/>
          <w:szCs w:val="24"/>
        </w:rPr>
        <w:t xml:space="preserve">The </w:t>
      </w:r>
      <w:r w:rsidR="00E51094" w:rsidRPr="004E6AB4">
        <w:rPr>
          <w:rFonts w:ascii="Times New Roman" w:hAnsi="Times New Roman" w:cs="Times New Roman"/>
          <w:sz w:val="24"/>
          <w:szCs w:val="24"/>
        </w:rPr>
        <w:t>bond allows</w:t>
      </w:r>
      <w:r w:rsidR="00CE504E" w:rsidRPr="004E6AB4">
        <w:rPr>
          <w:rFonts w:ascii="Times New Roman" w:hAnsi="Times New Roman" w:cs="Times New Roman"/>
          <w:sz w:val="24"/>
          <w:szCs w:val="24"/>
        </w:rPr>
        <w:t xml:space="preserve"> the company to maintain the ownership and management structure of a company, which does not happen with common stock. </w:t>
      </w:r>
      <w:r w:rsidR="00BE0102" w:rsidRPr="004E6AB4">
        <w:rPr>
          <w:rFonts w:ascii="Times New Roman" w:hAnsi="Times New Roman" w:cs="Times New Roman"/>
          <w:sz w:val="24"/>
          <w:szCs w:val="24"/>
        </w:rPr>
        <w:t xml:space="preserve"> However, </w:t>
      </w:r>
      <w:r w:rsidR="00BE0102" w:rsidRPr="004E6AB4">
        <w:rPr>
          <w:rFonts w:ascii="Times New Roman" w:hAnsi="Times New Roman" w:cs="Times New Roman"/>
          <w:sz w:val="24"/>
          <w:szCs w:val="24"/>
        </w:rPr>
        <w:lastRenderedPageBreak/>
        <w:t xml:space="preserve">both bond and stock can used to </w:t>
      </w:r>
      <w:r w:rsidR="00052ACB" w:rsidRPr="004E6AB4">
        <w:rPr>
          <w:rFonts w:ascii="Times New Roman" w:hAnsi="Times New Roman" w:cs="Times New Roman"/>
          <w:sz w:val="24"/>
          <w:szCs w:val="24"/>
        </w:rPr>
        <w:t xml:space="preserve">raise capital for a company and therefore, they are important for the growth of a company. </w:t>
      </w:r>
    </w:p>
    <w:p w:rsidR="00BD79C2" w:rsidRPr="004E6AB4" w:rsidRDefault="00BD79C2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 xml:space="preserve">Q2: </w:t>
      </w:r>
      <w:r w:rsidRPr="004E6AB4">
        <w:rPr>
          <w:rFonts w:ascii="Times New Roman" w:hAnsi="Times New Roman" w:cs="Times New Roman"/>
          <w:b/>
          <w:i/>
          <w:sz w:val="24"/>
          <w:szCs w:val="24"/>
        </w:rPr>
        <w:t>With all investments, there are an expected percentage return and certain types of return that can be expected. Describe the possible forms in which a return could be received for bonds, common stock, and preferred stock. Justify your answer</w:t>
      </w:r>
      <w:r w:rsidRPr="004E6AB4">
        <w:rPr>
          <w:rFonts w:ascii="Times New Roman" w:hAnsi="Times New Roman" w:cs="Times New Roman"/>
          <w:sz w:val="24"/>
          <w:szCs w:val="24"/>
        </w:rPr>
        <w:t>.</w:t>
      </w:r>
    </w:p>
    <w:p w:rsidR="000D41EE" w:rsidRPr="004E6AB4" w:rsidRDefault="000D41EE" w:rsidP="004E6A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>The percentage return on investment is based on the value of stock or bond owned by an investo</w:t>
      </w:r>
      <w:r w:rsidR="000D1C09" w:rsidRPr="004E6AB4">
        <w:rPr>
          <w:rFonts w:ascii="Times New Roman" w:hAnsi="Times New Roman" w:cs="Times New Roman"/>
          <w:sz w:val="24"/>
          <w:szCs w:val="24"/>
        </w:rPr>
        <w:t xml:space="preserve">r. </w:t>
      </w:r>
      <w:r w:rsidR="00FC01ED" w:rsidRPr="004E6AB4">
        <w:rPr>
          <w:rFonts w:ascii="Times New Roman" w:hAnsi="Times New Roman" w:cs="Times New Roman"/>
          <w:sz w:val="24"/>
          <w:szCs w:val="24"/>
        </w:rPr>
        <w:t xml:space="preserve">Therefore, the minimum return of investment, which is accepted as </w:t>
      </w:r>
      <w:r w:rsidR="00241F20" w:rsidRPr="004E6AB4">
        <w:rPr>
          <w:rFonts w:ascii="Times New Roman" w:hAnsi="Times New Roman" w:cs="Times New Roman"/>
          <w:sz w:val="24"/>
          <w:szCs w:val="24"/>
        </w:rPr>
        <w:t>compensation</w:t>
      </w:r>
      <w:r w:rsidR="00FC01ED" w:rsidRPr="004E6AB4">
        <w:rPr>
          <w:rFonts w:ascii="Times New Roman" w:hAnsi="Times New Roman" w:cs="Times New Roman"/>
          <w:sz w:val="24"/>
          <w:szCs w:val="24"/>
        </w:rPr>
        <w:t xml:space="preserve"> </w:t>
      </w:r>
      <w:r w:rsidR="00F1171E" w:rsidRPr="004E6AB4">
        <w:rPr>
          <w:rFonts w:ascii="Times New Roman" w:hAnsi="Times New Roman" w:cs="Times New Roman"/>
          <w:sz w:val="24"/>
          <w:szCs w:val="24"/>
        </w:rPr>
        <w:t>is calculated based on the profitability of a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535907"/>
          <w:citation/>
        </w:sdtPr>
        <w:sdtContent>
          <w:r w:rsidR="00B17B02" w:rsidRPr="004E6AB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17B02" w:rsidRPr="004E6AB4">
            <w:rPr>
              <w:rFonts w:ascii="Times New Roman" w:hAnsi="Times New Roman" w:cs="Times New Roman"/>
              <w:sz w:val="24"/>
              <w:szCs w:val="24"/>
            </w:rPr>
            <w:instrText xml:space="preserve"> CITATION Und15 \l 1033  </w:instrText>
          </w:r>
          <w:r w:rsidR="00B17B02" w:rsidRPr="004E6AB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7B02" w:rsidRPr="004E6AB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(Micheal, 2015)</w:t>
          </w:r>
          <w:r w:rsidR="00B17B02" w:rsidRPr="004E6AB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1171E" w:rsidRPr="004E6AB4">
        <w:rPr>
          <w:rFonts w:ascii="Times New Roman" w:hAnsi="Times New Roman" w:cs="Times New Roman"/>
          <w:sz w:val="24"/>
          <w:szCs w:val="24"/>
        </w:rPr>
        <w:t xml:space="preserve">. </w:t>
      </w:r>
      <w:r w:rsidR="00241F20" w:rsidRPr="004E6AB4">
        <w:rPr>
          <w:rFonts w:ascii="Times New Roman" w:hAnsi="Times New Roman" w:cs="Times New Roman"/>
          <w:sz w:val="24"/>
          <w:szCs w:val="24"/>
        </w:rPr>
        <w:t xml:space="preserve"> </w:t>
      </w:r>
      <w:r w:rsidR="00671B0C" w:rsidRPr="004E6AB4">
        <w:rPr>
          <w:rFonts w:ascii="Times New Roman" w:hAnsi="Times New Roman" w:cs="Times New Roman"/>
          <w:sz w:val="24"/>
          <w:szCs w:val="24"/>
        </w:rPr>
        <w:t xml:space="preserve">The return is investment is therefore, refers as dividend, and this is issued to </w:t>
      </w:r>
      <w:r w:rsidR="00B14973" w:rsidRPr="004E6AB4">
        <w:rPr>
          <w:rFonts w:ascii="Times New Roman" w:hAnsi="Times New Roman" w:cs="Times New Roman"/>
          <w:sz w:val="24"/>
          <w:szCs w:val="24"/>
        </w:rPr>
        <w:t xml:space="preserve">investors who have purchased stock. </w:t>
      </w:r>
      <w:r w:rsidR="00667B21" w:rsidRPr="004E6AB4">
        <w:rPr>
          <w:rFonts w:ascii="Times New Roman" w:hAnsi="Times New Roman" w:cs="Times New Roman"/>
          <w:sz w:val="24"/>
          <w:szCs w:val="24"/>
        </w:rPr>
        <w:t xml:space="preserve">The dividend is calculated based on the profitability of the company and this is done yearly. </w:t>
      </w:r>
      <w:r w:rsidR="006000F2" w:rsidRPr="004E6AB4">
        <w:rPr>
          <w:rFonts w:ascii="Times New Roman" w:hAnsi="Times New Roman" w:cs="Times New Roman"/>
          <w:sz w:val="24"/>
          <w:szCs w:val="24"/>
        </w:rPr>
        <w:t xml:space="preserve">However, the stock is service as loan and therefore, most bondholders are paid specific agreed amount of </w:t>
      </w:r>
      <w:r w:rsidR="00E03BFD" w:rsidRPr="004E6AB4">
        <w:rPr>
          <w:rFonts w:ascii="Times New Roman" w:hAnsi="Times New Roman" w:cs="Times New Roman"/>
          <w:sz w:val="24"/>
          <w:szCs w:val="24"/>
        </w:rPr>
        <w:t>money,</w:t>
      </w:r>
      <w:r w:rsidR="00576C82" w:rsidRPr="004E6AB4">
        <w:rPr>
          <w:rFonts w:ascii="Times New Roman" w:hAnsi="Times New Roman" w:cs="Times New Roman"/>
          <w:sz w:val="24"/>
          <w:szCs w:val="24"/>
        </w:rPr>
        <w:t xml:space="preserve"> which is the interest and the principal amount. </w:t>
      </w:r>
      <w:r w:rsidR="007E7243" w:rsidRPr="004E6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1EE" w:rsidRPr="004E6AB4" w:rsidRDefault="007E7243" w:rsidP="004E6A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6AB4">
        <w:rPr>
          <w:rFonts w:ascii="Times New Roman" w:hAnsi="Times New Roman" w:cs="Times New Roman"/>
          <w:sz w:val="24"/>
          <w:szCs w:val="24"/>
        </w:rPr>
        <w:t xml:space="preserve">The return therefore, can be </w:t>
      </w:r>
      <w:r w:rsidR="001F4563" w:rsidRPr="004E6AB4">
        <w:rPr>
          <w:rFonts w:ascii="Times New Roman" w:hAnsi="Times New Roman" w:cs="Times New Roman"/>
          <w:sz w:val="24"/>
          <w:szCs w:val="24"/>
        </w:rPr>
        <w:t>r</w:t>
      </w:r>
      <w:r w:rsidR="00915195" w:rsidRPr="004E6AB4">
        <w:rPr>
          <w:rFonts w:ascii="Times New Roman" w:hAnsi="Times New Roman" w:cs="Times New Roman"/>
          <w:sz w:val="24"/>
          <w:szCs w:val="24"/>
        </w:rPr>
        <w:t xml:space="preserve">eceived in form of dividend, which </w:t>
      </w:r>
      <w:r w:rsidR="0025597C" w:rsidRPr="004E6AB4">
        <w:rPr>
          <w:rFonts w:ascii="Times New Roman" w:hAnsi="Times New Roman" w:cs="Times New Roman"/>
          <w:sz w:val="24"/>
          <w:szCs w:val="24"/>
        </w:rPr>
        <w:t>is</w:t>
      </w:r>
      <w:r w:rsidR="00915195" w:rsidRPr="004E6AB4">
        <w:rPr>
          <w:rFonts w:ascii="Times New Roman" w:hAnsi="Times New Roman" w:cs="Times New Roman"/>
          <w:sz w:val="24"/>
          <w:szCs w:val="24"/>
        </w:rPr>
        <w:t xml:space="preserve"> paid in cash. This is because investors with shares or stake in a company are paid dividends in form of cash. As stated by </w:t>
      </w:r>
      <w:r w:rsidR="00B17B02" w:rsidRPr="004E6AB4">
        <w:rPr>
          <w:rFonts w:ascii="Times New Roman" w:hAnsi="Times New Roman" w:cs="Times New Roman"/>
          <w:sz w:val="24"/>
          <w:szCs w:val="24"/>
        </w:rPr>
        <w:t xml:space="preserve">Michael </w:t>
      </w:r>
      <w:r w:rsidR="00915195" w:rsidRPr="004E6AB4">
        <w:rPr>
          <w:rFonts w:ascii="Times New Roman" w:hAnsi="Times New Roman" w:cs="Times New Roman"/>
          <w:sz w:val="24"/>
          <w:szCs w:val="24"/>
        </w:rPr>
        <w:t>(</w:t>
      </w:r>
      <w:r w:rsidR="00B17B02" w:rsidRPr="004E6AB4">
        <w:rPr>
          <w:rFonts w:ascii="Times New Roman" w:hAnsi="Times New Roman" w:cs="Times New Roman"/>
          <w:sz w:val="24"/>
          <w:szCs w:val="24"/>
        </w:rPr>
        <w:t>2015</w:t>
      </w:r>
      <w:r w:rsidR="00915195" w:rsidRPr="004E6AB4">
        <w:rPr>
          <w:rFonts w:ascii="Times New Roman" w:hAnsi="Times New Roman" w:cs="Times New Roman"/>
          <w:sz w:val="24"/>
          <w:szCs w:val="24"/>
        </w:rPr>
        <w:t xml:space="preserve">) dividends are paid annually to each shareholder of a company based on the total share an individual investor own and therefore, stockholders are paid dividends. </w:t>
      </w:r>
    </w:p>
    <w:p w:rsidR="000D41EE" w:rsidRPr="004E6AB4" w:rsidRDefault="000D41EE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40DD" w:rsidRPr="004E6AB4" w:rsidRDefault="004E40DD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 w:rsidP="004E6A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35909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4E6AB4" w:rsidRPr="004E6AB4" w:rsidRDefault="004E6AB4" w:rsidP="004E6AB4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E6AB4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E6AB4" w:rsidRPr="004E6AB4" w:rsidRDefault="004E6AB4" w:rsidP="004E6AB4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E6AB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E6AB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E6AB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E6AB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Craigs, N. (2017). Stocks, Bonds and the Investment Horizon: A Spatial Dominance Approach. </w:t>
              </w:r>
              <w:r w:rsidRPr="004E6AB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Business studies and Accountancy</w:t>
              </w:r>
              <w:r w:rsidRPr="004E6AB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2-18.</w:t>
              </w:r>
            </w:p>
            <w:p w:rsidR="004E6AB4" w:rsidRPr="004E6AB4" w:rsidRDefault="004E6AB4" w:rsidP="004E6AB4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E6AB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Micheal, K. (2015). Understanding Stocks, Bonds, and Investing in Financial Markets. </w:t>
              </w:r>
              <w:r w:rsidRPr="004E6AB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Finance and Accounting</w:t>
              </w:r>
              <w:r w:rsidRPr="004E6AB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4E6AB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 12</w:t>
              </w:r>
              <w:r w:rsidRPr="004E6AB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(5), 2-15.</w:t>
              </w:r>
            </w:p>
            <w:p w:rsidR="004E6AB4" w:rsidRPr="004E6AB4" w:rsidRDefault="004E6AB4" w:rsidP="004E6AB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E6AB4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E6AB4" w:rsidRPr="004E6AB4" w:rsidRDefault="004E6AB4">
      <w:pPr>
        <w:rPr>
          <w:rFonts w:ascii="Times New Roman" w:hAnsi="Times New Roman" w:cs="Times New Roman"/>
          <w:sz w:val="24"/>
          <w:szCs w:val="24"/>
        </w:rPr>
      </w:pPr>
    </w:p>
    <w:p w:rsidR="004E6AB4" w:rsidRPr="004E6AB4" w:rsidRDefault="004E6AB4">
      <w:pPr>
        <w:rPr>
          <w:rFonts w:ascii="Times New Roman" w:hAnsi="Times New Roman" w:cs="Times New Roman"/>
          <w:sz w:val="24"/>
          <w:szCs w:val="24"/>
        </w:rPr>
      </w:pPr>
    </w:p>
    <w:sectPr w:rsidR="004E6AB4" w:rsidRPr="004E6AB4" w:rsidSect="004E6AB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3D" w:rsidRDefault="00404D3D" w:rsidP="00915195">
      <w:pPr>
        <w:spacing w:after="0" w:line="240" w:lineRule="auto"/>
      </w:pPr>
      <w:r>
        <w:separator/>
      </w:r>
    </w:p>
  </w:endnote>
  <w:endnote w:type="continuationSeparator" w:id="1">
    <w:p w:rsidR="00404D3D" w:rsidRDefault="00404D3D" w:rsidP="0091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3D" w:rsidRDefault="00404D3D" w:rsidP="00915195">
      <w:pPr>
        <w:spacing w:after="0" w:line="240" w:lineRule="auto"/>
      </w:pPr>
      <w:r>
        <w:separator/>
      </w:r>
    </w:p>
  </w:footnote>
  <w:footnote w:type="continuationSeparator" w:id="1">
    <w:p w:rsidR="00404D3D" w:rsidRDefault="00404D3D" w:rsidP="0091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4" w:rsidRDefault="004E6AB4">
    <w:pPr>
      <w:pStyle w:val="Header"/>
    </w:pPr>
    <w:r w:rsidRPr="004E6AB4">
      <w:t>FINANCE AND ACCOUNTING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5597C">
      <w:rPr>
        <w:noProof/>
      </w:rPr>
      <w:t>2</w:t>
    </w:r>
    <w:r>
      <w:fldChar w:fldCharType="end"/>
    </w:r>
  </w:p>
  <w:p w:rsidR="004E6AB4" w:rsidRDefault="004E6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B4" w:rsidRPr="004E6AB4" w:rsidRDefault="004E6AB4" w:rsidP="004E6AB4">
    <w:pPr>
      <w:rPr>
        <w:rFonts w:ascii="Times New Roman" w:hAnsi="Times New Roman" w:cs="Times New Roman"/>
        <w:sz w:val="24"/>
        <w:szCs w:val="24"/>
      </w:rPr>
    </w:pPr>
    <w:r>
      <w:t xml:space="preserve">Running head: </w:t>
    </w:r>
    <w:r w:rsidRPr="004E6AB4">
      <w:rPr>
        <w:rFonts w:ascii="Times New Roman" w:hAnsi="Times New Roman" w:cs="Times New Roman"/>
        <w:sz w:val="24"/>
        <w:szCs w:val="24"/>
      </w:rPr>
      <w:t>FINANCE AND ACCOUNTING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1A0"/>
    <w:rsid w:val="000220C1"/>
    <w:rsid w:val="00052ACB"/>
    <w:rsid w:val="000A520F"/>
    <w:rsid w:val="000D1C09"/>
    <w:rsid w:val="000D41EE"/>
    <w:rsid w:val="001627B1"/>
    <w:rsid w:val="0018742C"/>
    <w:rsid w:val="001C412A"/>
    <w:rsid w:val="001F4563"/>
    <w:rsid w:val="001F542D"/>
    <w:rsid w:val="00241F20"/>
    <w:rsid w:val="0025597C"/>
    <w:rsid w:val="00266C83"/>
    <w:rsid w:val="00267F00"/>
    <w:rsid w:val="002B1C47"/>
    <w:rsid w:val="00385C4D"/>
    <w:rsid w:val="00404D3D"/>
    <w:rsid w:val="004E40DD"/>
    <w:rsid w:val="004E6AB4"/>
    <w:rsid w:val="00511071"/>
    <w:rsid w:val="00541ED6"/>
    <w:rsid w:val="00554CFE"/>
    <w:rsid w:val="00576C82"/>
    <w:rsid w:val="006000F2"/>
    <w:rsid w:val="0062100A"/>
    <w:rsid w:val="00667B21"/>
    <w:rsid w:val="006714B4"/>
    <w:rsid w:val="00671B0C"/>
    <w:rsid w:val="006D281D"/>
    <w:rsid w:val="006F7509"/>
    <w:rsid w:val="00732114"/>
    <w:rsid w:val="00754104"/>
    <w:rsid w:val="00786AAE"/>
    <w:rsid w:val="007E7243"/>
    <w:rsid w:val="007E7597"/>
    <w:rsid w:val="00864517"/>
    <w:rsid w:val="00886321"/>
    <w:rsid w:val="008B60F9"/>
    <w:rsid w:val="008E002C"/>
    <w:rsid w:val="008E07F8"/>
    <w:rsid w:val="00911331"/>
    <w:rsid w:val="00915195"/>
    <w:rsid w:val="00965981"/>
    <w:rsid w:val="009927E2"/>
    <w:rsid w:val="009E4DC6"/>
    <w:rsid w:val="00A23E28"/>
    <w:rsid w:val="00A532FB"/>
    <w:rsid w:val="00A754A4"/>
    <w:rsid w:val="00A830C1"/>
    <w:rsid w:val="00AA3D7D"/>
    <w:rsid w:val="00AC3BE9"/>
    <w:rsid w:val="00AC7656"/>
    <w:rsid w:val="00AD4EE0"/>
    <w:rsid w:val="00B111A0"/>
    <w:rsid w:val="00B13F07"/>
    <w:rsid w:val="00B14973"/>
    <w:rsid w:val="00B17B02"/>
    <w:rsid w:val="00B270CA"/>
    <w:rsid w:val="00B75772"/>
    <w:rsid w:val="00BD0F51"/>
    <w:rsid w:val="00BD79C2"/>
    <w:rsid w:val="00BE0102"/>
    <w:rsid w:val="00C70B4D"/>
    <w:rsid w:val="00CB6D02"/>
    <w:rsid w:val="00CE504E"/>
    <w:rsid w:val="00D31E87"/>
    <w:rsid w:val="00D75536"/>
    <w:rsid w:val="00D87239"/>
    <w:rsid w:val="00DC285F"/>
    <w:rsid w:val="00E03BFD"/>
    <w:rsid w:val="00E51094"/>
    <w:rsid w:val="00E56EC2"/>
    <w:rsid w:val="00E73CC4"/>
    <w:rsid w:val="00E822AD"/>
    <w:rsid w:val="00F1171E"/>
    <w:rsid w:val="00F820E5"/>
    <w:rsid w:val="00FC01ED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6"/>
  </w:style>
  <w:style w:type="paragraph" w:styleId="Heading1">
    <w:name w:val="heading 1"/>
    <w:basedOn w:val="Normal"/>
    <w:next w:val="Normal"/>
    <w:link w:val="Heading1Char"/>
    <w:uiPriority w:val="9"/>
    <w:qFormat/>
    <w:rsid w:val="004E6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F820E5"/>
  </w:style>
  <w:style w:type="paragraph" w:styleId="NormalWeb">
    <w:name w:val="Normal (Web)"/>
    <w:basedOn w:val="Normal"/>
    <w:uiPriority w:val="99"/>
    <w:semiHidden/>
    <w:unhideWhenUsed/>
    <w:rsid w:val="000D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4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95"/>
  </w:style>
  <w:style w:type="paragraph" w:styleId="Footer">
    <w:name w:val="footer"/>
    <w:basedOn w:val="Normal"/>
    <w:link w:val="FooterChar"/>
    <w:uiPriority w:val="99"/>
    <w:semiHidden/>
    <w:unhideWhenUsed/>
    <w:rsid w:val="0091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195"/>
  </w:style>
  <w:style w:type="paragraph" w:styleId="BalloonText">
    <w:name w:val="Balloon Text"/>
    <w:basedOn w:val="Normal"/>
    <w:link w:val="BalloonTextChar"/>
    <w:uiPriority w:val="99"/>
    <w:semiHidden/>
    <w:unhideWhenUsed/>
    <w:rsid w:val="00B1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E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1656"/>
    <w:rsid w:val="00541656"/>
    <w:rsid w:val="00C0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794877E604839A29B344C9C58D5CA">
    <w:name w:val="995794877E604839A29B344C9C58D5CA"/>
    <w:rsid w:val="005416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Und15</b:Tag>
    <b:SourceType>JournalArticle</b:SourceType>
    <b:Guid>{3D3A5F2B-39D9-4AFD-ADDD-5C8CF7B9A584}</b:Guid>
    <b:LCID>0</b:LCID>
    <b:Title>Understanding Stocks, Bonds, and Investing in Financial Markets</b:Title>
    <b:Year>2015</b:Year>
    <b:JournalName>International Journal of Finance and Accounting</b:JournalName>
    <b:Pages>2-15</b:Pages>
    <b:Volume>12</b:Volume>
    <b:Issue>5</b:Issue>
    <b:Author>
      <b:Author>
        <b:NameList>
          <b:Person>
            <b:Last>Micheal</b:Last>
            <b:First>Kclaims</b:First>
          </b:Person>
        </b:NameList>
      </b:Author>
    </b:Author>
    <b:RefOrder>2</b:RefOrder>
  </b:Source>
  <b:Source>
    <b:Tag>Nan17</b:Tag>
    <b:SourceType>JournalArticle</b:SourceType>
    <b:Guid>{5CA85B81-9D16-460F-B920-B4BF85268547}</b:Guid>
    <b:LCID>0</b:LCID>
    <b:Author>
      <b:Author>
        <b:NameList>
          <b:Person>
            <b:Last>Craigs</b:Last>
            <b:First>Nancy</b:First>
          </b:Person>
        </b:NameList>
      </b:Author>
    </b:Author>
    <b:Title>Stocks, Bonds and the Investment Horizon: A Spatial Dominance Approach</b:Title>
    <b:JournalName>Journal of Business studies and Accountancy</b:JournalName>
    <b:Year>2017</b:Year>
    <b:Pages>2-18</b:Pages>
    <b:RefOrder>1</b:RefOrder>
  </b:Source>
</b:Sources>
</file>

<file path=customXml/itemProps1.xml><?xml version="1.0" encoding="utf-8"?>
<ds:datastoreItem xmlns:ds="http://schemas.openxmlformats.org/officeDocument/2006/customXml" ds:itemID="{07CD07F9-761D-4E72-8FA2-B798783F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80</cp:revision>
  <dcterms:created xsi:type="dcterms:W3CDTF">2019-02-24T16:49:00Z</dcterms:created>
  <dcterms:modified xsi:type="dcterms:W3CDTF">2019-02-24T21:53:00Z</dcterms:modified>
</cp:coreProperties>
</file>