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A2319" w:rsidRDefault="004A2319" w:rsidP="00550EFD">
      <w:pPr>
        <w:spacing w:after="0" w:line="480" w:lineRule="auto"/>
        <w:jc w:val="center"/>
        <w:rPr>
          <w:rFonts w:ascii="Times New Roman" w:hAnsi="Times New Roman" w:cs="Times New Roman"/>
          <w:sz w:val="24"/>
          <w:szCs w:val="24"/>
        </w:rPr>
      </w:pPr>
      <w:r w:rsidRPr="004A2319">
        <w:rPr>
          <w:rFonts w:ascii="Times New Roman" w:hAnsi="Times New Roman" w:cs="Times New Roman"/>
          <w:sz w:val="24"/>
          <w:szCs w:val="24"/>
        </w:rPr>
        <w:t xml:space="preserve">Current Event Paper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D71F5" w:rsidRDefault="006B172F" w:rsidP="006B172F">
      <w:pPr>
        <w:spacing w:line="360" w:lineRule="auto"/>
        <w:jc w:val="center"/>
        <w:rPr>
          <w:rFonts w:ascii="Times New Roman" w:hAnsi="Times New Roman" w:cs="Times New Roman"/>
          <w:sz w:val="24"/>
          <w:szCs w:val="24"/>
        </w:rPr>
      </w:pPr>
      <w:r w:rsidRPr="006B172F">
        <w:rPr>
          <w:rFonts w:ascii="Times New Roman" w:hAnsi="Times New Roman" w:cs="Times New Roman"/>
          <w:sz w:val="24"/>
          <w:szCs w:val="24"/>
        </w:rPr>
        <w:lastRenderedPageBreak/>
        <w:t>Current Event Paper</w:t>
      </w:r>
    </w:p>
    <w:p w:rsidR="006B172F" w:rsidRDefault="006B172F" w:rsidP="006B172F">
      <w:pPr>
        <w:spacing w:line="360" w:lineRule="auto"/>
        <w:jc w:val="center"/>
        <w:rPr>
          <w:rFonts w:ascii="Times New Roman" w:hAnsi="Times New Roman" w:cs="Times New Roman"/>
          <w:b/>
          <w:sz w:val="24"/>
          <w:szCs w:val="24"/>
        </w:rPr>
      </w:pPr>
    </w:p>
    <w:p w:rsidR="000D71F5" w:rsidRDefault="000D71F5" w:rsidP="000D71F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Organizational Culture</w:t>
      </w:r>
    </w:p>
    <w:p w:rsidR="000D71F5" w:rsidRDefault="000D71F5" w:rsidP="000D71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article and material in it related to organizational culture because both, a part of the article is concerned about belief and actions are taken for the purpose to benefits the community/communities where the company/companies operate. The article can be linked with organizational culture because organizational culture contains the behaviors and values which add to the unique social and psychological environment of a business or organizations while article encompasses that companies need to make decisions which are in the best interest of community and organization</w:t>
      </w:r>
      <w:r w:rsidR="001F00C7">
        <w:rPr>
          <w:rFonts w:ascii="Times New Roman" w:hAnsi="Times New Roman" w:cs="Times New Roman"/>
          <w:sz w:val="24"/>
          <w:szCs w:val="24"/>
        </w:rPr>
        <w:t xml:space="preserve"> </w:t>
      </w:r>
      <w:r w:rsidR="001F00C7" w:rsidRPr="001F00C7">
        <w:rPr>
          <w:rFonts w:ascii="Times New Roman" w:hAnsi="Times New Roman" w:cs="Times New Roman"/>
          <w:sz w:val="24"/>
          <w:szCs w:val="24"/>
        </w:rPr>
        <w:t>(McGregor, 2019)</w:t>
      </w:r>
      <w:r>
        <w:rPr>
          <w:rFonts w:ascii="Times New Roman" w:hAnsi="Times New Roman" w:cs="Times New Roman"/>
          <w:sz w:val="24"/>
          <w:szCs w:val="24"/>
        </w:rPr>
        <w:t xml:space="preserve">. </w:t>
      </w:r>
    </w:p>
    <w:p w:rsidR="000D71F5" w:rsidRDefault="000D71F5" w:rsidP="000D71F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Communication</w:t>
      </w:r>
    </w:p>
    <w:p w:rsidR="000D71F5" w:rsidRDefault="000D71F5" w:rsidP="000D71F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article relates to organizational behavior and communication because communication in an organization means as the act of conveying meanings/message from one person to another by the usage of joint understood signs and rules etc. While the article is also about the communication of single concern “maximizing shareholder profits no longer can be the primary goal of corporations” through mutual signs, understandings, and agreements. </w:t>
      </w:r>
    </w:p>
    <w:p w:rsidR="000D71F5" w:rsidRDefault="000D71F5" w:rsidP="000D71F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Decision Making</w:t>
      </w:r>
    </w:p>
    <w:p w:rsidR="000D71F5" w:rsidRDefault="000D71F5" w:rsidP="000D71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article is about the decisions taken by the Chief Executive Officers (CEOs) of 192 top and large companies on behalf of their organizations or companies. CEOs decide that maximizing shareholders’ profits is no longer a primary goal of firms, while they should consider employees’ benefits and community wellness</w:t>
      </w:r>
      <w:r w:rsidR="005F05A0">
        <w:rPr>
          <w:rFonts w:ascii="Times New Roman" w:hAnsi="Times New Roman" w:cs="Times New Roman"/>
          <w:sz w:val="24"/>
          <w:szCs w:val="24"/>
        </w:rPr>
        <w:t xml:space="preserve"> </w:t>
      </w:r>
      <w:r w:rsidR="005F05A0" w:rsidRPr="005F05A0">
        <w:rPr>
          <w:rFonts w:ascii="Times New Roman" w:hAnsi="Times New Roman" w:cs="Times New Roman"/>
          <w:sz w:val="24"/>
          <w:szCs w:val="24"/>
        </w:rPr>
        <w:t>(McGregor, 2019)</w:t>
      </w:r>
      <w:r>
        <w:rPr>
          <w:rFonts w:ascii="Times New Roman" w:hAnsi="Times New Roman" w:cs="Times New Roman"/>
          <w:sz w:val="24"/>
          <w:szCs w:val="24"/>
        </w:rPr>
        <w:t xml:space="preserve">. While the organizational decision making is similar as it is the process through which one or more organizational units and leaders make the decision(s) on the behalf of the corporation/organization. Hence, the article and organizational behavior and decision making can be linked. </w:t>
      </w:r>
    </w:p>
    <w:p w:rsidR="000160C5" w:rsidRDefault="000160C5" w:rsidP="000160C5">
      <w:pPr>
        <w:spacing w:line="360" w:lineRule="auto"/>
        <w:jc w:val="center"/>
        <w:rPr>
          <w:rFonts w:ascii="Times New Roman" w:hAnsi="Times New Roman" w:cs="Times New Roman"/>
          <w:sz w:val="24"/>
          <w:szCs w:val="24"/>
        </w:rPr>
      </w:pPr>
      <w:r>
        <w:rPr>
          <w:rFonts w:ascii="Times New Roman" w:hAnsi="Times New Roman" w:cs="Times New Roman"/>
          <w:b/>
          <w:sz w:val="24"/>
          <w:szCs w:val="24"/>
        </w:rPr>
        <w:t>Organizational</w:t>
      </w:r>
      <w:r>
        <w:rPr>
          <w:rFonts w:ascii="Times New Roman" w:hAnsi="Times New Roman" w:cs="Times New Roman"/>
          <w:sz w:val="24"/>
          <w:szCs w:val="24"/>
        </w:rPr>
        <w:t xml:space="preserve"> </w:t>
      </w:r>
      <w:r>
        <w:rPr>
          <w:rFonts w:ascii="Times New Roman" w:hAnsi="Times New Roman" w:cs="Times New Roman"/>
          <w:b/>
          <w:sz w:val="24"/>
          <w:szCs w:val="24"/>
        </w:rPr>
        <w:t xml:space="preserve">Structure and Design </w:t>
      </w:r>
    </w:p>
    <w:p w:rsidR="000160C5" w:rsidRDefault="000160C5" w:rsidP="000160C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Organizational structure is the formal authority and roles in the organization and organizational design is a formal procedure to integrate individuals (people), technology and information in the organization. So the concept (Organizational Structure and Design) can be allied with the article studied because the article also positions that organization catch-up with several members while investing in employees, society, information, and technology to benefit every stakeholder. </w:t>
      </w:r>
    </w:p>
    <w:p w:rsidR="000D71F5" w:rsidRDefault="000D71F5" w:rsidP="000D71F5">
      <w:pPr>
        <w:spacing w:line="360" w:lineRule="auto"/>
        <w:jc w:val="center"/>
        <w:rPr>
          <w:rFonts w:ascii="Times New Roman" w:hAnsi="Times New Roman" w:cs="Times New Roman"/>
          <w:sz w:val="24"/>
          <w:szCs w:val="24"/>
        </w:rPr>
      </w:pPr>
      <w:r>
        <w:rPr>
          <w:rFonts w:ascii="Times New Roman" w:hAnsi="Times New Roman" w:cs="Times New Roman"/>
          <w:b/>
          <w:sz w:val="24"/>
          <w:szCs w:val="24"/>
        </w:rPr>
        <w:t>Leadership</w:t>
      </w:r>
    </w:p>
    <w:p w:rsidR="000D71F5" w:rsidRDefault="000D71F5" w:rsidP="000D71F5">
      <w:pPr>
        <w:spacing w:line="360" w:lineRule="auto"/>
        <w:jc w:val="both"/>
        <w:rPr>
          <w:rFonts w:ascii="Times New Roman" w:hAnsi="Times New Roman" w:cs="Times New Roman"/>
          <w:sz w:val="24"/>
          <w:szCs w:val="24"/>
        </w:rPr>
      </w:pPr>
      <w:r>
        <w:rPr>
          <w:rFonts w:ascii="Times New Roman" w:hAnsi="Times New Roman" w:cs="Times New Roman"/>
          <w:sz w:val="24"/>
          <w:szCs w:val="24"/>
        </w:rPr>
        <w:tab/>
        <w:t>Leadership is the management’s capability to make organizational decisions that inspire others (individuals or groups) to perform better and well. As well as it the way to direct behaviors towards the accomplishment of shared/common goal or objective. On the other side, the article is about CEOs statements that business leaders have to balance shareholders needs with employees, customers, suppliers, and communities and to provide the right to employees to choose directors</w:t>
      </w:r>
      <w:r w:rsidR="00F1227E">
        <w:rPr>
          <w:rFonts w:ascii="Times New Roman" w:hAnsi="Times New Roman" w:cs="Times New Roman"/>
          <w:sz w:val="24"/>
          <w:szCs w:val="24"/>
        </w:rPr>
        <w:t xml:space="preserve"> </w:t>
      </w:r>
      <w:r w:rsidR="00F1227E" w:rsidRPr="00F1227E">
        <w:rPr>
          <w:rFonts w:ascii="Times New Roman" w:hAnsi="Times New Roman" w:cs="Times New Roman"/>
          <w:sz w:val="24"/>
          <w:szCs w:val="24"/>
        </w:rPr>
        <w:t>(McGregor, 2019)</w:t>
      </w:r>
      <w:r>
        <w:rPr>
          <w:rFonts w:ascii="Times New Roman" w:hAnsi="Times New Roman" w:cs="Times New Roman"/>
          <w:sz w:val="24"/>
          <w:szCs w:val="24"/>
        </w:rPr>
        <w:t>. So this also leads to inspiring employees (and suppliers as well) to perform well and better and that’s why the article and O</w:t>
      </w:r>
      <w:r w:rsidR="00A95A16">
        <w:rPr>
          <w:rFonts w:ascii="Times New Roman" w:hAnsi="Times New Roman" w:cs="Times New Roman"/>
          <w:sz w:val="24"/>
          <w:szCs w:val="24"/>
        </w:rPr>
        <w:t xml:space="preserve">rganziational </w:t>
      </w:r>
      <w:r>
        <w:rPr>
          <w:rFonts w:ascii="Times New Roman" w:hAnsi="Times New Roman" w:cs="Times New Roman"/>
          <w:sz w:val="24"/>
          <w:szCs w:val="24"/>
        </w:rPr>
        <w:t>B</w:t>
      </w:r>
      <w:r w:rsidR="00D602B7">
        <w:rPr>
          <w:rFonts w:ascii="Times New Roman" w:hAnsi="Times New Roman" w:cs="Times New Roman"/>
          <w:sz w:val="24"/>
          <w:szCs w:val="24"/>
        </w:rPr>
        <w:t>ehavior</w:t>
      </w:r>
      <w:bookmarkStart w:id="0" w:name="_GoBack"/>
      <w:bookmarkEnd w:id="0"/>
      <w:r>
        <w:rPr>
          <w:rFonts w:ascii="Times New Roman" w:hAnsi="Times New Roman" w:cs="Times New Roman"/>
          <w:sz w:val="24"/>
          <w:szCs w:val="24"/>
        </w:rPr>
        <w:t xml:space="preserve"> may be allied. </w:t>
      </w:r>
    </w:p>
    <w:p w:rsidR="000D71F5" w:rsidRDefault="000D71F5" w:rsidP="000D71F5">
      <w:pPr>
        <w:rPr>
          <w:rFonts w:ascii="Times New Roman" w:hAnsi="Times New Roman" w:cs="Times New Roman"/>
          <w:b/>
          <w:sz w:val="24"/>
          <w:szCs w:val="24"/>
        </w:rPr>
      </w:pPr>
      <w:r>
        <w:rPr>
          <w:rFonts w:ascii="Times New Roman" w:hAnsi="Times New Roman" w:cs="Times New Roman"/>
          <w:b/>
          <w:sz w:val="24"/>
          <w:szCs w:val="24"/>
        </w:rPr>
        <w:br w:type="page"/>
      </w:r>
    </w:p>
    <w:p w:rsidR="000D71F5" w:rsidRDefault="000D71F5" w:rsidP="000D71F5">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C74D28" w:rsidRDefault="000D71F5" w:rsidP="00567B63">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McGregor, J. (2019). Group of top CEOs says maximizing shareholder profits no longer can be the primary goal of corporations. The Washington Post. Retrieved 28 August 2019, from </w:t>
      </w:r>
      <w:hyperlink r:id="rId7" w:history="1">
        <w:r>
          <w:rPr>
            <w:rStyle w:val="Hyperlink"/>
            <w:rFonts w:ascii="Times New Roman" w:hAnsi="Times New Roman" w:cs="Times New Roman"/>
            <w:sz w:val="24"/>
            <w:szCs w:val="24"/>
          </w:rPr>
          <w:t>https://www.washingtonpost.com/business/2019/08/19/lobbying-group-powerful-ceos-is-rethinking-how-it-defines-corporations-purpose/</w:t>
        </w:r>
      </w:hyperlink>
    </w:p>
    <w:p w:rsidR="00567B63" w:rsidRDefault="00567B63" w:rsidP="00567B63">
      <w:pPr>
        <w:spacing w:before="240" w:line="360" w:lineRule="auto"/>
        <w:ind w:left="720" w:hanging="720"/>
        <w:rPr>
          <w:rFonts w:ascii="Times New Roman" w:hAnsi="Times New Roman" w:cs="Times New Roman"/>
          <w:sz w:val="24"/>
          <w:szCs w:val="24"/>
        </w:rPr>
      </w:pPr>
    </w:p>
    <w:sectPr w:rsidR="00567B6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91" w:rsidRDefault="00931791" w:rsidP="00267851">
      <w:pPr>
        <w:spacing w:after="0" w:line="240" w:lineRule="auto"/>
      </w:pPr>
      <w:r>
        <w:separator/>
      </w:r>
    </w:p>
  </w:endnote>
  <w:endnote w:type="continuationSeparator" w:id="0">
    <w:p w:rsidR="00931791" w:rsidRDefault="0093179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91" w:rsidRDefault="00931791" w:rsidP="00267851">
      <w:pPr>
        <w:spacing w:after="0" w:line="240" w:lineRule="auto"/>
      </w:pPr>
      <w:r>
        <w:separator/>
      </w:r>
    </w:p>
  </w:footnote>
  <w:footnote w:type="continuationSeparator" w:id="0">
    <w:p w:rsidR="00931791" w:rsidRDefault="0093179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0EC1" w:rsidRPr="008E0EC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602B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E0EC1" w:rsidP="001A02CC">
    <w:pPr>
      <w:pStyle w:val="Header"/>
      <w:tabs>
        <w:tab w:val="clear" w:pos="4680"/>
        <w:tab w:val="left" w:pos="7817"/>
        <w:tab w:val="center" w:pos="9360"/>
      </w:tabs>
      <w:rPr>
        <w:rFonts w:ascii="Times New Roman" w:hAnsi="Times New Roman" w:cs="Times New Roman"/>
        <w:sz w:val="24"/>
        <w:szCs w:val="24"/>
      </w:rPr>
    </w:pPr>
    <w:r w:rsidRPr="008E0EC1">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602B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14DE7"/>
    <w:rsid w:val="000160C5"/>
    <w:rsid w:val="00024ABE"/>
    <w:rsid w:val="0008177B"/>
    <w:rsid w:val="000D71F5"/>
    <w:rsid w:val="00130A33"/>
    <w:rsid w:val="00141074"/>
    <w:rsid w:val="00187C02"/>
    <w:rsid w:val="001A02CC"/>
    <w:rsid w:val="001F00C7"/>
    <w:rsid w:val="00267851"/>
    <w:rsid w:val="002777E7"/>
    <w:rsid w:val="00282735"/>
    <w:rsid w:val="002D4968"/>
    <w:rsid w:val="002E1CA0"/>
    <w:rsid w:val="0034125C"/>
    <w:rsid w:val="00471063"/>
    <w:rsid w:val="004A07E8"/>
    <w:rsid w:val="004A2319"/>
    <w:rsid w:val="004D6074"/>
    <w:rsid w:val="004F43AC"/>
    <w:rsid w:val="00510A59"/>
    <w:rsid w:val="00550EFD"/>
    <w:rsid w:val="00567B63"/>
    <w:rsid w:val="005C20F1"/>
    <w:rsid w:val="005F05A0"/>
    <w:rsid w:val="006B172F"/>
    <w:rsid w:val="00877CA7"/>
    <w:rsid w:val="008E0EC1"/>
    <w:rsid w:val="00931791"/>
    <w:rsid w:val="00A106AF"/>
    <w:rsid w:val="00A4374D"/>
    <w:rsid w:val="00A95A16"/>
    <w:rsid w:val="00AA6896"/>
    <w:rsid w:val="00B405F9"/>
    <w:rsid w:val="00B73412"/>
    <w:rsid w:val="00C5356B"/>
    <w:rsid w:val="00C74D28"/>
    <w:rsid w:val="00C75C92"/>
    <w:rsid w:val="00CA2688"/>
    <w:rsid w:val="00CF0A51"/>
    <w:rsid w:val="00D5076D"/>
    <w:rsid w:val="00D602B7"/>
    <w:rsid w:val="00D95087"/>
    <w:rsid w:val="00EF1641"/>
    <w:rsid w:val="00F00B0C"/>
    <w:rsid w:val="00F1227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0D7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948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washingtonpost.com/business/2019/08/19/lobbying-group-powerful-ceos-is-rethinking-how-it-defines-corporations-pur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37</cp:revision>
  <dcterms:created xsi:type="dcterms:W3CDTF">2011-12-18T19:23:00Z</dcterms:created>
  <dcterms:modified xsi:type="dcterms:W3CDTF">2019-08-29T00:57:00Z</dcterms:modified>
</cp:coreProperties>
</file>