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258CE" w14:textId="77777777" w:rsidR="005B734B" w:rsidRDefault="00B43C83"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14:paraId="15C59DF2" w14:textId="77777777" w:rsidR="00923802" w:rsidRDefault="00B43C8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59490EDA" w14:textId="77777777" w:rsidR="00923802" w:rsidRDefault="00B43C8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62CB950A" w14:textId="77777777" w:rsidR="00923802" w:rsidRDefault="00B43C8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3721844A" w14:textId="77777777" w:rsidR="00923802" w:rsidRPr="00D5779E" w:rsidRDefault="00923802" w:rsidP="007C1C60">
      <w:pPr>
        <w:spacing w:after="0" w:line="480" w:lineRule="auto"/>
        <w:rPr>
          <w:rFonts w:ascii="Times New Roman" w:hAnsi="Times New Roman" w:cs="Times New Roman"/>
          <w:sz w:val="24"/>
          <w:szCs w:val="24"/>
        </w:rPr>
      </w:pPr>
    </w:p>
    <w:p w14:paraId="1BDCD4B1" w14:textId="77777777" w:rsidR="0008177B" w:rsidRPr="00D5779E" w:rsidRDefault="00B43C83"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Effects of Reality Shows</w:t>
      </w:r>
    </w:p>
    <w:p w14:paraId="01D83A8F" w14:textId="77777777" w:rsidR="0008177B" w:rsidRPr="00D923BB" w:rsidRDefault="0008177B" w:rsidP="007C1C60">
      <w:pPr>
        <w:pStyle w:val="Heading1"/>
        <w:spacing w:before="0" w:line="480" w:lineRule="auto"/>
        <w:rPr>
          <w:rFonts w:ascii="Times New Roman" w:hAnsi="Times New Roman" w:cs="Times New Roman"/>
          <w:b w:val="0"/>
          <w:color w:val="auto"/>
          <w:sz w:val="24"/>
          <w:szCs w:val="24"/>
          <w:u w:val="single"/>
        </w:rPr>
      </w:pPr>
    </w:p>
    <w:p w14:paraId="5F4B3286" w14:textId="289F269D" w:rsidR="00941F1A" w:rsidRDefault="00B43C83" w:rsidP="00941F1A">
      <w:pPr>
        <w:spacing w:after="0" w:line="480" w:lineRule="auto"/>
        <w:ind w:firstLine="720"/>
        <w:rPr>
          <w:rFonts w:ascii="Times New Roman" w:hAnsi="Times New Roman" w:cs="Times New Roman"/>
          <w:sz w:val="24"/>
          <w:szCs w:val="24"/>
        </w:rPr>
      </w:pPr>
      <w:r w:rsidRPr="00941F1A">
        <w:rPr>
          <w:rFonts w:ascii="Times New Roman" w:hAnsi="Times New Roman" w:cs="Times New Roman"/>
          <w:sz w:val="24"/>
          <w:szCs w:val="24"/>
        </w:rPr>
        <w:t xml:space="preserve">Profanity, sensual orientations, vulgarity, disgusting behavior. This is everyday food dished up commonly on reality television shows that supply wholly to adolescences and young individuals. The </w:t>
      </w:r>
      <w:r w:rsidR="001A4863">
        <w:rPr>
          <w:rFonts w:ascii="Times New Roman" w:hAnsi="Times New Roman" w:cs="Times New Roman"/>
          <w:sz w:val="24"/>
          <w:szCs w:val="24"/>
        </w:rPr>
        <w:t xml:space="preserve">negative </w:t>
      </w:r>
      <w:r w:rsidRPr="00941F1A">
        <w:rPr>
          <w:rFonts w:ascii="Times New Roman" w:hAnsi="Times New Roman" w:cs="Times New Roman"/>
          <w:sz w:val="24"/>
          <w:szCs w:val="24"/>
        </w:rPr>
        <w:t>event presented in these reality shows in which real breakup scenarios are discussed. Telling stories that a boy does not wa</w:t>
      </w:r>
      <w:r>
        <w:rPr>
          <w:rFonts w:ascii="Times New Roman" w:hAnsi="Times New Roman" w:cs="Times New Roman"/>
          <w:sz w:val="24"/>
          <w:szCs w:val="24"/>
        </w:rPr>
        <w:t xml:space="preserve">nt a girlfriend explaining </w:t>
      </w:r>
      <w:r w:rsidRPr="00941F1A">
        <w:rPr>
          <w:rFonts w:ascii="Times New Roman" w:hAnsi="Times New Roman" w:cs="Times New Roman"/>
          <w:sz w:val="24"/>
          <w:szCs w:val="24"/>
        </w:rPr>
        <w:t xml:space="preserve">that he told his girlfriend what </w:t>
      </w:r>
      <w:r>
        <w:rPr>
          <w:rFonts w:ascii="Times New Roman" w:hAnsi="Times New Roman" w:cs="Times New Roman"/>
          <w:sz w:val="24"/>
          <w:szCs w:val="24"/>
        </w:rPr>
        <w:t xml:space="preserve">kind of relationship he wants. A </w:t>
      </w:r>
      <w:r w:rsidRPr="00941F1A">
        <w:rPr>
          <w:rFonts w:ascii="Times New Roman" w:hAnsi="Times New Roman" w:cs="Times New Roman"/>
          <w:sz w:val="24"/>
          <w:szCs w:val="24"/>
        </w:rPr>
        <w:t>sensual lady indicates that she developed troublesome yeast contamination</w:t>
      </w:r>
      <w:r>
        <w:rPr>
          <w:rFonts w:ascii="Times New Roman" w:hAnsi="Times New Roman" w:cs="Times New Roman"/>
          <w:sz w:val="24"/>
          <w:szCs w:val="24"/>
        </w:rPr>
        <w:t>. “</w:t>
      </w:r>
      <w:r w:rsidRPr="00941F1A">
        <w:rPr>
          <w:rFonts w:ascii="Times New Roman" w:hAnsi="Times New Roman" w:cs="Times New Roman"/>
          <w:sz w:val="24"/>
          <w:szCs w:val="24"/>
        </w:rPr>
        <w:t>I take my ointment for this</w:t>
      </w:r>
      <w:r>
        <w:rPr>
          <w:rFonts w:ascii="Times New Roman" w:hAnsi="Times New Roman" w:cs="Times New Roman"/>
          <w:sz w:val="24"/>
          <w:szCs w:val="24"/>
        </w:rPr>
        <w:t>”</w:t>
      </w:r>
      <w:r w:rsidRPr="00941F1A">
        <w:rPr>
          <w:rFonts w:ascii="Times New Roman" w:hAnsi="Times New Roman" w:cs="Times New Roman"/>
          <w:sz w:val="24"/>
          <w:szCs w:val="24"/>
        </w:rPr>
        <w:t xml:space="preserve"> after expressing her obvious distress date, </w:t>
      </w:r>
      <w:r>
        <w:rPr>
          <w:rFonts w:ascii="Times New Roman" w:hAnsi="Times New Roman" w:cs="Times New Roman"/>
          <w:sz w:val="24"/>
          <w:szCs w:val="24"/>
        </w:rPr>
        <w:t>“</w:t>
      </w:r>
      <w:r w:rsidRPr="00941F1A">
        <w:rPr>
          <w:rFonts w:ascii="Times New Roman" w:hAnsi="Times New Roman" w:cs="Times New Roman"/>
          <w:sz w:val="24"/>
          <w:szCs w:val="24"/>
        </w:rPr>
        <w:t>do not mind me</w:t>
      </w:r>
      <w:r>
        <w:rPr>
          <w:rFonts w:ascii="Times New Roman" w:hAnsi="Times New Roman" w:cs="Times New Roman"/>
          <w:sz w:val="24"/>
          <w:szCs w:val="24"/>
        </w:rPr>
        <w:t>”</w:t>
      </w:r>
      <w:r w:rsidRPr="00941F1A">
        <w:rPr>
          <w:rFonts w:ascii="Times New Roman" w:hAnsi="Times New Roman" w:cs="Times New Roman"/>
          <w:sz w:val="24"/>
          <w:szCs w:val="24"/>
        </w:rPr>
        <w:t xml:space="preserve">, and then continues to use her prescription. Twenty years back, </w:t>
      </w:r>
      <w:r w:rsidR="001A4863" w:rsidRPr="00941F1A">
        <w:rPr>
          <w:rFonts w:ascii="Times New Roman" w:hAnsi="Times New Roman" w:cs="Times New Roman"/>
          <w:sz w:val="24"/>
          <w:szCs w:val="24"/>
        </w:rPr>
        <w:t>when</w:t>
      </w:r>
      <w:r w:rsidRPr="00941F1A">
        <w:rPr>
          <w:rFonts w:ascii="Times New Roman" w:hAnsi="Times New Roman" w:cs="Times New Roman"/>
          <w:sz w:val="24"/>
          <w:szCs w:val="24"/>
        </w:rPr>
        <w:t xml:space="preserve"> adolescents used to announce their favorite music and funny shows. However, music videos have occupied a back seat nowadays. The reality shows aeration displaying sensual and vulgar behaviors around-the-clock occupying the adolescences and young individual's devotion. The youth-oriented networks, almost all, efforts and concentration, tried-and-true reality shows have been re-formed for younger viewers.</w:t>
      </w:r>
    </w:p>
    <w:p w14:paraId="62DE2FD2" w14:textId="77777777" w:rsidR="00941F1A" w:rsidRDefault="00B43C83" w:rsidP="00941F1A">
      <w:pPr>
        <w:spacing w:after="0" w:line="480" w:lineRule="auto"/>
        <w:ind w:firstLine="720"/>
        <w:rPr>
          <w:rFonts w:ascii="Times New Roman" w:hAnsi="Times New Roman" w:cs="Times New Roman"/>
          <w:sz w:val="24"/>
          <w:szCs w:val="24"/>
        </w:rPr>
      </w:pPr>
      <w:r w:rsidRPr="00941F1A">
        <w:rPr>
          <w:rFonts w:ascii="Times New Roman" w:hAnsi="Times New Roman" w:cs="Times New Roman"/>
          <w:sz w:val="24"/>
          <w:szCs w:val="24"/>
        </w:rPr>
        <w:t xml:space="preserve">Competition shows, music videos, and comedy shows have been substituted by reality shows. For various mothers, the reality inclination is perhaps a bit annoying and disturbing. Like having teenager's greatest disturbing friends and college mates hanging out, blaspheming and smoking, in the house, but you can't buzz them off. There are no concerns, no moral decisions to </w:t>
      </w:r>
      <w:r w:rsidRPr="00941F1A">
        <w:rPr>
          <w:rFonts w:ascii="Times New Roman" w:hAnsi="Times New Roman" w:cs="Times New Roman"/>
          <w:sz w:val="24"/>
          <w:szCs w:val="24"/>
        </w:rPr>
        <w:lastRenderedPageBreak/>
        <w:t>rage the snobbish remarks, egocentric outbursts, lush promiscuity and profanity highlighted in these programs</w:t>
      </w:r>
      <w:r>
        <w:rPr>
          <w:rFonts w:ascii="Times New Roman" w:hAnsi="Times New Roman" w:cs="Times New Roman"/>
          <w:sz w:val="24"/>
          <w:szCs w:val="24"/>
        </w:rPr>
        <w:t xml:space="preserve">. </w:t>
      </w:r>
      <w:r w:rsidRPr="00941F1A">
        <w:rPr>
          <w:rFonts w:ascii="Times New Roman" w:hAnsi="Times New Roman" w:cs="Times New Roman"/>
          <w:sz w:val="24"/>
          <w:szCs w:val="24"/>
        </w:rPr>
        <w:t xml:space="preserve">The reality TV programs remain to turn out to be prevalent, it converts at ease for adolescences to become passionate about the video shows. This indicates that reality programs are straightforwardly and easily accessible to watch. On typical, 24 to 26 hours of television reality shows is what an adolescent will watch in a </w:t>
      </w:r>
      <w:r>
        <w:rPr>
          <w:rFonts w:ascii="Times New Roman" w:hAnsi="Times New Roman" w:cs="Times New Roman"/>
          <w:sz w:val="24"/>
          <w:szCs w:val="24"/>
        </w:rPr>
        <w:t xml:space="preserve">year </w:t>
      </w:r>
      <w:r w:rsidRPr="00941F1A">
        <w:rPr>
          <w:rFonts w:ascii="Times New Roman" w:hAnsi="Times New Roman" w:cs="Times New Roman"/>
          <w:sz w:val="24"/>
          <w:szCs w:val="24"/>
        </w:rPr>
        <w:t xml:space="preserve">(Cohen &amp; </w:t>
      </w:r>
      <w:proofErr w:type="spellStart"/>
      <w:r w:rsidRPr="00941F1A">
        <w:rPr>
          <w:rFonts w:ascii="Times New Roman" w:hAnsi="Times New Roman" w:cs="Times New Roman"/>
          <w:sz w:val="24"/>
          <w:szCs w:val="24"/>
        </w:rPr>
        <w:t>Weimann</w:t>
      </w:r>
      <w:proofErr w:type="spellEnd"/>
      <w:r w:rsidRPr="00941F1A">
        <w:rPr>
          <w:rFonts w:ascii="Times New Roman" w:hAnsi="Times New Roman" w:cs="Times New Roman"/>
          <w:sz w:val="24"/>
          <w:szCs w:val="24"/>
        </w:rPr>
        <w:t>, 2008). This will be adding up to approximately 14,000 hours a year. This is the sum of hours a normal adolescent would spend to watch reality shows than to appear in a school.</w:t>
      </w:r>
    </w:p>
    <w:p w14:paraId="00DD86C6" w14:textId="1495F899" w:rsidR="00941F1A" w:rsidRDefault="00B43C83" w:rsidP="00941F1A">
      <w:pPr>
        <w:spacing w:after="0" w:line="48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The negative influence of the reality shows </w:t>
      </w:r>
      <w:r w:rsidR="00187872">
        <w:rPr>
          <w:rFonts w:ascii="Times New Roman" w:hAnsi="Times New Roman" w:cs="Times New Roman"/>
          <w:sz w:val="24"/>
          <w:szCs w:val="24"/>
        </w:rPr>
        <w:t>presenting</w:t>
      </w:r>
      <w:r>
        <w:rPr>
          <w:rFonts w:ascii="Times New Roman" w:hAnsi="Times New Roman" w:cs="Times New Roman"/>
          <w:sz w:val="24"/>
          <w:szCs w:val="24"/>
        </w:rPr>
        <w:t xml:space="preserve"> such vulgarities and violence </w:t>
      </w:r>
      <w:r w:rsidRPr="009E48A6">
        <w:rPr>
          <w:rFonts w:ascii="Times New Roman" w:hAnsi="Times New Roman" w:cs="Times New Roman"/>
          <w:sz w:val="24"/>
          <w:szCs w:val="24"/>
        </w:rPr>
        <w:t xml:space="preserve">in the television seems to be </w:t>
      </w:r>
      <w:r>
        <w:rPr>
          <w:rFonts w:ascii="Times New Roman" w:hAnsi="Times New Roman" w:cs="Times New Roman"/>
          <w:sz w:val="24"/>
          <w:szCs w:val="24"/>
        </w:rPr>
        <w:t xml:space="preserve">an infinite </w:t>
      </w:r>
      <w:r w:rsidR="00187872">
        <w:rPr>
          <w:rFonts w:ascii="Times New Roman" w:hAnsi="Times New Roman" w:cs="Times New Roman"/>
          <w:sz w:val="24"/>
          <w:szCs w:val="24"/>
        </w:rPr>
        <w:t>destruction</w:t>
      </w:r>
      <w:r>
        <w:rPr>
          <w:rFonts w:ascii="Times New Roman" w:hAnsi="Times New Roman" w:cs="Times New Roman"/>
          <w:sz w:val="24"/>
          <w:szCs w:val="24"/>
        </w:rPr>
        <w:t xml:space="preserve"> for the children and youngsters.</w:t>
      </w:r>
      <w:r w:rsidR="00E67700" w:rsidRPr="00941F1A">
        <w:rPr>
          <w:rFonts w:ascii="Times New Roman" w:hAnsi="Times New Roman" w:cs="Times New Roman"/>
          <w:sz w:val="24"/>
          <w:szCs w:val="24"/>
        </w:rPr>
        <w:t xml:space="preserve"> These series are, in detail, not anything new than producer artificial scenarios, made just to catch young individual’s attention and curiosity. Producers just want to seek and to push the envelope more and more. For example, shows that have displayed vivid sexual action and nakedness are prevalent to watch by the audiences. Language values will also corrode once producers hear that they can triumph advertising, serious praise, and high-ratings by imitating the formats. Th</w:t>
      </w:r>
      <w:r w:rsidR="00602C61">
        <w:rPr>
          <w:rFonts w:ascii="Times New Roman" w:hAnsi="Times New Roman" w:cs="Times New Roman"/>
          <w:sz w:val="24"/>
          <w:szCs w:val="24"/>
        </w:rPr>
        <w:t>e figures assembled in the studies</w:t>
      </w:r>
      <w:r w:rsidR="00E67700" w:rsidRPr="00941F1A">
        <w:rPr>
          <w:rFonts w:ascii="Times New Roman" w:hAnsi="Times New Roman" w:cs="Times New Roman"/>
          <w:sz w:val="24"/>
          <w:szCs w:val="24"/>
        </w:rPr>
        <w:t xml:space="preserve"> and research have </w:t>
      </w:r>
      <w:r w:rsidR="00187872" w:rsidRPr="00941F1A">
        <w:rPr>
          <w:rFonts w:ascii="Times New Roman" w:hAnsi="Times New Roman" w:cs="Times New Roman"/>
          <w:sz w:val="24"/>
          <w:szCs w:val="24"/>
        </w:rPr>
        <w:t>mentioned</w:t>
      </w:r>
      <w:r w:rsidR="00E67700" w:rsidRPr="00941F1A">
        <w:rPr>
          <w:rFonts w:ascii="Times New Roman" w:hAnsi="Times New Roman" w:cs="Times New Roman"/>
          <w:sz w:val="24"/>
          <w:szCs w:val="24"/>
        </w:rPr>
        <w:t xml:space="preserve"> that </w:t>
      </w:r>
      <w:r w:rsidR="00187872">
        <w:rPr>
          <w:rFonts w:ascii="Times New Roman" w:hAnsi="Times New Roman" w:cs="Times New Roman"/>
          <w:sz w:val="24"/>
          <w:szCs w:val="24"/>
        </w:rPr>
        <w:t xml:space="preserve">foul language is more frequently used in the reality programs. </w:t>
      </w:r>
      <w:r w:rsidR="00E67700" w:rsidRPr="00941F1A">
        <w:rPr>
          <w:rFonts w:ascii="Times New Roman" w:hAnsi="Times New Roman" w:cs="Times New Roman"/>
          <w:sz w:val="24"/>
          <w:szCs w:val="24"/>
        </w:rPr>
        <w:t xml:space="preserve">We can imagine these reality shows only to turn out to be extra common, and miserably, progressively shameful. </w:t>
      </w:r>
    </w:p>
    <w:p w14:paraId="4D881A98" w14:textId="50EF6525" w:rsidR="0008177B" w:rsidRPr="00941F1A" w:rsidRDefault="00B43C83" w:rsidP="00941F1A">
      <w:pPr>
        <w:spacing w:after="0" w:line="480" w:lineRule="auto"/>
        <w:ind w:firstLine="720"/>
        <w:rPr>
          <w:rFonts w:ascii="Times New Roman" w:hAnsi="Times New Roman" w:cs="Times New Roman"/>
          <w:sz w:val="24"/>
          <w:szCs w:val="24"/>
        </w:rPr>
      </w:pPr>
      <w:r w:rsidRPr="00941F1A">
        <w:rPr>
          <w:rFonts w:ascii="Times New Roman" w:hAnsi="Times New Roman" w:cs="Times New Roman"/>
          <w:sz w:val="24"/>
          <w:szCs w:val="24"/>
        </w:rPr>
        <w:t>In a study over-all, there were 1000 and even more occurrences of sex, verbal, and violence recorded in the reality shows in 36 hours. On average, the global degree of sex, foul linguistic and violence was high three times in reality shows as compared to the other shows</w:t>
      </w:r>
      <w:r w:rsidRPr="00E85ADD">
        <w:rPr>
          <w:rFonts w:ascii="Times New Roman" w:hAnsi="Times New Roman" w:cs="Times New Roman"/>
          <w:sz w:val="24"/>
          <w:szCs w:val="24"/>
        </w:rPr>
        <w:fldChar w:fldCharType="begin"/>
      </w:r>
      <w:r w:rsidRPr="00E85ADD">
        <w:rPr>
          <w:rFonts w:ascii="Times New Roman" w:hAnsi="Times New Roman" w:cs="Times New Roman"/>
          <w:sz w:val="24"/>
          <w:szCs w:val="24"/>
        </w:rPr>
        <w:instrText xml:space="preserve"> ADDIN ZOTERO_ITEM CSL_CITATION {"citationID":"a2oc146n2mk","properties":{"formattedCitation":"(Smith, Pieper, &amp; Moyer-Guse, 2008)","plainCitation":"(Smith, Pieper, &amp; Moyer-Guse, 2008)"},"citationItems":[{"id":54,"uris":["http://zotero.org/users/local/ONknjWue/items/DBQHEK9Z"],"uri":["http://zotero.org/users/local/ONknjWue/items/DBQHEK9Z"],"itemData":{"id":54,"type":"article-journal","title":"News, reality shows, and children’s fears: Examining content patterns, theories, and negative effects","container-title":"The handbook of children, media, and development","page":"214-34","author":[{"family":"Smith","given":"Stacy L."},{"family":"Pieper","given":"Katherine M."},{"family":"Moyer-Guse","given":"Emily J."}],"issued":{"date-parts":[["2008"]]}}}],"schema":"https://github.com/citation-style-language/schema/raw/master/csl-citation.json"} </w:instrText>
      </w:r>
      <w:r w:rsidRPr="00E85ADD">
        <w:rPr>
          <w:rFonts w:ascii="Times New Roman" w:hAnsi="Times New Roman" w:cs="Times New Roman"/>
          <w:sz w:val="24"/>
          <w:szCs w:val="24"/>
        </w:rPr>
        <w:fldChar w:fldCharType="separate"/>
      </w:r>
      <w:r w:rsidRPr="00E85ADD">
        <w:rPr>
          <w:rFonts w:ascii="Times New Roman" w:hAnsi="Times New Roman" w:cs="Times New Roman"/>
          <w:sz w:val="24"/>
        </w:rPr>
        <w:t>(Smith, Pieper, &amp; Moyer-Guse, 2008)</w:t>
      </w:r>
      <w:r w:rsidRPr="00E85ADD">
        <w:rPr>
          <w:rFonts w:ascii="Times New Roman" w:hAnsi="Times New Roman" w:cs="Times New Roman"/>
          <w:sz w:val="24"/>
          <w:szCs w:val="24"/>
        </w:rPr>
        <w:fldChar w:fldCharType="end"/>
      </w:r>
      <w:r w:rsidRPr="00E85ADD">
        <w:rPr>
          <w:rFonts w:ascii="Times New Roman" w:hAnsi="Times New Roman" w:cs="Times New Roman"/>
          <w:sz w:val="24"/>
          <w:szCs w:val="24"/>
        </w:rPr>
        <w:t>.</w:t>
      </w:r>
      <w:r w:rsidRPr="00941F1A">
        <w:rPr>
          <w:rFonts w:ascii="Times New Roman" w:hAnsi="Times New Roman" w:cs="Times New Roman"/>
          <w:sz w:val="24"/>
          <w:szCs w:val="24"/>
        </w:rPr>
        <w:t xml:space="preserve"> Replication and copying of dangerous performance can be adopted by the children and young people and it can put offspring at threat of acquiring bad habits. Youngsters who are continuously viewing destructive videos in reality show </w:t>
      </w:r>
      <w:r w:rsidRPr="00941F1A">
        <w:rPr>
          <w:rFonts w:ascii="Times New Roman" w:hAnsi="Times New Roman" w:cs="Times New Roman"/>
          <w:sz w:val="24"/>
          <w:szCs w:val="24"/>
        </w:rPr>
        <w:lastRenderedPageBreak/>
        <w:t>influence them to attempt violence as a purpose to resolve tussles and quarrels in school and public places. Those who are susceptible to destructive messages would not have decent and respectable policymaking abilities</w:t>
      </w:r>
      <w:r w:rsidR="005D6A1A">
        <w:rPr>
          <w:rFonts w:ascii="Times New Roman" w:hAnsi="Times New Roman" w:cs="Times New Roman"/>
          <w:sz w:val="24"/>
          <w:szCs w:val="24"/>
        </w:rPr>
        <w:t xml:space="preserve"> </w:t>
      </w:r>
      <w:r w:rsidR="005D6A1A" w:rsidRPr="005D6A1A">
        <w:rPr>
          <w:rFonts w:ascii="Times New Roman" w:hAnsi="Times New Roman" w:cs="Times New Roman"/>
          <w:sz w:val="24"/>
          <w:szCs w:val="24"/>
        </w:rPr>
        <w:t>(Markey &amp; Markey, 2012)</w:t>
      </w:r>
      <w:r w:rsidRPr="00941F1A">
        <w:rPr>
          <w:rFonts w:ascii="Times New Roman" w:hAnsi="Times New Roman" w:cs="Times New Roman"/>
          <w:sz w:val="24"/>
          <w:szCs w:val="24"/>
        </w:rPr>
        <w:t>. These children will not have adulthood to understand that the shows are scripted to charm the audience. Many children having emotional development will watch these shows as just a normal series</w:t>
      </w:r>
      <w:r w:rsidR="00CE0EBA">
        <w:rPr>
          <w:rFonts w:ascii="Times New Roman" w:hAnsi="Times New Roman" w:cs="Times New Roman"/>
          <w:sz w:val="24"/>
          <w:szCs w:val="24"/>
        </w:rPr>
        <w:t>,</w:t>
      </w:r>
      <w:r w:rsidRPr="00941F1A">
        <w:rPr>
          <w:rFonts w:ascii="Times New Roman" w:hAnsi="Times New Roman" w:cs="Times New Roman"/>
          <w:sz w:val="24"/>
          <w:szCs w:val="24"/>
        </w:rPr>
        <w:t xml:space="preserve"> but some who have little self-confidence might copy destructive actions and do somewhat extreme to find attention. They will reflect that it is allowed for being violent and devious. They may throw away the idea of reasonable play and consider that attainment of success and to reach the top in any way is allowed and acceptable.</w:t>
      </w:r>
    </w:p>
    <w:p w14:paraId="797109B1" w14:textId="77777777" w:rsidR="00941F1A" w:rsidRPr="00941F1A" w:rsidRDefault="00B43C83" w:rsidP="00941F1A">
      <w:pPr>
        <w:spacing w:after="0" w:line="480" w:lineRule="auto"/>
        <w:ind w:firstLine="720"/>
        <w:rPr>
          <w:rFonts w:ascii="Times New Roman" w:hAnsi="Times New Roman" w:cs="Times New Roman"/>
          <w:sz w:val="24"/>
          <w:szCs w:val="24"/>
        </w:rPr>
      </w:pPr>
      <w:r w:rsidRPr="00941F1A">
        <w:rPr>
          <w:rFonts w:ascii="Times New Roman" w:hAnsi="Times New Roman" w:cs="Times New Roman"/>
          <w:sz w:val="24"/>
          <w:szCs w:val="24"/>
        </w:rPr>
        <w:t xml:space="preserve">There are numerous actions for parents to </w:t>
      </w:r>
      <w:r>
        <w:rPr>
          <w:rFonts w:ascii="Times New Roman" w:hAnsi="Times New Roman" w:cs="Times New Roman"/>
          <w:sz w:val="24"/>
          <w:szCs w:val="24"/>
        </w:rPr>
        <w:t xml:space="preserve">take to </w:t>
      </w:r>
      <w:r w:rsidRPr="00941F1A">
        <w:rPr>
          <w:rFonts w:ascii="Times New Roman" w:hAnsi="Times New Roman" w:cs="Times New Roman"/>
          <w:sz w:val="24"/>
          <w:szCs w:val="24"/>
        </w:rPr>
        <w:t>observe and watch what their children's activities are. They're clever enough to stop their children from being open to the destructive behaviors that originate from reality shows. Currently, with most televisions, parents can block children from retrieving those channels. One certainly significant</w:t>
      </w:r>
      <w:r>
        <w:rPr>
          <w:rFonts w:ascii="Times New Roman" w:hAnsi="Times New Roman" w:cs="Times New Roman"/>
          <w:sz w:val="24"/>
          <w:szCs w:val="24"/>
        </w:rPr>
        <w:t xml:space="preserve"> action</w:t>
      </w:r>
      <w:r w:rsidRPr="00941F1A">
        <w:rPr>
          <w:rFonts w:ascii="Times New Roman" w:hAnsi="Times New Roman" w:cs="Times New Roman"/>
          <w:sz w:val="24"/>
          <w:szCs w:val="24"/>
        </w:rPr>
        <w:t xml:space="preserve"> is to create time to sit and discuss with children regarding their interests. To sit down and watch shows with them. It will construct a closer connection with the child, also parents are capable to observe what is in reality show. Lastly, create that viewing reality programs is not that important in </w:t>
      </w:r>
      <w:r w:rsidR="001A4863">
        <w:rPr>
          <w:rFonts w:ascii="Times New Roman" w:hAnsi="Times New Roman" w:cs="Times New Roman"/>
          <w:sz w:val="24"/>
          <w:szCs w:val="24"/>
        </w:rPr>
        <w:t>daily life and discuss it in a</w:t>
      </w:r>
      <w:r w:rsidRPr="00941F1A">
        <w:rPr>
          <w:rFonts w:ascii="Times New Roman" w:hAnsi="Times New Roman" w:cs="Times New Roman"/>
          <w:sz w:val="24"/>
          <w:szCs w:val="24"/>
        </w:rPr>
        <w:t xml:space="preserve"> non-threatening method. From an academic viewpoint, parents are probable to be significant moderators of the possessions of media viciousness and profanity on children. One of the intervention </w:t>
      </w:r>
      <w:r>
        <w:rPr>
          <w:rFonts w:ascii="Times New Roman" w:hAnsi="Times New Roman" w:cs="Times New Roman"/>
          <w:sz w:val="24"/>
          <w:szCs w:val="24"/>
        </w:rPr>
        <w:t>action</w:t>
      </w:r>
      <w:r w:rsidRPr="00941F1A">
        <w:rPr>
          <w:rFonts w:ascii="Times New Roman" w:hAnsi="Times New Roman" w:cs="Times New Roman"/>
          <w:sz w:val="24"/>
          <w:szCs w:val="24"/>
        </w:rPr>
        <w:t>s would be constructed on parental interferences with the child during and after exposure to reality shows</w:t>
      </w:r>
      <w:r w:rsidR="00E865AA">
        <w:rPr>
          <w:rFonts w:ascii="Times New Roman" w:hAnsi="Times New Roman" w:cs="Times New Roman"/>
          <w:sz w:val="24"/>
          <w:szCs w:val="24"/>
        </w:rPr>
        <w:t xml:space="preserve"> </w:t>
      </w:r>
      <w:r w:rsidR="00E865AA" w:rsidRPr="00E865AA">
        <w:rPr>
          <w:rFonts w:ascii="Times New Roman" w:hAnsi="Times New Roman" w:cs="Times New Roman"/>
          <w:sz w:val="24"/>
          <w:szCs w:val="24"/>
        </w:rPr>
        <w:t>(Ferguson, Salmond, &amp; Modi, 2013)</w:t>
      </w:r>
      <w:r w:rsidR="00BB67C1">
        <w:rPr>
          <w:rFonts w:ascii="Times New Roman" w:hAnsi="Times New Roman" w:cs="Times New Roman"/>
          <w:sz w:val="24"/>
          <w:szCs w:val="24"/>
        </w:rPr>
        <w:t>. Actions such as p</w:t>
      </w:r>
      <w:r w:rsidRPr="00941F1A">
        <w:rPr>
          <w:rFonts w:ascii="Times New Roman" w:hAnsi="Times New Roman" w:cs="Times New Roman"/>
          <w:sz w:val="24"/>
          <w:szCs w:val="24"/>
        </w:rPr>
        <w:t xml:space="preserve">arental limitations on access to bad reality shows can prevent children and adolescent to get harmful messages regarding life. Alternative intervention </w:t>
      </w:r>
      <w:r w:rsidR="00BB67C1">
        <w:rPr>
          <w:rFonts w:ascii="Times New Roman" w:hAnsi="Times New Roman" w:cs="Times New Roman"/>
          <w:sz w:val="24"/>
          <w:szCs w:val="24"/>
        </w:rPr>
        <w:t xml:space="preserve">action </w:t>
      </w:r>
      <w:r w:rsidRPr="00941F1A">
        <w:rPr>
          <w:rFonts w:ascii="Times New Roman" w:hAnsi="Times New Roman" w:cs="Times New Roman"/>
          <w:sz w:val="24"/>
          <w:szCs w:val="24"/>
        </w:rPr>
        <w:t xml:space="preserve">would be constructed on changing those channels that increase observational learning in children. By reducing the display of those reality </w:t>
      </w:r>
      <w:r w:rsidRPr="00941F1A">
        <w:rPr>
          <w:rFonts w:ascii="Times New Roman" w:hAnsi="Times New Roman" w:cs="Times New Roman"/>
          <w:sz w:val="24"/>
          <w:szCs w:val="24"/>
        </w:rPr>
        <w:lastRenderedPageBreak/>
        <w:t xml:space="preserve">shows that induce desensitization in children. Topical </w:t>
      </w:r>
      <w:r>
        <w:rPr>
          <w:rFonts w:ascii="Times New Roman" w:hAnsi="Times New Roman" w:cs="Times New Roman"/>
          <w:sz w:val="24"/>
          <w:szCs w:val="24"/>
        </w:rPr>
        <w:t>action</w:t>
      </w:r>
      <w:r w:rsidRPr="00941F1A">
        <w:rPr>
          <w:rFonts w:ascii="Times New Roman" w:hAnsi="Times New Roman" w:cs="Times New Roman"/>
          <w:sz w:val="24"/>
          <w:szCs w:val="24"/>
        </w:rPr>
        <w:t>s to decrease the detrimental effects of reality shows on children comprises of endeavoring to decrease the amount of time children spend watching shows and its openness to children. Boosting and assisting parental checking of children's access to reality shows. Exchanging children's philosophy and thinking to decrease the chance that they will copy the behaviors they see.</w:t>
      </w:r>
    </w:p>
    <w:p w14:paraId="008DB3C1" w14:textId="77777777" w:rsidR="0008177B" w:rsidRPr="00D5779E" w:rsidRDefault="0008177B" w:rsidP="007C1C60">
      <w:pPr>
        <w:spacing w:after="0" w:line="480" w:lineRule="auto"/>
        <w:rPr>
          <w:rFonts w:ascii="Times New Roman" w:hAnsi="Times New Roman" w:cs="Times New Roman"/>
          <w:sz w:val="24"/>
          <w:szCs w:val="24"/>
        </w:rPr>
      </w:pPr>
    </w:p>
    <w:p w14:paraId="5735AEAE" w14:textId="77777777" w:rsidR="0008177B" w:rsidRPr="00D5779E" w:rsidRDefault="00B43C83"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14:paraId="417B3290" w14:textId="77777777" w:rsidR="0008177B" w:rsidRPr="00D923BB" w:rsidRDefault="00B43C83"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14:paraId="2E4F8C17" w14:textId="77777777" w:rsidR="00FE4F58" w:rsidRDefault="00FE4F58" w:rsidP="007C1C60">
      <w:pPr>
        <w:spacing w:after="0" w:line="480" w:lineRule="auto"/>
        <w:jc w:val="center"/>
        <w:rPr>
          <w:rFonts w:ascii="Times New Roman" w:hAnsi="Times New Roman" w:cs="Times New Roman"/>
          <w:sz w:val="24"/>
          <w:szCs w:val="24"/>
        </w:rPr>
      </w:pPr>
    </w:p>
    <w:p w14:paraId="3CBE16A9" w14:textId="77777777" w:rsidR="00FE4F58" w:rsidRDefault="00B43C83" w:rsidP="00FE4F58">
      <w:pPr>
        <w:spacing w:after="0" w:line="480" w:lineRule="auto"/>
        <w:ind w:left="720" w:hanging="720"/>
        <w:rPr>
          <w:rFonts w:ascii="Times New Roman" w:hAnsi="Times New Roman" w:cs="Times New Roman"/>
          <w:sz w:val="24"/>
          <w:szCs w:val="24"/>
        </w:rPr>
      </w:pPr>
      <w:r w:rsidRPr="00E865AA">
        <w:rPr>
          <w:rFonts w:ascii="Times New Roman" w:hAnsi="Times New Roman" w:cs="Times New Roman"/>
          <w:sz w:val="24"/>
          <w:szCs w:val="24"/>
        </w:rPr>
        <w:t xml:space="preserve">Cohen, Jonathan, and Gabriel </w:t>
      </w:r>
      <w:proofErr w:type="spellStart"/>
      <w:r w:rsidRPr="00E865AA">
        <w:rPr>
          <w:rFonts w:ascii="Times New Roman" w:hAnsi="Times New Roman" w:cs="Times New Roman"/>
          <w:sz w:val="24"/>
          <w:szCs w:val="24"/>
        </w:rPr>
        <w:t>Weimann</w:t>
      </w:r>
      <w:proofErr w:type="spellEnd"/>
      <w:r w:rsidRPr="00E865AA">
        <w:rPr>
          <w:rFonts w:ascii="Times New Roman" w:hAnsi="Times New Roman" w:cs="Times New Roman"/>
          <w:sz w:val="24"/>
          <w:szCs w:val="24"/>
        </w:rPr>
        <w:t>. "Who's afraid of reality shows? Exploring the effects of perceived influence of reality shows and the concern over their social effects on willingness to censor." </w:t>
      </w:r>
      <w:r w:rsidRPr="00E865AA">
        <w:rPr>
          <w:rFonts w:ascii="Times New Roman" w:hAnsi="Times New Roman" w:cs="Times New Roman"/>
          <w:i/>
          <w:iCs/>
          <w:sz w:val="24"/>
          <w:szCs w:val="24"/>
        </w:rPr>
        <w:t>Communication Research</w:t>
      </w:r>
      <w:r w:rsidRPr="00E865AA">
        <w:rPr>
          <w:rFonts w:ascii="Times New Roman" w:hAnsi="Times New Roman" w:cs="Times New Roman"/>
          <w:sz w:val="24"/>
          <w:szCs w:val="24"/>
        </w:rPr>
        <w:t> 35.3 (2008): 382-397.</w:t>
      </w:r>
    </w:p>
    <w:p w14:paraId="63783619" w14:textId="77777777" w:rsidR="00FE4F58" w:rsidRDefault="00B43C83" w:rsidP="00FE4F58">
      <w:pPr>
        <w:spacing w:after="0" w:line="480" w:lineRule="auto"/>
        <w:ind w:left="720" w:hanging="720"/>
        <w:rPr>
          <w:rFonts w:ascii="Times New Roman" w:hAnsi="Times New Roman" w:cs="Times New Roman"/>
          <w:sz w:val="24"/>
          <w:szCs w:val="24"/>
        </w:rPr>
      </w:pPr>
      <w:proofErr w:type="spellStart"/>
      <w:r w:rsidRPr="00E865AA">
        <w:rPr>
          <w:rFonts w:ascii="Times New Roman" w:hAnsi="Times New Roman" w:cs="Times New Roman"/>
          <w:sz w:val="24"/>
          <w:szCs w:val="24"/>
        </w:rPr>
        <w:t>Domoff</w:t>
      </w:r>
      <w:proofErr w:type="spellEnd"/>
      <w:r w:rsidRPr="00E865AA">
        <w:rPr>
          <w:rFonts w:ascii="Times New Roman" w:hAnsi="Times New Roman" w:cs="Times New Roman"/>
          <w:sz w:val="24"/>
          <w:szCs w:val="24"/>
        </w:rPr>
        <w:t>, Sarah E., et al. "The effects of reality television on weight bias: An examination of The Biggest Loser." </w:t>
      </w:r>
      <w:r w:rsidRPr="00E865AA">
        <w:rPr>
          <w:rFonts w:ascii="Times New Roman" w:hAnsi="Times New Roman" w:cs="Times New Roman"/>
          <w:i/>
          <w:iCs/>
          <w:sz w:val="24"/>
          <w:szCs w:val="24"/>
        </w:rPr>
        <w:t>Obesity</w:t>
      </w:r>
      <w:r w:rsidRPr="00E865AA">
        <w:rPr>
          <w:rFonts w:ascii="Times New Roman" w:hAnsi="Times New Roman" w:cs="Times New Roman"/>
          <w:sz w:val="24"/>
          <w:szCs w:val="24"/>
        </w:rPr>
        <w:t> 20.5 (2012): 993-998.</w:t>
      </w:r>
      <w:r>
        <w:rPr>
          <w:rFonts w:ascii="Times New Roman" w:hAnsi="Times New Roman" w:cs="Times New Roman"/>
          <w:sz w:val="24"/>
          <w:szCs w:val="24"/>
        </w:rPr>
        <w:t xml:space="preserve"> </w:t>
      </w:r>
    </w:p>
    <w:p w14:paraId="15C03BB8" w14:textId="77777777" w:rsidR="00FE4F58" w:rsidRPr="00FE4F58" w:rsidRDefault="00B43C83" w:rsidP="00FE4F58">
      <w:pPr>
        <w:pStyle w:val="Bibliography"/>
        <w:rPr>
          <w:rFonts w:ascii="Times New Roman" w:hAnsi="Times New Roman" w:cs="Times New Roman"/>
          <w:sz w:val="24"/>
        </w:rPr>
      </w:pPr>
      <w:r w:rsidRPr="00E865AA">
        <w:rPr>
          <w:rFonts w:ascii="Times New Roman" w:hAnsi="Times New Roman" w:cs="Times New Roman"/>
          <w:sz w:val="24"/>
        </w:rPr>
        <w:t xml:space="preserve">Ferguson, C. J., Salmond, K., &amp; Modi, K. (2013). Reality television predicts both positive and negative outcomes for adolescent girls. </w:t>
      </w:r>
      <w:r w:rsidRPr="00E865AA">
        <w:rPr>
          <w:rFonts w:ascii="Times New Roman" w:hAnsi="Times New Roman" w:cs="Times New Roman"/>
          <w:i/>
          <w:iCs/>
          <w:sz w:val="24"/>
        </w:rPr>
        <w:t>The Journal of Pediatrics</w:t>
      </w:r>
      <w:r w:rsidRPr="00E865AA">
        <w:rPr>
          <w:rFonts w:ascii="Times New Roman" w:hAnsi="Times New Roman" w:cs="Times New Roman"/>
          <w:sz w:val="24"/>
        </w:rPr>
        <w:t xml:space="preserve">, </w:t>
      </w:r>
      <w:r w:rsidRPr="00E865AA">
        <w:rPr>
          <w:rFonts w:ascii="Times New Roman" w:hAnsi="Times New Roman" w:cs="Times New Roman"/>
          <w:i/>
          <w:iCs/>
          <w:sz w:val="24"/>
        </w:rPr>
        <w:t>162</w:t>
      </w:r>
      <w:r w:rsidRPr="00E865AA">
        <w:rPr>
          <w:rFonts w:ascii="Times New Roman" w:hAnsi="Times New Roman" w:cs="Times New Roman"/>
          <w:sz w:val="24"/>
        </w:rPr>
        <w:t>(6), 1175–1180.</w:t>
      </w:r>
      <w:r>
        <w:rPr>
          <w:rFonts w:ascii="Times New Roman" w:hAnsi="Times New Roman" w:cs="Times New Roman"/>
          <w:sz w:val="24"/>
        </w:rPr>
        <w:t xml:space="preserve"> </w:t>
      </w:r>
    </w:p>
    <w:p w14:paraId="0ABFC522" w14:textId="77777777" w:rsidR="00FE4F58" w:rsidRPr="00D5779E" w:rsidRDefault="00B43C83" w:rsidP="00FE4F58">
      <w:pPr>
        <w:spacing w:after="0" w:line="480" w:lineRule="auto"/>
        <w:ind w:left="720" w:hanging="720"/>
        <w:rPr>
          <w:rFonts w:ascii="Times New Roman" w:hAnsi="Times New Roman" w:cs="Times New Roman"/>
          <w:sz w:val="24"/>
          <w:szCs w:val="24"/>
        </w:rPr>
      </w:pPr>
      <w:r w:rsidRPr="00FE4F58">
        <w:rPr>
          <w:rFonts w:ascii="Times New Roman" w:hAnsi="Times New Roman" w:cs="Times New Roman"/>
          <w:sz w:val="24"/>
          <w:szCs w:val="24"/>
        </w:rPr>
        <w:t>Markey, Charlotte N., and Patrick M. Markey. "Emerging adults' responses to a media presentation of idealized female beauty: An examination of cosmetic surgery in reality television." </w:t>
      </w:r>
      <w:r w:rsidRPr="00FE4F58">
        <w:rPr>
          <w:rFonts w:ascii="Times New Roman" w:hAnsi="Times New Roman" w:cs="Times New Roman"/>
          <w:i/>
          <w:iCs/>
          <w:sz w:val="24"/>
          <w:szCs w:val="24"/>
        </w:rPr>
        <w:t>Psychology of Popular Media Culture</w:t>
      </w:r>
      <w:r w:rsidRPr="00FE4F58">
        <w:rPr>
          <w:rFonts w:ascii="Times New Roman" w:hAnsi="Times New Roman" w:cs="Times New Roman"/>
          <w:sz w:val="24"/>
          <w:szCs w:val="24"/>
        </w:rPr>
        <w:t> 1.4 (2012): 209.</w:t>
      </w:r>
    </w:p>
    <w:p w14:paraId="79FA612C" w14:textId="77777777" w:rsidR="00FE4F58" w:rsidRPr="00FE4F58" w:rsidRDefault="00B43C83" w:rsidP="00FE4F58">
      <w:pPr>
        <w:pStyle w:val="Bibliography"/>
        <w:rPr>
          <w:rFonts w:ascii="Times New Roman" w:hAnsi="Times New Roman" w:cs="Times New Roman"/>
          <w:sz w:val="24"/>
        </w:rPr>
      </w:pPr>
      <w:r>
        <w:fldChar w:fldCharType="begin"/>
      </w:r>
      <w:r>
        <w:instrText xml:space="preserve"> ADDIN ZOTERO_BIBL {"custom":[]} CSL_BIBLIOGRAPHY </w:instrText>
      </w:r>
      <w:r>
        <w:fldChar w:fldCharType="separate"/>
      </w:r>
      <w:r w:rsidRPr="00E865AA">
        <w:rPr>
          <w:rFonts w:ascii="Times New Roman" w:hAnsi="Times New Roman" w:cs="Times New Roman"/>
          <w:sz w:val="24"/>
        </w:rPr>
        <w:t xml:space="preserve">Smith, S. L., Pieper, K. M., &amp; Moyer-Guse, E. J. (2008). News, reality shows, and children’s fears: Examining content patterns, theories, and negative effects. </w:t>
      </w:r>
      <w:r w:rsidRPr="00E865AA">
        <w:rPr>
          <w:rFonts w:ascii="Times New Roman" w:hAnsi="Times New Roman" w:cs="Times New Roman"/>
          <w:i/>
          <w:iCs/>
          <w:sz w:val="24"/>
        </w:rPr>
        <w:t>The Handbook of Children, Media, and Development</w:t>
      </w:r>
      <w:r w:rsidRPr="00E865AA">
        <w:rPr>
          <w:rFonts w:ascii="Times New Roman" w:hAnsi="Times New Roman" w:cs="Times New Roman"/>
          <w:sz w:val="24"/>
        </w:rPr>
        <w:t>, 214–234.</w:t>
      </w:r>
    </w:p>
    <w:p w14:paraId="156EBB31" w14:textId="77777777" w:rsidR="00E865AA" w:rsidRDefault="00B43C83" w:rsidP="00FE4F5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r w:rsidRPr="00E865AA">
        <w:rPr>
          <w:rFonts w:ascii="Arial" w:hAnsi="Arial" w:cs="Arial"/>
          <w:color w:val="222222"/>
          <w:sz w:val="20"/>
          <w:szCs w:val="20"/>
          <w:shd w:val="clear" w:color="auto" w:fill="FFFFFF"/>
        </w:rPr>
        <w:t xml:space="preserve"> </w:t>
      </w:r>
    </w:p>
    <w:p w14:paraId="540FF0FC" w14:textId="77777777" w:rsidR="00E865AA" w:rsidRPr="0008177B" w:rsidRDefault="00E865AA" w:rsidP="007C1C60">
      <w:pPr>
        <w:spacing w:after="0" w:line="480" w:lineRule="auto"/>
        <w:ind w:left="720" w:hanging="720"/>
        <w:rPr>
          <w:rFonts w:ascii="Times New Roman" w:hAnsi="Times New Roman" w:cs="Times New Roman"/>
          <w:sz w:val="24"/>
          <w:szCs w:val="24"/>
        </w:rPr>
      </w:pPr>
    </w:p>
    <w:sectPr w:rsidR="00E865AA"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5E4F7" w14:textId="77777777" w:rsidR="004545BF" w:rsidRDefault="004545BF">
      <w:pPr>
        <w:spacing w:after="0" w:line="240" w:lineRule="auto"/>
      </w:pPr>
      <w:r>
        <w:separator/>
      </w:r>
    </w:p>
  </w:endnote>
  <w:endnote w:type="continuationSeparator" w:id="0">
    <w:p w14:paraId="0D7856CA" w14:textId="77777777" w:rsidR="004545BF" w:rsidRDefault="0045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BFB5B" w14:textId="77777777" w:rsidR="004545BF" w:rsidRDefault="004545BF">
      <w:pPr>
        <w:spacing w:after="0" w:line="240" w:lineRule="auto"/>
      </w:pPr>
      <w:r>
        <w:separator/>
      </w:r>
    </w:p>
  </w:footnote>
  <w:footnote w:type="continuationSeparator" w:id="0">
    <w:p w14:paraId="69A99E53" w14:textId="77777777" w:rsidR="004545BF" w:rsidRDefault="00454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8CD8E" w14:textId="77777777" w:rsidR="00267851" w:rsidRPr="00267851" w:rsidRDefault="00B43C83"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EA3E64">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C6822" w14:textId="77777777" w:rsidR="008B3B75" w:rsidRPr="008B3B75" w:rsidRDefault="00B43C83"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EA3E64">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23937"/>
    <w:multiLevelType w:val="hybridMultilevel"/>
    <w:tmpl w:val="4C9E2B52"/>
    <w:lvl w:ilvl="0" w:tplc="13FAE4E8">
      <w:start w:val="1"/>
      <w:numFmt w:val="bullet"/>
      <w:lvlText w:val="•"/>
      <w:lvlJc w:val="left"/>
    </w:lvl>
    <w:lvl w:ilvl="1" w:tplc="31223FD0">
      <w:numFmt w:val="decimal"/>
      <w:lvlText w:val=""/>
      <w:lvlJc w:val="left"/>
    </w:lvl>
    <w:lvl w:ilvl="2" w:tplc="71DA531A">
      <w:numFmt w:val="decimal"/>
      <w:lvlText w:val=""/>
      <w:lvlJc w:val="left"/>
    </w:lvl>
    <w:lvl w:ilvl="3" w:tplc="A74A4AC2">
      <w:numFmt w:val="decimal"/>
      <w:lvlText w:val=""/>
      <w:lvlJc w:val="left"/>
    </w:lvl>
    <w:lvl w:ilvl="4" w:tplc="70DC334A">
      <w:numFmt w:val="decimal"/>
      <w:lvlText w:val=""/>
      <w:lvlJc w:val="left"/>
    </w:lvl>
    <w:lvl w:ilvl="5" w:tplc="E8604BB4">
      <w:numFmt w:val="decimal"/>
      <w:lvlText w:val=""/>
      <w:lvlJc w:val="left"/>
    </w:lvl>
    <w:lvl w:ilvl="6" w:tplc="A732AD2A">
      <w:numFmt w:val="decimal"/>
      <w:lvlText w:val=""/>
      <w:lvlJc w:val="left"/>
    </w:lvl>
    <w:lvl w:ilvl="7" w:tplc="D40ECDFE">
      <w:numFmt w:val="decimal"/>
      <w:lvlText w:val=""/>
      <w:lvlJc w:val="left"/>
    </w:lvl>
    <w:lvl w:ilvl="8" w:tplc="4740E5E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2A4A"/>
    <w:rsid w:val="0008177B"/>
    <w:rsid w:val="00086FDE"/>
    <w:rsid w:val="000B30C1"/>
    <w:rsid w:val="00102F66"/>
    <w:rsid w:val="00141074"/>
    <w:rsid w:val="00187872"/>
    <w:rsid w:val="00187C02"/>
    <w:rsid w:val="001A4863"/>
    <w:rsid w:val="0023736C"/>
    <w:rsid w:val="00267851"/>
    <w:rsid w:val="00271F3A"/>
    <w:rsid w:val="002777E7"/>
    <w:rsid w:val="002C01EB"/>
    <w:rsid w:val="003C2B45"/>
    <w:rsid w:val="004545BF"/>
    <w:rsid w:val="00471063"/>
    <w:rsid w:val="00473F69"/>
    <w:rsid w:val="004D4892"/>
    <w:rsid w:val="00550EFD"/>
    <w:rsid w:val="005A1A77"/>
    <w:rsid w:val="005B734B"/>
    <w:rsid w:val="005C20F1"/>
    <w:rsid w:val="005C5628"/>
    <w:rsid w:val="005D6A1A"/>
    <w:rsid w:val="00602C61"/>
    <w:rsid w:val="006759C8"/>
    <w:rsid w:val="007B0846"/>
    <w:rsid w:val="007C1C60"/>
    <w:rsid w:val="00812A71"/>
    <w:rsid w:val="008A6D60"/>
    <w:rsid w:val="008B3B75"/>
    <w:rsid w:val="00923802"/>
    <w:rsid w:val="00941495"/>
    <w:rsid w:val="00941F1A"/>
    <w:rsid w:val="00997E30"/>
    <w:rsid w:val="009C2247"/>
    <w:rsid w:val="009E48A6"/>
    <w:rsid w:val="009F5BB9"/>
    <w:rsid w:val="00A4374D"/>
    <w:rsid w:val="00A61F80"/>
    <w:rsid w:val="00A71A05"/>
    <w:rsid w:val="00B22BC7"/>
    <w:rsid w:val="00B405F9"/>
    <w:rsid w:val="00B43C83"/>
    <w:rsid w:val="00B73412"/>
    <w:rsid w:val="00BB67C1"/>
    <w:rsid w:val="00BC6300"/>
    <w:rsid w:val="00C5356B"/>
    <w:rsid w:val="00C74D28"/>
    <w:rsid w:val="00C75C92"/>
    <w:rsid w:val="00C8278A"/>
    <w:rsid w:val="00CA2688"/>
    <w:rsid w:val="00CE0EBA"/>
    <w:rsid w:val="00CF0A51"/>
    <w:rsid w:val="00D5076D"/>
    <w:rsid w:val="00D5779E"/>
    <w:rsid w:val="00D74986"/>
    <w:rsid w:val="00D923BB"/>
    <w:rsid w:val="00DE5296"/>
    <w:rsid w:val="00E63809"/>
    <w:rsid w:val="00E67700"/>
    <w:rsid w:val="00E85ADD"/>
    <w:rsid w:val="00E865AA"/>
    <w:rsid w:val="00E8793B"/>
    <w:rsid w:val="00EA3E64"/>
    <w:rsid w:val="00EF1641"/>
    <w:rsid w:val="00F42017"/>
    <w:rsid w:val="00F53712"/>
    <w:rsid w:val="00F55FC0"/>
    <w:rsid w:val="00F86849"/>
    <w:rsid w:val="00FE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0E42B-38AC-4EF0-A82E-F941AFA6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E865AA"/>
    <w:pPr>
      <w:spacing w:after="0" w:line="480" w:lineRule="auto"/>
      <w:ind w:left="720" w:hanging="720"/>
    </w:pPr>
  </w:style>
  <w:style w:type="character" w:styleId="CommentReference">
    <w:name w:val="annotation reference"/>
    <w:basedOn w:val="DefaultParagraphFont"/>
    <w:uiPriority w:val="99"/>
    <w:semiHidden/>
    <w:unhideWhenUsed/>
    <w:rsid w:val="00CE0EBA"/>
    <w:rPr>
      <w:sz w:val="16"/>
      <w:szCs w:val="16"/>
    </w:rPr>
  </w:style>
  <w:style w:type="paragraph" w:styleId="CommentText">
    <w:name w:val="annotation text"/>
    <w:basedOn w:val="Normal"/>
    <w:link w:val="CommentTextChar"/>
    <w:uiPriority w:val="99"/>
    <w:semiHidden/>
    <w:unhideWhenUsed/>
    <w:rsid w:val="00CE0EBA"/>
    <w:pPr>
      <w:spacing w:line="240" w:lineRule="auto"/>
    </w:pPr>
    <w:rPr>
      <w:sz w:val="20"/>
      <w:szCs w:val="20"/>
    </w:rPr>
  </w:style>
  <w:style w:type="character" w:customStyle="1" w:styleId="CommentTextChar">
    <w:name w:val="Comment Text Char"/>
    <w:basedOn w:val="DefaultParagraphFont"/>
    <w:link w:val="CommentText"/>
    <w:uiPriority w:val="99"/>
    <w:semiHidden/>
    <w:rsid w:val="00CE0EBA"/>
    <w:rPr>
      <w:sz w:val="20"/>
      <w:szCs w:val="20"/>
    </w:rPr>
  </w:style>
  <w:style w:type="paragraph" w:styleId="CommentSubject">
    <w:name w:val="annotation subject"/>
    <w:basedOn w:val="CommentText"/>
    <w:next w:val="CommentText"/>
    <w:link w:val="CommentSubjectChar"/>
    <w:uiPriority w:val="99"/>
    <w:semiHidden/>
    <w:unhideWhenUsed/>
    <w:rsid w:val="00CE0EBA"/>
    <w:rPr>
      <w:b/>
      <w:bCs/>
    </w:rPr>
  </w:style>
  <w:style w:type="character" w:customStyle="1" w:styleId="CommentSubjectChar">
    <w:name w:val="Comment Subject Char"/>
    <w:basedOn w:val="CommentTextChar"/>
    <w:link w:val="CommentSubject"/>
    <w:uiPriority w:val="99"/>
    <w:semiHidden/>
    <w:rsid w:val="00CE0EBA"/>
    <w:rPr>
      <w:b/>
      <w:bCs/>
      <w:sz w:val="20"/>
      <w:szCs w:val="20"/>
    </w:rPr>
  </w:style>
  <w:style w:type="paragraph" w:styleId="BalloonText">
    <w:name w:val="Balloon Text"/>
    <w:basedOn w:val="Normal"/>
    <w:link w:val="BalloonTextChar"/>
    <w:uiPriority w:val="99"/>
    <w:semiHidden/>
    <w:unhideWhenUsed/>
    <w:rsid w:val="00CE0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BA"/>
    <w:rPr>
      <w:rFonts w:ascii="Segoe UI" w:hAnsi="Segoe UI" w:cs="Segoe UI"/>
      <w:sz w:val="18"/>
      <w:szCs w:val="18"/>
    </w:rPr>
  </w:style>
  <w:style w:type="paragraph" w:customStyle="1" w:styleId="Default">
    <w:name w:val="Default"/>
    <w:rsid w:val="00CE0E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AF2B-12DA-4BB1-8966-ED708A75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Rehman Khalid</cp:lastModifiedBy>
  <cp:revision>2</cp:revision>
  <dcterms:created xsi:type="dcterms:W3CDTF">2019-09-21T16:01:00Z</dcterms:created>
  <dcterms:modified xsi:type="dcterms:W3CDTF">2019-09-21T16:01:00Z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id="DLaXUGEi"/&gt;&lt;style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