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BF827" w14:textId="77777777" w:rsidR="00EA1949" w:rsidRDefault="00EA1949" w:rsidP="00EA1949">
      <w:pPr>
        <w:spacing w:line="480" w:lineRule="auto"/>
        <w:jc w:val="center"/>
      </w:pPr>
    </w:p>
    <w:p w14:paraId="0E1BB016" w14:textId="77777777" w:rsidR="00EA1949" w:rsidRDefault="00EA1949" w:rsidP="00EA1949">
      <w:pPr>
        <w:spacing w:line="480" w:lineRule="auto"/>
        <w:jc w:val="center"/>
      </w:pPr>
    </w:p>
    <w:p w14:paraId="573EED25" w14:textId="77777777" w:rsidR="00EA1949" w:rsidRDefault="00EA1949" w:rsidP="00EA1949">
      <w:pPr>
        <w:spacing w:line="480" w:lineRule="auto"/>
        <w:jc w:val="center"/>
      </w:pPr>
    </w:p>
    <w:p w14:paraId="241C8447" w14:textId="77777777" w:rsidR="00EA1949" w:rsidRDefault="00EA1949" w:rsidP="00EA1949">
      <w:pPr>
        <w:spacing w:line="480" w:lineRule="auto"/>
        <w:jc w:val="center"/>
      </w:pPr>
    </w:p>
    <w:p w14:paraId="3559B77E" w14:textId="77777777" w:rsidR="00FF6E0D" w:rsidRPr="00D75A77" w:rsidRDefault="000165DA" w:rsidP="00FF6E0D">
      <w:pPr>
        <w:jc w:val="center"/>
        <w:rPr>
          <w:rFonts w:ascii="Times New Roman" w:hAnsi="Times New Roman" w:cs="Times New Roman"/>
        </w:rPr>
      </w:pPr>
      <w:r w:rsidRPr="00D75A77">
        <w:rPr>
          <w:rFonts w:ascii="Times New Roman" w:hAnsi="Times New Roman" w:cs="Times New Roman"/>
        </w:rPr>
        <w:t>SWOT Analysis</w:t>
      </w:r>
    </w:p>
    <w:p w14:paraId="4DE1230E" w14:textId="77777777" w:rsidR="00FF6E0D" w:rsidRPr="00D75A77" w:rsidRDefault="000165DA" w:rsidP="00FF6E0D">
      <w:pPr>
        <w:jc w:val="center"/>
        <w:rPr>
          <w:rFonts w:ascii="Times New Roman" w:hAnsi="Times New Roman" w:cs="Times New Roman"/>
        </w:rPr>
      </w:pPr>
      <w:r>
        <w:rPr>
          <w:rFonts w:ascii="Times New Roman" w:hAnsi="Times New Roman" w:cs="Times New Roman"/>
        </w:rPr>
        <w:t xml:space="preserve">Josephine </w:t>
      </w:r>
      <w:proofErr w:type="spellStart"/>
      <w:r>
        <w:rPr>
          <w:rFonts w:ascii="Times New Roman" w:hAnsi="Times New Roman" w:cs="Times New Roman"/>
        </w:rPr>
        <w:t>Tauoa</w:t>
      </w:r>
      <w:proofErr w:type="spellEnd"/>
    </w:p>
    <w:p w14:paraId="510AB876" w14:textId="77777777" w:rsidR="00FF6E0D" w:rsidRPr="00D75A77" w:rsidRDefault="000165DA" w:rsidP="00FF6E0D">
      <w:pPr>
        <w:jc w:val="center"/>
        <w:rPr>
          <w:rFonts w:ascii="Times New Roman" w:hAnsi="Times New Roman" w:cs="Times New Roman"/>
        </w:rPr>
      </w:pPr>
      <w:r>
        <w:rPr>
          <w:rFonts w:ascii="Times New Roman" w:hAnsi="Times New Roman" w:cs="Times New Roman"/>
        </w:rPr>
        <w:t xml:space="preserve">Excelsior College </w:t>
      </w:r>
    </w:p>
    <w:p w14:paraId="235361AF" w14:textId="1D0A6EF5" w:rsidR="00EA45B7" w:rsidRDefault="000165DA" w:rsidP="00FF6E0D">
      <w:pPr>
        <w:jc w:val="center"/>
        <w:rPr>
          <w:rFonts w:ascii="Times New Roman" w:hAnsi="Times New Roman" w:cs="Times New Roman"/>
        </w:rPr>
      </w:pPr>
      <w:r>
        <w:rPr>
          <w:rFonts w:ascii="Times New Roman" w:hAnsi="Times New Roman" w:cs="Times New Roman"/>
        </w:rPr>
        <w:t>June 16, 2019</w:t>
      </w:r>
      <w:r w:rsidRPr="00D75A77">
        <w:rPr>
          <w:rFonts w:ascii="Times New Roman" w:hAnsi="Times New Roman" w:cs="Times New Roman"/>
        </w:rPr>
        <w:t xml:space="preserve"> </w:t>
      </w:r>
    </w:p>
    <w:p w14:paraId="344F7A68" w14:textId="77777777" w:rsidR="00EA45B7" w:rsidRDefault="000165DA">
      <w:pPr>
        <w:spacing w:after="0" w:line="240" w:lineRule="auto"/>
        <w:rPr>
          <w:rFonts w:ascii="Times New Roman" w:hAnsi="Times New Roman" w:cs="Times New Roman"/>
        </w:rPr>
      </w:pPr>
      <w:r>
        <w:rPr>
          <w:rFonts w:ascii="Times New Roman" w:hAnsi="Times New Roman" w:cs="Times New Roman"/>
        </w:rPr>
        <w:br w:type="page"/>
      </w:r>
    </w:p>
    <w:p w14:paraId="10228A11" w14:textId="4D2D80AF" w:rsidR="00F77043" w:rsidRDefault="000165DA" w:rsidP="002F79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SWOT analysis is well constructed and it covers all aspects that are required for providing a complete analysis of a country's strengths and weaknesses. The professor asked to discuss internal strengths of the country but the analysis already includes </w:t>
      </w:r>
      <w:r>
        <w:rPr>
          <w:rFonts w:ascii="Times New Roman" w:hAnsi="Times New Roman" w:cs="Times New Roman"/>
          <w:sz w:val="24"/>
          <w:szCs w:val="24"/>
        </w:rPr>
        <w:t xml:space="preserve">sufficient details about economic performance such as by mentioning </w:t>
      </w:r>
      <w:r w:rsidR="007F6734" w:rsidRPr="007F6734">
        <w:rPr>
          <w:rFonts w:ascii="Times New Roman" w:hAnsi="Times New Roman" w:cs="Times New Roman"/>
          <w:sz w:val="24"/>
          <w:szCs w:val="24"/>
        </w:rPr>
        <w:t>Bangladesh is an agricultural country because 20.8% of this sector contributes to the growth of Gross Domestic Product (GDP).</w:t>
      </w:r>
      <w:r w:rsidR="005442BE">
        <w:rPr>
          <w:rFonts w:ascii="Times New Roman" w:hAnsi="Times New Roman" w:cs="Times New Roman"/>
          <w:sz w:val="24"/>
          <w:szCs w:val="24"/>
        </w:rPr>
        <w:t xml:space="preserve"> </w:t>
      </w:r>
      <w:r w:rsidR="002F7939">
        <w:rPr>
          <w:rFonts w:ascii="Times New Roman" w:hAnsi="Times New Roman" w:cs="Times New Roman"/>
          <w:sz w:val="24"/>
          <w:szCs w:val="24"/>
        </w:rPr>
        <w:t xml:space="preserve">Internal </w:t>
      </w:r>
      <w:r w:rsidR="002F7939" w:rsidRPr="005902A7">
        <w:rPr>
          <w:rFonts w:ascii="Times New Roman" w:hAnsi="Times New Roman" w:cs="Times New Roman"/>
          <w:sz w:val="24"/>
          <w:szCs w:val="24"/>
        </w:rPr>
        <w:t xml:space="preserve">strengths are also visible as the discussion highlights </w:t>
      </w:r>
      <w:r w:rsidRPr="005902A7">
        <w:rPr>
          <w:rFonts w:ascii="Times New Roman" w:hAnsi="Times New Roman" w:cs="Times New Roman"/>
          <w:sz w:val="24"/>
          <w:szCs w:val="24"/>
        </w:rPr>
        <w:t>Bangladesh</w:t>
      </w:r>
      <w:r w:rsidR="002F7939" w:rsidRPr="005902A7">
        <w:rPr>
          <w:rFonts w:ascii="Times New Roman" w:hAnsi="Times New Roman" w:cs="Times New Roman"/>
          <w:sz w:val="24"/>
          <w:szCs w:val="24"/>
        </w:rPr>
        <w:t>’s ranking that is considered as</w:t>
      </w:r>
      <w:r w:rsidRPr="005902A7">
        <w:rPr>
          <w:rFonts w:ascii="Times New Roman" w:hAnsi="Times New Roman" w:cs="Times New Roman"/>
          <w:sz w:val="24"/>
          <w:szCs w:val="24"/>
        </w:rPr>
        <w:t xml:space="preserve"> one of the fastest growing economies of 2016. </w:t>
      </w:r>
    </w:p>
    <w:p w14:paraId="3E02395F" w14:textId="45524E4E" w:rsidR="00F77043" w:rsidRDefault="000165DA" w:rsidP="00ED42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professor asked to include internal strengths and weaknesses for international expansion. However, the SWOT offers adequate information about the socio-economi</w:t>
      </w:r>
      <w:r>
        <w:rPr>
          <w:rFonts w:ascii="Times New Roman" w:hAnsi="Times New Roman" w:cs="Times New Roman"/>
          <w:sz w:val="24"/>
          <w:szCs w:val="24"/>
        </w:rPr>
        <w:t xml:space="preserve">c conditions that could be used for examining the country's performance at the </w:t>
      </w:r>
      <w:r w:rsidR="005B3175">
        <w:rPr>
          <w:rFonts w:ascii="Times New Roman" w:hAnsi="Times New Roman" w:cs="Times New Roman"/>
          <w:sz w:val="24"/>
          <w:szCs w:val="24"/>
        </w:rPr>
        <w:t>international</w:t>
      </w:r>
      <w:r>
        <w:rPr>
          <w:rFonts w:ascii="Times New Roman" w:hAnsi="Times New Roman" w:cs="Times New Roman"/>
          <w:sz w:val="24"/>
          <w:szCs w:val="24"/>
        </w:rPr>
        <w:t xml:space="preserve"> level. </w:t>
      </w:r>
      <w:r w:rsidR="005B3175">
        <w:rPr>
          <w:rFonts w:ascii="Times New Roman" w:hAnsi="Times New Roman" w:cs="Times New Roman"/>
          <w:sz w:val="24"/>
          <w:szCs w:val="24"/>
        </w:rPr>
        <w:t xml:space="preserve">The essay clearly points out the strengths of both countries including Bangladesh and Austria. </w:t>
      </w:r>
      <w:r w:rsidR="00ED4283">
        <w:rPr>
          <w:rFonts w:ascii="Times New Roman" w:hAnsi="Times New Roman" w:cs="Times New Roman"/>
          <w:sz w:val="24"/>
          <w:szCs w:val="24"/>
        </w:rPr>
        <w:t xml:space="preserve">I think that the discussion already included points that are adequate for proving the international strength of both countries. </w:t>
      </w:r>
      <w:r w:rsidRPr="005902A7">
        <w:rPr>
          <w:rFonts w:ascii="Times New Roman" w:hAnsi="Times New Roman" w:cs="Times New Roman"/>
          <w:sz w:val="24"/>
          <w:szCs w:val="24"/>
        </w:rPr>
        <w:t xml:space="preserve">The SWOT analysis is strong because the claims are supported by </w:t>
      </w:r>
      <w:r w:rsidR="007817A4" w:rsidRPr="005902A7">
        <w:rPr>
          <w:rFonts w:ascii="Times New Roman" w:hAnsi="Times New Roman" w:cs="Times New Roman"/>
          <w:sz w:val="24"/>
          <w:szCs w:val="24"/>
        </w:rPr>
        <w:t>facts and statistics s</w:t>
      </w:r>
      <w:r w:rsidRPr="005902A7">
        <w:rPr>
          <w:rFonts w:ascii="Times New Roman" w:hAnsi="Times New Roman" w:cs="Times New Roman"/>
          <w:sz w:val="24"/>
          <w:szCs w:val="24"/>
        </w:rPr>
        <w:t xml:space="preserve">uch as in the </w:t>
      </w:r>
      <w:r w:rsidR="007817A4" w:rsidRPr="005902A7">
        <w:rPr>
          <w:rFonts w:ascii="Times New Roman" w:hAnsi="Times New Roman" w:cs="Times New Roman"/>
          <w:sz w:val="24"/>
          <w:szCs w:val="24"/>
        </w:rPr>
        <w:t>statement</w:t>
      </w:r>
      <w:r w:rsidRPr="005902A7">
        <w:rPr>
          <w:rFonts w:ascii="Times New Roman" w:hAnsi="Times New Roman" w:cs="Times New Roman"/>
          <w:sz w:val="24"/>
          <w:szCs w:val="24"/>
        </w:rPr>
        <w:t xml:space="preserve"> “</w:t>
      </w:r>
      <w:r w:rsidR="002F7939" w:rsidRPr="005902A7">
        <w:rPr>
          <w:rFonts w:ascii="Times New Roman" w:hAnsi="Times New Roman" w:cs="Times New Roman"/>
          <w:sz w:val="24"/>
          <w:szCs w:val="24"/>
        </w:rPr>
        <w:t xml:space="preserve">the foreign </w:t>
      </w:r>
      <w:r w:rsidR="002A29E0" w:rsidRPr="005902A7">
        <w:rPr>
          <w:rFonts w:ascii="Times New Roman" w:hAnsi="Times New Roman" w:cs="Times New Roman"/>
          <w:sz w:val="24"/>
          <w:szCs w:val="24"/>
        </w:rPr>
        <w:t>remittance has also increased b</w:t>
      </w:r>
      <w:r w:rsidR="002F7939" w:rsidRPr="005902A7">
        <w:rPr>
          <w:rFonts w:ascii="Times New Roman" w:hAnsi="Times New Roman" w:cs="Times New Roman"/>
          <w:sz w:val="24"/>
          <w:szCs w:val="24"/>
        </w:rPr>
        <w:t xml:space="preserve">y almost 25% over the last decade”. </w:t>
      </w:r>
      <w:r w:rsidR="007817A4" w:rsidRPr="005902A7">
        <w:rPr>
          <w:rFonts w:ascii="Times New Roman" w:hAnsi="Times New Roman" w:cs="Times New Roman"/>
          <w:sz w:val="24"/>
          <w:szCs w:val="24"/>
        </w:rPr>
        <w:t xml:space="preserve">The statement </w:t>
      </w:r>
      <w:r w:rsidR="002A29E0" w:rsidRPr="005902A7">
        <w:rPr>
          <w:rFonts w:ascii="Times New Roman" w:hAnsi="Times New Roman" w:cs="Times New Roman"/>
          <w:sz w:val="24"/>
          <w:szCs w:val="24"/>
        </w:rPr>
        <w:t xml:space="preserve">is adequate for rejecting the claims of including facts. </w:t>
      </w:r>
      <w:r w:rsidR="00E10867" w:rsidRPr="005902A7">
        <w:rPr>
          <w:rFonts w:ascii="Times New Roman" w:hAnsi="Times New Roman" w:cs="Times New Roman"/>
          <w:sz w:val="24"/>
          <w:szCs w:val="24"/>
        </w:rPr>
        <w:t xml:space="preserve">Facts are also visible as the post </w:t>
      </w:r>
      <w:proofErr w:type="gramStart"/>
      <w:r w:rsidR="00E10867" w:rsidRPr="005902A7">
        <w:rPr>
          <w:rFonts w:ascii="Times New Roman" w:hAnsi="Times New Roman" w:cs="Times New Roman"/>
          <w:sz w:val="24"/>
          <w:szCs w:val="24"/>
        </w:rPr>
        <w:t>mentions</w:t>
      </w:r>
      <w:proofErr w:type="gramEnd"/>
      <w:r w:rsidR="00E10867" w:rsidRPr="005902A7">
        <w:rPr>
          <w:rFonts w:ascii="Times New Roman" w:hAnsi="Times New Roman" w:cs="Times New Roman"/>
          <w:sz w:val="24"/>
          <w:szCs w:val="24"/>
        </w:rPr>
        <w:t xml:space="preserve"> “</w:t>
      </w:r>
      <w:r w:rsidRPr="005902A7">
        <w:rPr>
          <w:rFonts w:ascii="Times New Roman" w:hAnsi="Times New Roman" w:cs="Times New Roman"/>
          <w:sz w:val="24"/>
          <w:szCs w:val="24"/>
        </w:rPr>
        <w:t>Bangladesh has earned approximately $870.1 million from direct trade with the United States</w:t>
      </w:r>
      <w:r w:rsidR="00E10867" w:rsidRPr="005902A7">
        <w:rPr>
          <w:rFonts w:ascii="Times New Roman" w:hAnsi="Times New Roman" w:cs="Times New Roman"/>
          <w:sz w:val="24"/>
          <w:szCs w:val="24"/>
        </w:rPr>
        <w:t xml:space="preserve">”. </w:t>
      </w:r>
      <w:r w:rsidR="005902A7" w:rsidRPr="005902A7">
        <w:rPr>
          <w:rFonts w:ascii="Times New Roman" w:hAnsi="Times New Roman" w:cs="Times New Roman"/>
          <w:sz w:val="24"/>
          <w:szCs w:val="24"/>
        </w:rPr>
        <w:t xml:space="preserve">Another strength of the argument is that the discussion had used adequate sources for proving the strengths and weaknesses of the country. </w:t>
      </w:r>
      <w:r w:rsidR="00ED4283">
        <w:rPr>
          <w:rFonts w:ascii="Times New Roman" w:hAnsi="Times New Roman" w:cs="Times New Roman"/>
          <w:sz w:val="24"/>
          <w:szCs w:val="24"/>
        </w:rPr>
        <w:t xml:space="preserve">The inclusion of the factors such as GDP and the socioeconomic aspects are also used for evaluating the performance of countries internationally. </w:t>
      </w:r>
      <w:r w:rsidR="005F39FF">
        <w:rPr>
          <w:rFonts w:ascii="Times New Roman" w:hAnsi="Times New Roman" w:cs="Times New Roman"/>
          <w:sz w:val="24"/>
          <w:szCs w:val="24"/>
        </w:rPr>
        <w:t xml:space="preserve">The inclusion of constraints like </w:t>
      </w:r>
      <w:proofErr w:type="gramStart"/>
      <w:r w:rsidR="005F39FF">
        <w:rPr>
          <w:rFonts w:ascii="Times New Roman" w:hAnsi="Times New Roman" w:cs="Times New Roman"/>
          <w:sz w:val="24"/>
          <w:szCs w:val="24"/>
        </w:rPr>
        <w:t>import duties provides</w:t>
      </w:r>
      <w:proofErr w:type="gramEnd"/>
      <w:r w:rsidR="005F39FF">
        <w:rPr>
          <w:rFonts w:ascii="Times New Roman" w:hAnsi="Times New Roman" w:cs="Times New Roman"/>
          <w:sz w:val="24"/>
          <w:szCs w:val="24"/>
        </w:rPr>
        <w:t xml:space="preserve"> a clear examination of the country’s relationship with other countries. </w:t>
      </w:r>
    </w:p>
    <w:p w14:paraId="67948AA3" w14:textId="18D64495" w:rsidR="00A622FF" w:rsidRDefault="000165DA" w:rsidP="00A622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discussion has also covered all main factors that are required for proving the weaknesses of Bangladesh</w:t>
      </w:r>
      <w:r>
        <w:rPr>
          <w:rFonts w:ascii="Times New Roman" w:hAnsi="Times New Roman" w:cs="Times New Roman"/>
          <w:sz w:val="24"/>
          <w:szCs w:val="24"/>
        </w:rPr>
        <w:t xml:space="preserve"> and Austria at international level. </w:t>
      </w:r>
      <w:r w:rsidR="005F39FF">
        <w:rPr>
          <w:rFonts w:ascii="Times New Roman" w:hAnsi="Times New Roman" w:cs="Times New Roman"/>
          <w:sz w:val="24"/>
          <w:szCs w:val="24"/>
        </w:rPr>
        <w:t xml:space="preserve">The essay highlighted the complex issues like waste management issue and declining of traditional product in Austria that reflects countries weaknesses and how it can </w:t>
      </w:r>
      <w:r w:rsidR="00945FB3">
        <w:rPr>
          <w:rFonts w:ascii="Times New Roman" w:hAnsi="Times New Roman" w:cs="Times New Roman"/>
          <w:sz w:val="24"/>
          <w:szCs w:val="24"/>
        </w:rPr>
        <w:t>influence</w:t>
      </w:r>
      <w:r w:rsidR="005F39FF">
        <w:rPr>
          <w:rFonts w:ascii="Times New Roman" w:hAnsi="Times New Roman" w:cs="Times New Roman"/>
          <w:sz w:val="24"/>
          <w:szCs w:val="24"/>
        </w:rPr>
        <w:t xml:space="preserve"> its business relationship with other countries. </w:t>
      </w:r>
      <w:r>
        <w:rPr>
          <w:rFonts w:ascii="Times New Roman" w:hAnsi="Times New Roman" w:cs="Times New Roman"/>
          <w:sz w:val="24"/>
          <w:szCs w:val="24"/>
        </w:rPr>
        <w:t>In the same way, the essay has uncovered the weaknesses of Bangladesh such as "t</w:t>
      </w:r>
      <w:r w:rsidRPr="00D75A77">
        <w:rPr>
          <w:rFonts w:ascii="Times New Roman" w:hAnsi="Times New Roman" w:cs="Times New Roman"/>
        </w:rPr>
        <w:t>he corruption cases in the country are still very high and this affects foreign direct investment</w:t>
      </w:r>
      <w:r>
        <w:rPr>
          <w:rFonts w:ascii="Times New Roman" w:hAnsi="Times New Roman" w:cs="Times New Roman"/>
        </w:rPr>
        <w:t xml:space="preserve">”. This </w:t>
      </w:r>
      <w:r w:rsidR="00693D2F">
        <w:rPr>
          <w:rFonts w:ascii="Times New Roman" w:hAnsi="Times New Roman" w:cs="Times New Roman"/>
        </w:rPr>
        <w:t>inclusion of such details exhibits the implications of corruption in international business.</w:t>
      </w:r>
    </w:p>
    <w:p w14:paraId="76309427" w14:textId="6F11BF20" w:rsidR="0084206F" w:rsidRDefault="000165DA" w:rsidP="00693D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data provided through research will allow the company to maximize growth by understanding the weaknesses and adopting measures for resolving them. Such </w:t>
      </w:r>
      <w:r w:rsidR="00763BB0">
        <w:rPr>
          <w:rFonts w:ascii="Times New Roman" w:hAnsi="Times New Roman" w:cs="Times New Roman"/>
          <w:sz w:val="24"/>
          <w:szCs w:val="24"/>
        </w:rPr>
        <w:t xml:space="preserve">a strategy is helpful for determining ways for improving a company's sustainability and chances of survival. </w:t>
      </w:r>
      <w:r w:rsidR="00E979C9">
        <w:rPr>
          <w:rFonts w:ascii="Times New Roman" w:hAnsi="Times New Roman" w:cs="Times New Roman"/>
          <w:sz w:val="24"/>
          <w:szCs w:val="24"/>
        </w:rPr>
        <w:t xml:space="preserve">The </w:t>
      </w:r>
      <w:proofErr w:type="gramStart"/>
      <w:r w:rsidR="00E979C9">
        <w:rPr>
          <w:rFonts w:ascii="Times New Roman" w:hAnsi="Times New Roman" w:cs="Times New Roman"/>
          <w:sz w:val="24"/>
          <w:szCs w:val="24"/>
        </w:rPr>
        <w:t>points highlighted in the opportunities section also provides</w:t>
      </w:r>
      <w:proofErr w:type="gramEnd"/>
      <w:r w:rsidR="00E979C9">
        <w:rPr>
          <w:rFonts w:ascii="Times New Roman" w:hAnsi="Times New Roman" w:cs="Times New Roman"/>
          <w:sz w:val="24"/>
          <w:szCs w:val="24"/>
        </w:rPr>
        <w:t xml:space="preserve"> a deeper analysis of the company's standing. It is also </w:t>
      </w:r>
      <w:r w:rsidR="005061B7">
        <w:rPr>
          <w:rFonts w:ascii="Times New Roman" w:hAnsi="Times New Roman" w:cs="Times New Roman"/>
          <w:sz w:val="24"/>
          <w:szCs w:val="24"/>
        </w:rPr>
        <w:t xml:space="preserve">useful for identifying ways for overcoming threats and challenges. </w:t>
      </w:r>
    </w:p>
    <w:p w14:paraId="16DE14E8" w14:textId="722E859F" w:rsidR="006D50CF" w:rsidRDefault="000165DA" w:rsidP="00693D2F">
      <w:pPr>
        <w:spacing w:line="480" w:lineRule="auto"/>
        <w:ind w:firstLine="720"/>
        <w:jc w:val="both"/>
        <w:rPr>
          <w:rFonts w:ascii="Times New Roman" w:hAnsi="Times New Roman" w:cs="Times New Roman"/>
        </w:rPr>
      </w:pPr>
      <w:r>
        <w:rPr>
          <w:rFonts w:ascii="Times New Roman" w:hAnsi="Times New Roman" w:cs="Times New Roman"/>
          <w:sz w:val="24"/>
          <w:szCs w:val="24"/>
        </w:rPr>
        <w:t>The discussion already includes analysis of threats such as in the case of Bangladesh it highlights the threats faced in terms of economic growth and political instability. These factors are adequate for informing</w:t>
      </w:r>
      <w:r>
        <w:rPr>
          <w:rFonts w:ascii="Times New Roman" w:hAnsi="Times New Roman" w:cs="Times New Roman"/>
          <w:sz w:val="24"/>
          <w:szCs w:val="24"/>
        </w:rPr>
        <w:t xml:space="preserve"> foreign firms about the socio-political environment. </w:t>
      </w:r>
      <w:r w:rsidR="00674C2F">
        <w:rPr>
          <w:rFonts w:ascii="Times New Roman" w:hAnsi="Times New Roman" w:cs="Times New Roman"/>
          <w:sz w:val="24"/>
          <w:szCs w:val="24"/>
        </w:rPr>
        <w:t xml:space="preserve">Lack of foreign direct investment is also a significant threat faced by the country. Similarly, in the case of Austria, the discussion highlights the rising prices of oil and lack of measures for switching to renewable energy. These threats are linked directly with the decisions of foreign investors and local companies to operate. </w:t>
      </w:r>
      <w:r w:rsidR="00B14E06">
        <w:rPr>
          <w:rFonts w:ascii="Times New Roman" w:hAnsi="Times New Roman" w:cs="Times New Roman"/>
          <w:sz w:val="24"/>
          <w:szCs w:val="24"/>
        </w:rPr>
        <w:t xml:space="preserve">The essay has also added adequate opportunities that eliminate the need for expanding </w:t>
      </w:r>
      <w:r w:rsidR="00B14E06">
        <w:rPr>
          <w:rFonts w:ascii="Times New Roman" w:hAnsi="Times New Roman" w:cs="Times New Roman"/>
          <w:sz w:val="24"/>
          <w:szCs w:val="24"/>
        </w:rPr>
        <w:lastRenderedPageBreak/>
        <w:t xml:space="preserve">them. </w:t>
      </w:r>
      <w:r w:rsidR="00B26F3D">
        <w:rPr>
          <w:rFonts w:ascii="Times New Roman" w:hAnsi="Times New Roman" w:cs="Times New Roman"/>
          <w:sz w:val="24"/>
          <w:szCs w:val="24"/>
        </w:rPr>
        <w:t xml:space="preserve">The inclusion of facts provides better information about resolving threats like </w:t>
      </w:r>
      <w:r w:rsidR="00B26F3D" w:rsidRPr="00D75A77">
        <w:rPr>
          <w:rFonts w:ascii="Times New Roman" w:hAnsi="Times New Roman" w:cs="Times New Roman"/>
        </w:rPr>
        <w:t>high rate of waste purification being done in Australia could lead to the demand for innovation</w:t>
      </w:r>
      <w:r w:rsidR="00B26F3D">
        <w:rPr>
          <w:rFonts w:ascii="Times New Roman" w:hAnsi="Times New Roman" w:cs="Times New Roman"/>
        </w:rPr>
        <w:t xml:space="preserve">. </w:t>
      </w:r>
      <w:bookmarkStart w:id="0" w:name="_GoBack"/>
      <w:bookmarkEnd w:id="0"/>
    </w:p>
    <w:p w14:paraId="7DC91753" w14:textId="77777777" w:rsidR="006D50CF" w:rsidRDefault="000165DA">
      <w:pPr>
        <w:spacing w:after="0" w:line="240" w:lineRule="auto"/>
        <w:rPr>
          <w:rFonts w:ascii="Times New Roman" w:hAnsi="Times New Roman" w:cs="Times New Roman"/>
        </w:rPr>
      </w:pPr>
      <w:r>
        <w:rPr>
          <w:rFonts w:ascii="Times New Roman" w:hAnsi="Times New Roman" w:cs="Times New Roman"/>
        </w:rPr>
        <w:br w:type="page"/>
      </w:r>
    </w:p>
    <w:p w14:paraId="14393838" w14:textId="77777777" w:rsidR="00693D2F" w:rsidRPr="00042F7D" w:rsidRDefault="00693D2F" w:rsidP="00693D2F">
      <w:pPr>
        <w:spacing w:line="480" w:lineRule="auto"/>
        <w:ind w:firstLine="720"/>
        <w:jc w:val="both"/>
        <w:rPr>
          <w:rFonts w:ascii="Times New Roman" w:hAnsi="Times New Roman" w:cs="Times New Roman"/>
          <w:sz w:val="24"/>
          <w:szCs w:val="24"/>
        </w:rPr>
      </w:pPr>
    </w:p>
    <w:p w14:paraId="50D72FBE" w14:textId="77777777" w:rsidR="00FF6E0D" w:rsidRPr="00D75A77" w:rsidRDefault="00FF6E0D" w:rsidP="00FF6E0D">
      <w:pPr>
        <w:jc w:val="center"/>
        <w:rPr>
          <w:rFonts w:ascii="Times New Roman" w:hAnsi="Times New Roman" w:cs="Times New Roman"/>
        </w:rPr>
      </w:pPr>
    </w:p>
    <w:p w14:paraId="6A4F7C90" w14:textId="3088ACEA" w:rsidR="00FF6E0D" w:rsidRDefault="000165DA" w:rsidP="00313B40">
      <w:pPr>
        <w:tabs>
          <w:tab w:val="left" w:pos="2481"/>
        </w:tabs>
        <w:jc w:val="center"/>
        <w:rPr>
          <w:rFonts w:ascii="Times New Roman" w:hAnsi="Times New Roman" w:cs="Times New Roman"/>
        </w:rPr>
      </w:pPr>
      <w:r>
        <w:rPr>
          <w:rFonts w:ascii="Times New Roman" w:hAnsi="Times New Roman" w:cs="Times New Roman"/>
        </w:rPr>
        <w:t>References</w:t>
      </w:r>
    </w:p>
    <w:p w14:paraId="065E6786" w14:textId="77777777" w:rsidR="00313B40" w:rsidRPr="00313B40" w:rsidRDefault="000165DA" w:rsidP="00313B40">
      <w:pPr>
        <w:pStyle w:val="Bibliography"/>
        <w:spacing w:line="480" w:lineRule="auto"/>
        <w:ind w:left="720" w:hanging="720"/>
        <w:rPr>
          <w:rFonts w:ascii="Times New Roman" w:hAnsi="Times New Roman" w:cs="Times New Roman"/>
          <w:noProof/>
        </w:rPr>
      </w:pPr>
      <w:r w:rsidRPr="00313B40">
        <w:rPr>
          <w:rFonts w:ascii="Times New Roman" w:hAnsi="Times New Roman" w:cs="Times New Roman"/>
          <w:noProof/>
        </w:rPr>
        <w:t xml:space="preserve">Mclain, P. (2015). SWOT-analyses for the Environmental-Industry. </w:t>
      </w:r>
      <w:r w:rsidRPr="00313B40">
        <w:rPr>
          <w:rFonts w:ascii="Times New Roman" w:hAnsi="Times New Roman" w:cs="Times New Roman"/>
          <w:i/>
          <w:iCs/>
          <w:noProof/>
        </w:rPr>
        <w:t>Journal of Analytic business</w:t>
      </w:r>
      <w:r w:rsidRPr="00313B40">
        <w:rPr>
          <w:rFonts w:ascii="Times New Roman" w:hAnsi="Times New Roman" w:cs="Times New Roman"/>
          <w:noProof/>
        </w:rPr>
        <w:t xml:space="preserve">, </w:t>
      </w:r>
      <w:r w:rsidRPr="00313B40">
        <w:rPr>
          <w:rFonts w:ascii="Times New Roman" w:hAnsi="Times New Roman" w:cs="Times New Roman"/>
          <w:noProof/>
        </w:rPr>
        <w:t>2-15.</w:t>
      </w:r>
    </w:p>
    <w:p w14:paraId="6EB64356" w14:textId="77777777" w:rsidR="00313B40" w:rsidRPr="00313B40" w:rsidRDefault="000165DA" w:rsidP="00313B40">
      <w:pPr>
        <w:spacing w:line="480" w:lineRule="auto"/>
        <w:ind w:left="720" w:hanging="720"/>
        <w:rPr>
          <w:rFonts w:ascii="Times New Roman" w:hAnsi="Times New Roman" w:cs="Times New Roman"/>
        </w:rPr>
      </w:pPr>
      <w:r w:rsidRPr="00313B40">
        <w:rPr>
          <w:rFonts w:ascii="Times New Roman" w:hAnsi="Times New Roman" w:cs="Times New Roman"/>
        </w:rPr>
        <w:t xml:space="preserve">Lewis, D. (2011). Bangladesh: politics, economy and civil society. </w:t>
      </w:r>
      <w:proofErr w:type="gramStart"/>
      <w:r w:rsidRPr="00313B40">
        <w:rPr>
          <w:rFonts w:ascii="Times New Roman" w:hAnsi="Times New Roman" w:cs="Times New Roman"/>
        </w:rPr>
        <w:t>Cambridge University Press.</w:t>
      </w:r>
      <w:proofErr w:type="gramEnd"/>
    </w:p>
    <w:p w14:paraId="56C07656" w14:textId="77777777" w:rsidR="00313B40" w:rsidRPr="00313B40" w:rsidRDefault="00313B40" w:rsidP="00313B40">
      <w:pPr>
        <w:tabs>
          <w:tab w:val="left" w:pos="2481"/>
        </w:tabs>
        <w:spacing w:line="480" w:lineRule="auto"/>
        <w:ind w:left="720" w:hanging="720"/>
        <w:rPr>
          <w:rFonts w:ascii="Times New Roman" w:hAnsi="Times New Roman" w:cs="Times New Roman"/>
        </w:rPr>
      </w:pPr>
    </w:p>
    <w:p w14:paraId="51AC8CDE" w14:textId="77777777" w:rsidR="00EA1949" w:rsidRPr="00313B40" w:rsidRDefault="00EA1949" w:rsidP="00313B40">
      <w:pPr>
        <w:spacing w:line="480" w:lineRule="auto"/>
        <w:ind w:left="720" w:hanging="720"/>
        <w:rPr>
          <w:rFonts w:ascii="Times New Roman" w:hAnsi="Times New Roman" w:cs="Times New Roman"/>
        </w:rPr>
      </w:pPr>
    </w:p>
    <w:sectPr w:rsidR="00EA1949" w:rsidRPr="00313B4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02D89" w14:textId="77777777" w:rsidR="00000000" w:rsidRDefault="000165DA">
      <w:pPr>
        <w:spacing w:after="0" w:line="240" w:lineRule="auto"/>
      </w:pPr>
      <w:r>
        <w:separator/>
      </w:r>
    </w:p>
  </w:endnote>
  <w:endnote w:type="continuationSeparator" w:id="0">
    <w:p w14:paraId="6469B202" w14:textId="77777777" w:rsidR="00000000" w:rsidRDefault="0001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9819A" w14:textId="77777777" w:rsidR="00000000" w:rsidRDefault="000165DA">
      <w:pPr>
        <w:spacing w:after="0" w:line="240" w:lineRule="auto"/>
      </w:pPr>
      <w:r>
        <w:separator/>
      </w:r>
    </w:p>
  </w:footnote>
  <w:footnote w:type="continuationSeparator" w:id="0">
    <w:p w14:paraId="41FF04DD" w14:textId="77777777" w:rsidR="00000000" w:rsidRDefault="000165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D4ACF" w14:textId="77777777" w:rsidR="002B5B77" w:rsidRDefault="000165DA" w:rsidP="00A45A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BE4A2" w14:textId="77777777" w:rsidR="002B5B77" w:rsidRDefault="002B5B77" w:rsidP="00EA19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5B988" w14:textId="77777777" w:rsidR="002B5B77" w:rsidRDefault="000165DA" w:rsidP="00A45A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A5B74E5" w14:textId="77777777" w:rsidR="002B5B77" w:rsidRDefault="000165DA" w:rsidP="00EA1949">
    <w:pPr>
      <w:pStyle w:val="Header"/>
      <w:ind w:right="360"/>
    </w:pPr>
    <w:r>
      <w:t>Running Head: REBUTTAL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49"/>
    <w:rsid w:val="000165DA"/>
    <w:rsid w:val="00042F7D"/>
    <w:rsid w:val="002A29E0"/>
    <w:rsid w:val="002B5B77"/>
    <w:rsid w:val="002F7939"/>
    <w:rsid w:val="00313B40"/>
    <w:rsid w:val="004F3E88"/>
    <w:rsid w:val="005061B7"/>
    <w:rsid w:val="005442BE"/>
    <w:rsid w:val="005902A7"/>
    <w:rsid w:val="005B3175"/>
    <w:rsid w:val="005F39FF"/>
    <w:rsid w:val="00674C2F"/>
    <w:rsid w:val="00693D2F"/>
    <w:rsid w:val="006D50CF"/>
    <w:rsid w:val="00763BB0"/>
    <w:rsid w:val="00774DAE"/>
    <w:rsid w:val="007817A4"/>
    <w:rsid w:val="007F6734"/>
    <w:rsid w:val="0084206F"/>
    <w:rsid w:val="00945FB3"/>
    <w:rsid w:val="00A45AC9"/>
    <w:rsid w:val="00A622FF"/>
    <w:rsid w:val="00A91FE5"/>
    <w:rsid w:val="00B14E06"/>
    <w:rsid w:val="00B26F3D"/>
    <w:rsid w:val="00D75A77"/>
    <w:rsid w:val="00E10867"/>
    <w:rsid w:val="00E979C9"/>
    <w:rsid w:val="00EA1949"/>
    <w:rsid w:val="00EA45B7"/>
    <w:rsid w:val="00ED4283"/>
    <w:rsid w:val="00F77043"/>
    <w:rsid w:val="00FE1FCB"/>
    <w:rsid w:val="00FF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94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EA1949"/>
  </w:style>
  <w:style w:type="character" w:styleId="PageNumber">
    <w:name w:val="page number"/>
    <w:basedOn w:val="DefaultParagraphFont"/>
    <w:uiPriority w:val="99"/>
    <w:semiHidden/>
    <w:unhideWhenUsed/>
    <w:rsid w:val="00EA1949"/>
  </w:style>
  <w:style w:type="paragraph" w:styleId="Footer">
    <w:name w:val="footer"/>
    <w:basedOn w:val="Normal"/>
    <w:link w:val="FooterChar"/>
    <w:uiPriority w:val="99"/>
    <w:unhideWhenUsed/>
    <w:rsid w:val="00774DAE"/>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74DAE"/>
  </w:style>
  <w:style w:type="paragraph" w:styleId="Bibliography">
    <w:name w:val="Bibliography"/>
    <w:basedOn w:val="Normal"/>
    <w:next w:val="Normal"/>
    <w:uiPriority w:val="37"/>
    <w:unhideWhenUsed/>
    <w:rsid w:val="00313B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94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EA1949"/>
  </w:style>
  <w:style w:type="character" w:styleId="PageNumber">
    <w:name w:val="page number"/>
    <w:basedOn w:val="DefaultParagraphFont"/>
    <w:uiPriority w:val="99"/>
    <w:semiHidden/>
    <w:unhideWhenUsed/>
    <w:rsid w:val="00EA1949"/>
  </w:style>
  <w:style w:type="paragraph" w:styleId="Footer">
    <w:name w:val="footer"/>
    <w:basedOn w:val="Normal"/>
    <w:link w:val="FooterChar"/>
    <w:uiPriority w:val="99"/>
    <w:unhideWhenUsed/>
    <w:rsid w:val="00774DAE"/>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74DAE"/>
  </w:style>
  <w:style w:type="paragraph" w:styleId="Bibliography">
    <w:name w:val="Bibliography"/>
    <w:basedOn w:val="Normal"/>
    <w:next w:val="Normal"/>
    <w:uiPriority w:val="37"/>
    <w:unhideWhenUsed/>
    <w:rsid w:val="00313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9828-AC5C-864F-9DEA-0861D2B1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621</Words>
  <Characters>3540</Characters>
  <Application>Microsoft Macintosh Word</Application>
  <DocSecurity>0</DocSecurity>
  <Lines>29</Lines>
  <Paragraphs>8</Paragraphs>
  <ScaleCrop>false</ScaleCrop>
  <Company>art</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2019-06-16T20:31:00Z</dcterms:created>
  <dcterms:modified xsi:type="dcterms:W3CDTF">2019-06-16T20:31:00Z</dcterms:modified>
</cp:coreProperties>
</file>