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3232A" w14:textId="77777777" w:rsidR="009D6593" w:rsidRDefault="009D6593" w:rsidP="009D6593">
      <w:pPr>
        <w:spacing w:line="480" w:lineRule="auto"/>
        <w:jc w:val="center"/>
      </w:pPr>
    </w:p>
    <w:p w14:paraId="3128C16C" w14:textId="77777777" w:rsidR="009D6593" w:rsidRDefault="009D6593" w:rsidP="009D6593">
      <w:pPr>
        <w:spacing w:line="480" w:lineRule="auto"/>
        <w:jc w:val="center"/>
      </w:pPr>
    </w:p>
    <w:p w14:paraId="03912ACC" w14:textId="77777777" w:rsidR="009D6593" w:rsidRDefault="009D6593" w:rsidP="009D6593">
      <w:pPr>
        <w:spacing w:line="480" w:lineRule="auto"/>
        <w:jc w:val="center"/>
      </w:pPr>
    </w:p>
    <w:p w14:paraId="7323906D" w14:textId="77777777" w:rsidR="009D6593" w:rsidRDefault="009D6593" w:rsidP="009D6593">
      <w:pPr>
        <w:spacing w:line="480" w:lineRule="auto"/>
        <w:jc w:val="center"/>
      </w:pPr>
    </w:p>
    <w:p w14:paraId="366887E8" w14:textId="77777777" w:rsidR="009D6593" w:rsidRDefault="009D6593" w:rsidP="009D6593">
      <w:pPr>
        <w:spacing w:line="480" w:lineRule="auto"/>
        <w:jc w:val="center"/>
      </w:pPr>
    </w:p>
    <w:p w14:paraId="63328EBE" w14:textId="77777777" w:rsidR="004F3E88" w:rsidRDefault="00A111C8" w:rsidP="009D6593">
      <w:pPr>
        <w:spacing w:line="480" w:lineRule="auto"/>
        <w:jc w:val="center"/>
      </w:pPr>
      <w:r>
        <w:t>Title page</w:t>
      </w:r>
    </w:p>
    <w:p w14:paraId="259B0975" w14:textId="77777777" w:rsidR="009D6593" w:rsidRDefault="00A111C8" w:rsidP="009D6593">
      <w:pPr>
        <w:spacing w:line="480" w:lineRule="auto"/>
        <w:jc w:val="center"/>
      </w:pPr>
      <w:r>
        <w:t>Helper studio</w:t>
      </w:r>
    </w:p>
    <w:p w14:paraId="47C69FB3" w14:textId="77777777" w:rsidR="009D6593" w:rsidRDefault="00A111C8">
      <w:r>
        <w:br w:type="page"/>
      </w:r>
    </w:p>
    <w:p w14:paraId="29E979D5" w14:textId="77777777" w:rsidR="00625372" w:rsidRPr="00534B96" w:rsidRDefault="00A111C8" w:rsidP="00625372">
      <w:pPr>
        <w:spacing w:line="480" w:lineRule="auto"/>
        <w:jc w:val="both"/>
        <w:rPr>
          <w:rFonts w:ascii="Times New Roman" w:hAnsi="Times New Roman" w:cs="Times New Roman"/>
        </w:rPr>
      </w:pPr>
      <w:r w:rsidRPr="00534B96">
        <w:rPr>
          <w:rFonts w:ascii="Times New Roman" w:hAnsi="Times New Roman" w:cs="Times New Roman"/>
        </w:rPr>
        <w:lastRenderedPageBreak/>
        <w:t>Sophie</w:t>
      </w:r>
    </w:p>
    <w:p w14:paraId="7CF3B81E" w14:textId="77777777" w:rsidR="009D6593" w:rsidRPr="00534B96" w:rsidRDefault="00A111C8" w:rsidP="00534B9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34B96">
        <w:rPr>
          <w:rFonts w:ascii="Times New Roman" w:hAnsi="Times New Roman" w:cs="Times New Roman"/>
        </w:rPr>
        <w:t xml:space="preserve">The issues presented by Sophie </w:t>
      </w:r>
    </w:p>
    <w:p w14:paraId="59C1860D" w14:textId="025BFBFA" w:rsidR="00534B96" w:rsidRDefault="00A111C8" w:rsidP="00F51C03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34B96">
        <w:rPr>
          <w:rFonts w:ascii="Times New Roman" w:hAnsi="Times New Roman" w:cs="Times New Roman"/>
        </w:rPr>
        <w:t xml:space="preserve">Code of Ethics of Human Service Professional applicable </w:t>
      </w:r>
      <w:r>
        <w:rPr>
          <w:rFonts w:ascii="Times New Roman" w:hAnsi="Times New Roman" w:cs="Times New Roman"/>
        </w:rPr>
        <w:t>to the case of Sophie is</w:t>
      </w:r>
      <w:r w:rsidR="00F51C03">
        <w:rPr>
          <w:rFonts w:ascii="Times New Roman" w:hAnsi="Times New Roman" w:cs="Times New Roman"/>
        </w:rPr>
        <w:t xml:space="preserve"> struggling at school and home. She needs guidance and </w:t>
      </w:r>
      <w:proofErr w:type="spellStart"/>
      <w:r w:rsidR="00F51C03">
        <w:rPr>
          <w:rFonts w:ascii="Times New Roman" w:hAnsi="Times New Roman" w:cs="Times New Roman"/>
        </w:rPr>
        <w:t>counselling</w:t>
      </w:r>
      <w:proofErr w:type="spellEnd"/>
      <w:r w:rsidR="00F51C03">
        <w:rPr>
          <w:rFonts w:ascii="Times New Roman" w:hAnsi="Times New Roman" w:cs="Times New Roman"/>
        </w:rPr>
        <w:t xml:space="preserve">. Her relationship with her mother is troubled. </w:t>
      </w:r>
      <w:r>
        <w:rPr>
          <w:rFonts w:ascii="Times New Roman" w:hAnsi="Times New Roman" w:cs="Times New Roman"/>
        </w:rPr>
        <w:t xml:space="preserve">According to the code of ethics the procedures that professionals need to follow include </w:t>
      </w:r>
      <w:r w:rsidR="007458AA">
        <w:rPr>
          <w:rFonts w:ascii="Times New Roman" w:hAnsi="Times New Roman" w:cs="Times New Roman"/>
        </w:rPr>
        <w:t>competence</w:t>
      </w:r>
      <w:r w:rsidR="0015359B">
        <w:rPr>
          <w:rFonts w:ascii="Times New Roman" w:hAnsi="Times New Roman" w:cs="Times New Roman"/>
        </w:rPr>
        <w:t>, building trust</w:t>
      </w:r>
      <w:r w:rsidR="007458AA">
        <w:rPr>
          <w:rFonts w:ascii="Times New Roman" w:hAnsi="Times New Roman" w:cs="Times New Roman"/>
        </w:rPr>
        <w:t xml:space="preserve"> and </w:t>
      </w:r>
      <w:r w:rsidR="0070663C">
        <w:rPr>
          <w:rFonts w:ascii="Times New Roman" w:hAnsi="Times New Roman" w:cs="Times New Roman"/>
        </w:rPr>
        <w:t>privacy and confidentiality</w:t>
      </w:r>
      <w:r w:rsidR="007458AA">
        <w:rPr>
          <w:rFonts w:ascii="Times New Roman" w:hAnsi="Times New Roman" w:cs="Times New Roman"/>
        </w:rPr>
        <w:t xml:space="preserve">. </w:t>
      </w:r>
      <w:r w:rsidR="0070663C">
        <w:rPr>
          <w:rFonts w:ascii="Times New Roman" w:hAnsi="Times New Roman" w:cs="Times New Roman"/>
        </w:rPr>
        <w:t xml:space="preserve">The principle of competence suggests that a social worker must be capable of using his experience and professional skills for offering adequate </w:t>
      </w:r>
      <w:proofErr w:type="spellStart"/>
      <w:r w:rsidR="0070663C">
        <w:rPr>
          <w:rFonts w:ascii="Times New Roman" w:hAnsi="Times New Roman" w:cs="Times New Roman"/>
        </w:rPr>
        <w:t>counselling</w:t>
      </w:r>
      <w:proofErr w:type="spellEnd"/>
      <w:r w:rsidR="0070663C">
        <w:rPr>
          <w:rFonts w:ascii="Times New Roman" w:hAnsi="Times New Roman" w:cs="Times New Roman"/>
        </w:rPr>
        <w:t xml:space="preserve"> and adopt the right intervention. </w:t>
      </w:r>
      <w:proofErr w:type="gramStart"/>
      <w:r w:rsidR="0070663C">
        <w:rPr>
          <w:rFonts w:ascii="Times New Roman" w:hAnsi="Times New Roman" w:cs="Times New Roman"/>
        </w:rPr>
        <w:t xml:space="preserve">The </w:t>
      </w:r>
      <w:r w:rsidR="00B25788">
        <w:rPr>
          <w:rFonts w:ascii="Times New Roman" w:hAnsi="Times New Roman" w:cs="Times New Roman"/>
        </w:rPr>
        <w:t>principle of privacy and confidentiality states that the social worker must keep the information of client safe an</w:t>
      </w:r>
      <w:r w:rsidR="00AF53F0">
        <w:rPr>
          <w:rFonts w:ascii="Times New Roman" w:hAnsi="Times New Roman" w:cs="Times New Roman"/>
        </w:rPr>
        <w:t xml:space="preserve">d avoid sharing it with others </w:t>
      </w:r>
      <w:sdt>
        <w:sdtPr>
          <w:rPr>
            <w:rFonts w:ascii="Times New Roman" w:hAnsi="Times New Roman" w:cs="Times New Roman"/>
          </w:rPr>
          <w:id w:val="-1984234287"/>
          <w:citation/>
        </w:sdtPr>
        <w:sdtEndPr/>
        <w:sdtContent>
          <w:r w:rsidR="00AF53F0">
            <w:rPr>
              <w:rFonts w:ascii="Times New Roman" w:hAnsi="Times New Roman" w:cs="Times New Roman"/>
            </w:rPr>
            <w:fldChar w:fldCharType="begin"/>
          </w:r>
          <w:r w:rsidR="00AF53F0">
            <w:rPr>
              <w:rFonts w:ascii="Times New Roman" w:hAnsi="Times New Roman" w:cs="Times New Roman"/>
            </w:rPr>
            <w:instrText xml:space="preserve"> CITATION APA161 \l 1033 </w:instrText>
          </w:r>
          <w:r w:rsidR="00AF53F0">
            <w:rPr>
              <w:rFonts w:ascii="Times New Roman" w:hAnsi="Times New Roman" w:cs="Times New Roman"/>
            </w:rPr>
            <w:fldChar w:fldCharType="separate"/>
          </w:r>
          <w:r w:rsidR="00AF53F0" w:rsidRPr="00AF53F0">
            <w:rPr>
              <w:rFonts w:ascii="Times New Roman" w:hAnsi="Times New Roman" w:cs="Times New Roman"/>
              <w:noProof/>
            </w:rPr>
            <w:t>(APA, 2016)</w:t>
          </w:r>
          <w:r w:rsidR="00AF53F0">
            <w:rPr>
              <w:rFonts w:ascii="Times New Roman" w:hAnsi="Times New Roman" w:cs="Times New Roman"/>
            </w:rPr>
            <w:fldChar w:fldCharType="end"/>
          </w:r>
        </w:sdtContent>
      </w:sdt>
      <w:r w:rsidR="00AF53F0">
        <w:rPr>
          <w:rFonts w:ascii="Times New Roman" w:hAnsi="Times New Roman" w:cs="Times New Roman"/>
        </w:rPr>
        <w:t>.</w:t>
      </w:r>
      <w:proofErr w:type="gramEnd"/>
    </w:p>
    <w:p w14:paraId="704098C1" w14:textId="455E489D" w:rsidR="00534B96" w:rsidRDefault="00A111C8" w:rsidP="00534B9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feel if I had to deal with Sophie I would </w:t>
      </w:r>
      <w:r w:rsidR="0015359B">
        <w:rPr>
          <w:rFonts w:ascii="Times New Roman" w:hAnsi="Times New Roman" w:cs="Times New Roman"/>
        </w:rPr>
        <w:t xml:space="preserve">need to build a trustworthy relationship for making her feel comfortable. This will allow her to share her concerns with me. I would be then able to understand her </w:t>
      </w:r>
      <w:r w:rsidR="0070663C">
        <w:rPr>
          <w:rFonts w:ascii="Times New Roman" w:hAnsi="Times New Roman" w:cs="Times New Roman"/>
        </w:rPr>
        <w:t>problem</w:t>
      </w:r>
      <w:r w:rsidR="00B25788">
        <w:rPr>
          <w:rFonts w:ascii="Times New Roman" w:hAnsi="Times New Roman" w:cs="Times New Roman"/>
        </w:rPr>
        <w:t xml:space="preserve"> and develop a pla</w:t>
      </w:r>
      <w:r w:rsidR="0070663C">
        <w:rPr>
          <w:rFonts w:ascii="Times New Roman" w:hAnsi="Times New Roman" w:cs="Times New Roman"/>
        </w:rPr>
        <w:t xml:space="preserve">n for improving her </w:t>
      </w:r>
      <w:proofErr w:type="spellStart"/>
      <w:r w:rsidR="0070663C">
        <w:rPr>
          <w:rFonts w:ascii="Times New Roman" w:hAnsi="Times New Roman" w:cs="Times New Roman"/>
        </w:rPr>
        <w:t>behaviour</w:t>
      </w:r>
      <w:proofErr w:type="spellEnd"/>
      <w:r w:rsidR="0070663C">
        <w:rPr>
          <w:rFonts w:ascii="Times New Roman" w:hAnsi="Times New Roman" w:cs="Times New Roman"/>
        </w:rPr>
        <w:t xml:space="preserve">. </w:t>
      </w:r>
      <w:r w:rsidR="00F51C03">
        <w:rPr>
          <w:rFonts w:ascii="Times New Roman" w:hAnsi="Times New Roman" w:cs="Times New Roman"/>
        </w:rPr>
        <w:t>I think the following code of ethics will assist me in establishing a strong relationship with Sophie.</w:t>
      </w:r>
    </w:p>
    <w:p w14:paraId="793123DD" w14:textId="77777777" w:rsidR="00534B96" w:rsidRDefault="00A111C8" w:rsidP="00534B9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Antonio </w:t>
      </w:r>
    </w:p>
    <w:p w14:paraId="6D39C9F2" w14:textId="76411168" w:rsidR="00534B96" w:rsidRDefault="00A111C8" w:rsidP="00E574C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case of Antonio reveals that </w:t>
      </w:r>
      <w:r w:rsidR="00F51C03">
        <w:rPr>
          <w:rFonts w:ascii="Times New Roman" w:hAnsi="Times New Roman" w:cs="Times New Roman"/>
        </w:rPr>
        <w:t xml:space="preserve">he is undergoing the problem of social isolation. His anti-social </w:t>
      </w:r>
      <w:proofErr w:type="spellStart"/>
      <w:r w:rsidR="00F51C03">
        <w:rPr>
          <w:rFonts w:ascii="Times New Roman" w:hAnsi="Times New Roman" w:cs="Times New Roman"/>
        </w:rPr>
        <w:t>behaviour</w:t>
      </w:r>
      <w:proofErr w:type="spellEnd"/>
      <w:r w:rsidR="00F51C03">
        <w:rPr>
          <w:rFonts w:ascii="Times New Roman" w:hAnsi="Times New Roman" w:cs="Times New Roman"/>
        </w:rPr>
        <w:t xml:space="preserve"> has distanced him from others and it seems that he won't have friends.</w:t>
      </w:r>
    </w:p>
    <w:p w14:paraId="5D85EF7A" w14:textId="617683E8" w:rsidR="00F51C03" w:rsidRDefault="00A111C8" w:rsidP="00E574C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534B96">
        <w:rPr>
          <w:rFonts w:ascii="Times New Roman" w:hAnsi="Times New Roman" w:cs="Times New Roman"/>
        </w:rPr>
        <w:t>Code of Ethics of Human Service Professional</w:t>
      </w:r>
      <w:r>
        <w:rPr>
          <w:rFonts w:ascii="Times New Roman" w:hAnsi="Times New Roman" w:cs="Times New Roman"/>
        </w:rPr>
        <w:t xml:space="preserve"> applicable in his case incl</w:t>
      </w:r>
      <w:r>
        <w:rPr>
          <w:rFonts w:ascii="Times New Roman" w:hAnsi="Times New Roman" w:cs="Times New Roman"/>
        </w:rPr>
        <w:t xml:space="preserve">ude; respect and confidentiality. The social agent must be capable of </w:t>
      </w:r>
      <w:r w:rsidR="005C7FD9">
        <w:rPr>
          <w:rFonts w:ascii="Times New Roman" w:hAnsi="Times New Roman" w:cs="Times New Roman"/>
        </w:rPr>
        <w:t xml:space="preserve">respecting the client and treating him with dignity. The social services agent must also adopt the code of </w:t>
      </w:r>
      <w:r w:rsidR="005C7FD9">
        <w:rPr>
          <w:rFonts w:ascii="Times New Roman" w:hAnsi="Times New Roman" w:cs="Times New Roman"/>
        </w:rPr>
        <w:lastRenderedPageBreak/>
        <w:t>confidentiality that indicates the need for keeping personal information of the client safe and confidential</w:t>
      </w:r>
      <w:r w:rsidR="00E84B4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32308392"/>
          <w:citation/>
        </w:sdtPr>
        <w:sdtEndPr/>
        <w:sdtContent>
          <w:r w:rsidR="00E84B45">
            <w:rPr>
              <w:rFonts w:ascii="Times New Roman" w:hAnsi="Times New Roman" w:cs="Times New Roman"/>
            </w:rPr>
            <w:fldChar w:fldCharType="begin"/>
          </w:r>
          <w:r w:rsidR="00E84B45">
            <w:rPr>
              <w:rFonts w:ascii="Times New Roman" w:hAnsi="Times New Roman" w:cs="Times New Roman"/>
            </w:rPr>
            <w:instrText xml:space="preserve"> CITATION NAS18 \l 1033 </w:instrText>
          </w:r>
          <w:r w:rsidR="00E84B45">
            <w:rPr>
              <w:rFonts w:ascii="Times New Roman" w:hAnsi="Times New Roman" w:cs="Times New Roman"/>
            </w:rPr>
            <w:fldChar w:fldCharType="separate"/>
          </w:r>
          <w:r w:rsidR="00E84B45" w:rsidRPr="00E84B45">
            <w:rPr>
              <w:rFonts w:ascii="Times New Roman" w:hAnsi="Times New Roman" w:cs="Times New Roman"/>
              <w:noProof/>
            </w:rPr>
            <w:t>(NASW, 2018)</w:t>
          </w:r>
          <w:r w:rsidR="00E84B45">
            <w:rPr>
              <w:rFonts w:ascii="Times New Roman" w:hAnsi="Times New Roman" w:cs="Times New Roman"/>
            </w:rPr>
            <w:fldChar w:fldCharType="end"/>
          </w:r>
        </w:sdtContent>
      </w:sdt>
      <w:r w:rsidR="00E84B45">
        <w:rPr>
          <w:rFonts w:ascii="Times New Roman" w:hAnsi="Times New Roman" w:cs="Times New Roman"/>
        </w:rPr>
        <w:t>.</w:t>
      </w:r>
    </w:p>
    <w:p w14:paraId="3773EDDF" w14:textId="00E5D587" w:rsidR="00AF53F0" w:rsidRDefault="00A111C8" w:rsidP="00E574C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feel that Antonio needs attention as he is struggling with his desires. </w:t>
      </w:r>
      <w:r w:rsidR="00840F7E">
        <w:rPr>
          <w:rFonts w:ascii="Times New Roman" w:hAnsi="Times New Roman" w:cs="Times New Roman"/>
        </w:rPr>
        <w:t>Although he makes odd comments the psychologist must be capable of treating him with dignity.</w:t>
      </w:r>
      <w:bookmarkStart w:id="0" w:name="_GoBack"/>
      <w:bookmarkEnd w:id="0"/>
    </w:p>
    <w:p w14:paraId="0C3D55D1" w14:textId="77777777" w:rsidR="00AF53F0" w:rsidRDefault="00A11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B8DA78" w14:textId="0AF5969C" w:rsidR="00AF53F0" w:rsidRDefault="00A111C8" w:rsidP="00AF53F0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5B5B5FAA" w14:textId="77777777" w:rsidR="00AF53F0" w:rsidRDefault="00A111C8" w:rsidP="00AF53F0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APA. (2016). </w:t>
          </w:r>
          <w:r>
            <w:rPr>
              <w:i/>
              <w:iCs/>
              <w:noProof/>
            </w:rPr>
            <w:t>Including 2010 and 2016 Amendments</w:t>
          </w:r>
          <w:r>
            <w:rPr>
              <w:noProof/>
            </w:rPr>
            <w:t>. Retrieved 06 21, 2019, from https://www.apa.org/ethics/code/</w:t>
          </w:r>
        </w:p>
        <w:p w14:paraId="5B71F28B" w14:textId="77777777" w:rsidR="00AF53F0" w:rsidRDefault="00A111C8" w:rsidP="00AF53F0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NASW. (2018). </w:t>
          </w:r>
          <w:r>
            <w:rPr>
              <w:i/>
              <w:iCs/>
              <w:noProof/>
            </w:rPr>
            <w:t>Read the Code of Ethics</w:t>
          </w:r>
          <w:r>
            <w:rPr>
              <w:noProof/>
            </w:rPr>
            <w:t>. Retrieved 06 21, 2019, from https://www.socialworkers.org/About/Ethics/Code-of-Ethics/Code-of</w:t>
          </w:r>
          <w:r>
            <w:rPr>
              <w:noProof/>
            </w:rPr>
            <w:t>-Ethics-English</w:t>
          </w:r>
        </w:p>
        <w:p w14:paraId="4011A37C" w14:textId="77777777" w:rsidR="00AF53F0" w:rsidRDefault="00A111C8" w:rsidP="00AF53F0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A9F8B2F" w14:textId="77777777" w:rsidR="00AF53F0" w:rsidRDefault="00AF53F0" w:rsidP="00AF53F0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5D054212" w14:textId="77777777" w:rsidR="00E574CA" w:rsidRPr="00534B96" w:rsidRDefault="00E574CA" w:rsidP="00AF53F0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E574CA" w:rsidRPr="00534B96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142B8" w14:textId="77777777" w:rsidR="00000000" w:rsidRDefault="00A111C8">
      <w:r>
        <w:separator/>
      </w:r>
    </w:p>
  </w:endnote>
  <w:endnote w:type="continuationSeparator" w:id="0">
    <w:p w14:paraId="06C11564" w14:textId="77777777" w:rsidR="00000000" w:rsidRDefault="00A1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07F54" w14:textId="77777777" w:rsidR="00000000" w:rsidRDefault="00A111C8">
      <w:r>
        <w:separator/>
      </w:r>
    </w:p>
  </w:footnote>
  <w:footnote w:type="continuationSeparator" w:id="0">
    <w:p w14:paraId="467DFA0E" w14:textId="77777777" w:rsidR="00000000" w:rsidRDefault="00A111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4EC58" w14:textId="77777777" w:rsidR="00E84B45" w:rsidRDefault="00A111C8" w:rsidP="009D65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BA032" w14:textId="77777777" w:rsidR="00E84B45" w:rsidRDefault="00E84B45" w:rsidP="009D659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0A49" w14:textId="77777777" w:rsidR="00E84B45" w:rsidRDefault="00A111C8" w:rsidP="009D65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5398ADA" w14:textId="77777777" w:rsidR="00E84B45" w:rsidRDefault="00A111C8" w:rsidP="009D6593">
    <w:pPr>
      <w:pStyle w:val="Header"/>
      <w:ind w:right="360"/>
    </w:pPr>
    <w:r>
      <w:t>Running head: HELPER STUDIO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93"/>
    <w:rsid w:val="00021642"/>
    <w:rsid w:val="000A6ECE"/>
    <w:rsid w:val="0015359B"/>
    <w:rsid w:val="004F3E88"/>
    <w:rsid w:val="00534B96"/>
    <w:rsid w:val="005C7FD9"/>
    <w:rsid w:val="00625372"/>
    <w:rsid w:val="0070663C"/>
    <w:rsid w:val="007458AA"/>
    <w:rsid w:val="00840F7E"/>
    <w:rsid w:val="009D6593"/>
    <w:rsid w:val="00A111C8"/>
    <w:rsid w:val="00AF53F0"/>
    <w:rsid w:val="00B25788"/>
    <w:rsid w:val="00E574CA"/>
    <w:rsid w:val="00E84B45"/>
    <w:rsid w:val="00F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3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93"/>
  </w:style>
  <w:style w:type="character" w:styleId="PageNumber">
    <w:name w:val="page number"/>
    <w:basedOn w:val="DefaultParagraphFont"/>
    <w:uiPriority w:val="99"/>
    <w:semiHidden/>
    <w:unhideWhenUsed/>
    <w:rsid w:val="009D6593"/>
  </w:style>
  <w:style w:type="paragraph" w:styleId="Footer">
    <w:name w:val="footer"/>
    <w:basedOn w:val="Normal"/>
    <w:link w:val="FooterChar"/>
    <w:uiPriority w:val="99"/>
    <w:unhideWhenUsed/>
    <w:rsid w:val="009D6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93"/>
  </w:style>
  <w:style w:type="paragraph" w:styleId="BalloonText">
    <w:name w:val="Balloon Text"/>
    <w:basedOn w:val="Normal"/>
    <w:link w:val="BalloonTextChar"/>
    <w:uiPriority w:val="99"/>
    <w:semiHidden/>
    <w:unhideWhenUsed/>
    <w:rsid w:val="00E84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4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5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F53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3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5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93"/>
  </w:style>
  <w:style w:type="character" w:styleId="PageNumber">
    <w:name w:val="page number"/>
    <w:basedOn w:val="DefaultParagraphFont"/>
    <w:uiPriority w:val="99"/>
    <w:semiHidden/>
    <w:unhideWhenUsed/>
    <w:rsid w:val="009D6593"/>
  </w:style>
  <w:style w:type="paragraph" w:styleId="Footer">
    <w:name w:val="footer"/>
    <w:basedOn w:val="Normal"/>
    <w:link w:val="FooterChar"/>
    <w:uiPriority w:val="99"/>
    <w:unhideWhenUsed/>
    <w:rsid w:val="009D6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93"/>
  </w:style>
  <w:style w:type="paragraph" w:styleId="BalloonText">
    <w:name w:val="Balloon Text"/>
    <w:basedOn w:val="Normal"/>
    <w:link w:val="BalloonTextChar"/>
    <w:uiPriority w:val="99"/>
    <w:semiHidden/>
    <w:unhideWhenUsed/>
    <w:rsid w:val="00E84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4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5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F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NAS18</b:Tag>
    <b:SourceType>InternetSite</b:SourceType>
    <b:Guid>{279839AB-E9B0-194E-A90E-464C9C2FC3A6}</b:Guid>
    <b:Title>Read the Code of Ethics </b:Title>
    <b:Year>2018</b:Year>
    <b:Author>
      <b:Author>
        <b:Corporate>NASW</b:Corporate>
      </b:Author>
    </b:Author>
    <b:URL>https://www.socialworkers.org/About/Ethics/Code-of-Ethics/Code-of-Ethics-English</b:URL>
    <b:YearAccessed>2019</b:YearAccessed>
    <b:MonthAccessed>06</b:MonthAccessed>
    <b:DayAccessed>21</b:DayAccessed>
    <b:RefOrder>2</b:RefOrder>
  </b:Source>
  <b:Source>
    <b:Tag>APA161</b:Tag>
    <b:SourceType>InternetSite</b:SourceType>
    <b:Guid>{2752B619-B2E1-E64C-BC5F-3183B36C3973}</b:Guid>
    <b:Author>
      <b:Author>
        <b:Corporate>APA</b:Corporate>
      </b:Author>
    </b:Author>
    <b:Title>Including 2010 and 2016 Amendments </b:Title>
    <b:URL>https://www.apa.org/ethics/code/</b:URL>
    <b:Year>2016</b:Year>
    <b:YearAccessed>2019</b:YearAccessed>
    <b:MonthAccessed>06</b:MonthAccessed>
    <b:DayAccessed>21</b:DayAccessed>
    <b:RefOrder>1</b:RefOrder>
  </b:Source>
</b:Sources>
</file>

<file path=customXml/itemProps1.xml><?xml version="1.0" encoding="utf-8"?>
<ds:datastoreItem xmlns:ds="http://schemas.openxmlformats.org/officeDocument/2006/customXml" ds:itemID="{F138AF68-7CA9-4440-95ED-CD2B9160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1887</Characters>
  <Application>Microsoft Macintosh Word</Application>
  <DocSecurity>0</DocSecurity>
  <Lines>15</Lines>
  <Paragraphs>4</Paragraphs>
  <ScaleCrop>false</ScaleCrop>
  <Company>art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2019-06-20T09:40:00Z</dcterms:created>
  <dcterms:modified xsi:type="dcterms:W3CDTF">2019-06-20T09:40:00Z</dcterms:modified>
</cp:coreProperties>
</file>