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E9F2" w14:textId="77777777" w:rsidR="00F9444C" w:rsidRPr="00CE5EE8" w:rsidRDefault="00CE5EE8" w:rsidP="00CE5EE8">
      <w:pPr>
        <w:pStyle w:val="NoSpacing"/>
      </w:pPr>
      <w:r>
        <w:t>Latashia Hurt</w:t>
      </w:r>
    </w:p>
    <w:p w14:paraId="3507B305" w14:textId="77777777" w:rsidR="00E614DD" w:rsidRPr="00CE5EE8" w:rsidRDefault="00B82CAC" w:rsidP="00CE5EE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CE5EE8">
            <w:t>Instructor Name</w:t>
          </w:r>
        </w:sdtContent>
      </w:sdt>
    </w:p>
    <w:p w14:paraId="036B92F3" w14:textId="77777777" w:rsidR="00E614DD" w:rsidRPr="00CE5EE8" w:rsidRDefault="00B82CAC" w:rsidP="00CE5EE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CE5EE8">
            <w:t>Course Number</w:t>
          </w:r>
        </w:sdtContent>
      </w:sdt>
    </w:p>
    <w:p w14:paraId="50F1165E" w14:textId="77777777" w:rsidR="00E614DD" w:rsidRPr="00CE5EE8" w:rsidRDefault="00B82CAC" w:rsidP="00CE5EE8">
      <w:pPr>
        <w:pStyle w:val="NoSpacing"/>
      </w:pPr>
      <w:sdt>
        <w:sdtPr>
          <w:alias w:val="Date:"/>
          <w:tag w:val="Date:"/>
          <w:id w:val="518209038"/>
          <w:placeholder>
            <w:docPart w:val="2EB449EEE1B24578B2F5D2D1AF42B15F"/>
          </w:placeholder>
          <w:temporary/>
          <w:showingPlcHdr/>
          <w15:appearance w15:val="hidden"/>
        </w:sdtPr>
        <w:sdtEndPr/>
        <w:sdtContent>
          <w:r w:rsidR="00B13D1B" w:rsidRPr="00CE5EE8">
            <w:t>Date</w:t>
          </w:r>
        </w:sdtContent>
      </w:sdt>
    </w:p>
    <w:p w14:paraId="4BF406CA" w14:textId="77777777" w:rsidR="00E614DD" w:rsidRPr="00CE5EE8" w:rsidRDefault="00D26548" w:rsidP="00CE5EE8">
      <w:pPr>
        <w:pStyle w:val="Title"/>
      </w:pPr>
      <w:r w:rsidRPr="00CE5EE8">
        <w:t>2019 Presentation to Homicide Detectives and Crime Scene Techs</w:t>
      </w:r>
    </w:p>
    <w:p w14:paraId="6BB549C6" w14:textId="77777777" w:rsidR="00CE5EE8" w:rsidRPr="00CE5EE8" w:rsidRDefault="00CE5EE8" w:rsidP="00CE5EE8">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America’s President Kennedy, his wife, Jacqueline Kennedy, and Vice President Johnson went on a fundraising trip to Texas on November 21, 1963. It was an effort to bring together a disputing Democratic Party. On November 22, 1963, at 12:30 pm, President John F. Kennedy was murdered while riding a motorcade on a campaign official visit. Shots were heard as Kennedy’s motorcade crossed the Texas School Book Depository at Dealey Plaza. The President’s driver rushed to the nearest Parkland Memorial Hospital but Kennedy was declared dead at 1 p.m. after getting shot in the head and the neck. A new employee Lee Harvey Oswald who worked at Book depository was arrested in the charge of JFK’s assassination and the murder of J.D. Tippit, a Dallas patrolman.</w:t>
      </w:r>
    </w:p>
    <w:p w14:paraId="24DC1B54" w14:textId="77777777" w:rsidR="00CE5EE8" w:rsidRPr="00CE5EE8" w:rsidRDefault="00CE5EE8" w:rsidP="00CE5EE8">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Multiple theories have originated and the most recent ones include criminal conspiracy which links the death of the President to CIA, the U.S. Military, </w:t>
      </w:r>
      <w:r w:rsidRPr="00CE5EE8">
        <w:rPr>
          <w:rFonts w:ascii="Times New Roman" w:eastAsia="Times New Roman" w:hAnsi="Times New Roman" w:cs="Times New Roman"/>
          <w:i/>
          <w:iCs/>
          <w:lang w:eastAsia="en-US"/>
        </w:rPr>
        <w:t>Cuban President Fidel Castro, </w:t>
      </w:r>
      <w:r w:rsidRPr="00CE5EE8">
        <w:rPr>
          <w:rFonts w:ascii="Times New Roman" w:eastAsia="Times New Roman" w:hAnsi="Times New Roman" w:cs="Times New Roman"/>
          <w:lang w:eastAsia="en-US"/>
        </w:rPr>
        <w:t>Mafia, Vice President Johnson, KGB and more similar entities </w:t>
      </w:r>
      <w:r w:rsidRPr="00CE5EE8">
        <w:rPr>
          <w:rFonts w:ascii="Times New Roman" w:eastAsia="Times New Roman" w:hAnsi="Times New Roman" w:cs="Times New Roman"/>
          <w:i/>
          <w:iCs/>
          <w:lang w:eastAsia="en-US"/>
        </w:rPr>
        <w:t>(Summers). Some of the evidence related to the assassination are critically analyzed below. </w:t>
      </w:r>
    </w:p>
    <w:p w14:paraId="2B113CA9"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b/>
          <w:bCs/>
          <w:lang w:eastAsia="en-US"/>
        </w:rPr>
        <w:t>Inadequate Security Measures</w:t>
      </w:r>
    </w:p>
    <w:p w14:paraId="4F50DC63" w14:textId="77777777" w:rsidR="00CE5EE8" w:rsidRPr="00CE5EE8" w:rsidRDefault="00CE5EE8" w:rsidP="00CE5EE8">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Roy Kellerman, the leader of the security detail, was unaware of the current situation. </w:t>
      </w:r>
    </w:p>
    <w:p w14:paraId="6C239642"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 xml:space="preserve">He assumed that a firecracker had gone off. William Greer who was positioned at the wheel of the president’s car did not instantly speed up or deviated from the shots. Paul Landis and Jack </w:t>
      </w:r>
      <w:r w:rsidRPr="00CE5EE8">
        <w:rPr>
          <w:rFonts w:ascii="Times New Roman" w:eastAsia="Times New Roman" w:hAnsi="Times New Roman" w:cs="Times New Roman"/>
          <w:lang w:eastAsia="en-US"/>
        </w:rPr>
        <w:lastRenderedPageBreak/>
        <w:t>Ready did not cover the president from being shot with their bodies. Clint Hill who was behind the presidential limousine kept the First Lady from leaping off the back during the shooting. </w:t>
      </w:r>
      <w:r>
        <w:rPr>
          <w:rFonts w:ascii="Times New Roman" w:eastAsia="Times New Roman" w:hAnsi="Times New Roman" w:cs="Times New Roman"/>
          <w:lang w:eastAsia="en-US"/>
        </w:rPr>
        <w:tab/>
      </w:r>
    </w:p>
    <w:p w14:paraId="2C484914" w14:textId="77777777" w:rsidR="00CE5EE8" w:rsidRPr="00CE5EE8" w:rsidRDefault="00CE5EE8" w:rsidP="00CE5EE8">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After the assassination of William McKinley, Secret services were allotted the duty of protection of president in 1901. The murder of President Kennedy was the only case after Secret Services took charge. </w:t>
      </w:r>
    </w:p>
    <w:p w14:paraId="6C285BB4"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Even though the investigation conducted by Warren Commission was led by good faith with high reliability, but reports showed opposite in major aspects like the presentation of pieces of evidence accessible to Commission, scope on the matter of possible conspiracy in murder. It was a regret that the Commission failed to fulfill its promise. (“Findings”)</w:t>
      </w:r>
    </w:p>
    <w:p w14:paraId="6353079E" w14:textId="77777777" w:rsidR="00CE5EE8" w:rsidRPr="006F7101" w:rsidRDefault="00CE5EE8" w:rsidP="00CE5EE8">
      <w:pPr>
        <w:suppressAutoHyphens w:val="0"/>
        <w:ind w:firstLine="0"/>
        <w:rPr>
          <w:rFonts w:ascii="Times New Roman" w:eastAsia="Times New Roman" w:hAnsi="Times New Roman" w:cs="Times New Roman"/>
          <w:b/>
          <w:bCs/>
          <w:lang w:eastAsia="en-US"/>
        </w:rPr>
      </w:pPr>
      <w:r w:rsidRPr="006F7101">
        <w:rPr>
          <w:rFonts w:ascii="Times New Roman" w:eastAsia="Times New Roman" w:hAnsi="Times New Roman" w:cs="Times New Roman"/>
          <w:b/>
          <w:bCs/>
          <w:lang w:eastAsia="en-US"/>
        </w:rPr>
        <w:t>Death Conspiracy</w:t>
      </w:r>
    </w:p>
    <w:p w14:paraId="035822BA"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FBI Director J. Edgar Hoover sent a memorandum to the White House in December 1966, which said Communist representatives thought the assassination was a well-organized far-right conspiracy. It was observed by the FBI’s source (Pruitt).</w:t>
      </w:r>
    </w:p>
    <w:p w14:paraId="0C77E7B8" w14:textId="7DB95D24" w:rsidR="00CE5EE8" w:rsidRPr="00CE5EE8" w:rsidRDefault="00CE5EE8" w:rsidP="00C359F3">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According to the committee's entire investigation, the FBI, the Secret Service, and the CIA did not take any part in the assassination. However, the committee did agree to the statement that p a conspiracy behind the murder of president. Unofficially, it disclosed that their investigation could not identify people or organizations involved in it or the level of the conspiracy (“Findings”)</w:t>
      </w:r>
      <w:r w:rsidR="006F7101">
        <w:rPr>
          <w:rFonts w:ascii="Times New Roman" w:eastAsia="Times New Roman" w:hAnsi="Times New Roman" w:cs="Times New Roman"/>
          <w:lang w:eastAsia="en-US"/>
        </w:rPr>
        <w:t>.</w:t>
      </w:r>
    </w:p>
    <w:p w14:paraId="6F012B66"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b/>
          <w:bCs/>
          <w:lang w:eastAsia="en-US"/>
        </w:rPr>
        <w:t>Gun Shot Evidence and Probability of Two gunmen</w:t>
      </w:r>
    </w:p>
    <w:p w14:paraId="1AEAD2AE"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The committee tried to gain the maximum benefit of scientific analysis in</w:t>
      </w:r>
      <w:r w:rsidR="006F7101">
        <w:rPr>
          <w:rFonts w:ascii="Times New Roman" w:eastAsia="Times New Roman" w:hAnsi="Times New Roman" w:cs="Times New Roman"/>
          <w:lang w:eastAsia="en-US"/>
        </w:rPr>
        <w:t xml:space="preserve"> </w:t>
      </w:r>
      <w:r w:rsidRPr="00CE5EE8">
        <w:rPr>
          <w:rFonts w:ascii="Times New Roman" w:eastAsia="Times New Roman" w:hAnsi="Times New Roman" w:cs="Times New Roman"/>
          <w:lang w:eastAsia="en-US"/>
        </w:rPr>
        <w:t>discovering issues related to the murder (“Findings”).</w:t>
      </w:r>
    </w:p>
    <w:p w14:paraId="3DA122F8"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 xml:space="preserve">The doctors who attended to Kennedy in the Parkland Emergency Room conversed the President’s injuries in a news conference. Though the Parkland staff provided Kennedy and </w:t>
      </w:r>
      <w:r w:rsidRPr="00CE5EE8">
        <w:rPr>
          <w:rFonts w:ascii="Times New Roman" w:eastAsia="Times New Roman" w:hAnsi="Times New Roman" w:cs="Times New Roman"/>
          <w:lang w:eastAsia="en-US"/>
        </w:rPr>
        <w:lastRenderedPageBreak/>
        <w:t>Connally the best treatment, their statements regarding the nature of the wounds were muddled, inconsistent, and often flawed. Authors of the conspiracy having a field day with them claimed that the back of Kennedy’s head was blasted out and that the entrance in Kennedy’s neck was the bullet wound.</w:t>
      </w:r>
    </w:p>
    <w:p w14:paraId="21098463" w14:textId="6536965A" w:rsidR="00CE5EE8" w:rsidRPr="00CE5EE8" w:rsidRDefault="00CE5EE8" w:rsidP="008B3F7A">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 xml:space="preserve">Day after the assassination, Harper Fragment was found in Dealey Plaza which was identified as a bone from a human skull by the doctor A.B. </w:t>
      </w:r>
      <w:proofErr w:type="spellStart"/>
      <w:r w:rsidRPr="00CE5EE8">
        <w:rPr>
          <w:rFonts w:ascii="Times New Roman" w:eastAsia="Times New Roman" w:hAnsi="Times New Roman" w:cs="Times New Roman"/>
          <w:lang w:eastAsia="en-US"/>
        </w:rPr>
        <w:t>Carins</w:t>
      </w:r>
      <w:proofErr w:type="spellEnd"/>
      <w:r w:rsidRPr="00CE5EE8">
        <w:rPr>
          <w:rFonts w:ascii="Times New Roman" w:eastAsia="Times New Roman" w:hAnsi="Times New Roman" w:cs="Times New Roman"/>
          <w:lang w:eastAsia="en-US"/>
        </w:rPr>
        <w:t>.</w:t>
      </w:r>
      <w:r w:rsidR="00F41DF8">
        <w:rPr>
          <w:rFonts w:ascii="Times New Roman" w:eastAsia="Times New Roman" w:hAnsi="Times New Roman" w:cs="Times New Roman"/>
          <w:lang w:eastAsia="en-US"/>
        </w:rPr>
        <w:t xml:space="preserve"> </w:t>
      </w:r>
      <w:r w:rsidRPr="00CE5EE8">
        <w:rPr>
          <w:rFonts w:ascii="Times New Roman" w:eastAsia="Times New Roman" w:hAnsi="Times New Roman" w:cs="Times New Roman"/>
          <w:lang w:eastAsia="en-US"/>
        </w:rPr>
        <w:t>The conspiracy books claimed that the fragment was discovered from the behind the limo when Kennedy’s head blasted. If the claims are accurate, it means the back of Kennedy’s head was blasted out, implying that the shooter was present in front of Kennedy and the autopsy photos and x-rays were faked.</w:t>
      </w:r>
    </w:p>
    <w:p w14:paraId="7DD7046B"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 xml:space="preserve">The video recordings of the assassinations showed the gunfire in detail. The Zapruder film showed the movement of the President's head to the back and the left due to a recoil effect. After the analysis of these videos, the conspiracy theory about the second gunman was proved wrong. The official autopsy findings were considered correct: JFK was shot by the same type of gun Lee Harvey Oswald carries. The shots fired from the area of the Texas School Book Depository building situated behind the motorcade. (JFK Was Not Shot from the Grassy Knoll, Suggests New Research | </w:t>
      </w:r>
      <w:proofErr w:type="spellStart"/>
      <w:r w:rsidRPr="00CE5EE8">
        <w:rPr>
          <w:rFonts w:ascii="Times New Roman" w:eastAsia="Times New Roman" w:hAnsi="Times New Roman" w:cs="Times New Roman"/>
          <w:lang w:eastAsia="en-US"/>
        </w:rPr>
        <w:t>EurekAlert</w:t>
      </w:r>
      <w:proofErr w:type="spellEnd"/>
      <w:r w:rsidRPr="00CE5EE8">
        <w:rPr>
          <w:rFonts w:ascii="Times New Roman" w:eastAsia="Times New Roman" w:hAnsi="Times New Roman" w:cs="Times New Roman"/>
          <w:lang w:eastAsia="en-US"/>
        </w:rPr>
        <w:t>! Science News).</w:t>
      </w:r>
    </w:p>
    <w:p w14:paraId="3CD16D1D"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The committee comprehensively employed scientific analysis for assisting in resolving several issues. They considered all the available evidence for the evaluation of the scientific analysis. In conclusion, in the light of the scientific evidence found by the committee developed a high possibility that two gunmen fired shots at President John f. Kennedy. The other scientific evidence present did not impede the chance of two gunmen shooting fire at the President, but it did deny some detailed conspiracy accusations. (“Findings”)</w:t>
      </w:r>
    </w:p>
    <w:p w14:paraId="4953CF45" w14:textId="77777777" w:rsidR="00CE5EE8" w:rsidRPr="006F7101" w:rsidRDefault="00CE5EE8" w:rsidP="00CE5EE8">
      <w:pPr>
        <w:suppressAutoHyphens w:val="0"/>
        <w:ind w:firstLine="0"/>
        <w:rPr>
          <w:rFonts w:ascii="Times New Roman" w:eastAsia="Times New Roman" w:hAnsi="Times New Roman" w:cs="Times New Roman"/>
          <w:b/>
          <w:bCs/>
          <w:lang w:eastAsia="en-US"/>
        </w:rPr>
      </w:pPr>
      <w:r w:rsidRPr="006F7101">
        <w:rPr>
          <w:rFonts w:ascii="Times New Roman" w:eastAsia="Times New Roman" w:hAnsi="Times New Roman" w:cs="Times New Roman"/>
          <w:b/>
          <w:bCs/>
          <w:lang w:eastAsia="en-US"/>
        </w:rPr>
        <w:lastRenderedPageBreak/>
        <w:t>Suspicious Deaths </w:t>
      </w:r>
    </w:p>
    <w:p w14:paraId="2F436CD3"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The rising star of the State Department, Charles Thomas had served in different regions across Africa and Latin America. He performed so well that his colleagues believed that he would become an ambassador. He was persistent to reveal the truth of JFK’s assassination. But later he lost his job and will to live. According to newspapers, the family of Thomas admits his incident is complicated. However, they are convinced that in case the personal records of Thomas were misplaced and wrongly filed, it conspired. Misfiling cannot be a reason for his loss of a job. They are sure that the career failure of Thomas is due to the reason that senior officers did not want him to reopen the investigation of the JFK assassination. He had tried hard for that, but to eliminate the chance that any facts were revealed, he was fired. </w:t>
      </w:r>
    </w:p>
    <w:p w14:paraId="48B29D90"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Penn Jones Jr., an American journalist brought light to the claims of suspicious deaths of witnesses which were somehow linked to the assassination of Kennedy (</w:t>
      </w:r>
      <w:r w:rsidRPr="00CE5EE8">
        <w:rPr>
          <w:rFonts w:ascii="Times New Roman" w:eastAsia="Times New Roman" w:hAnsi="Times New Roman" w:cs="Times New Roman"/>
          <w:i/>
          <w:iCs/>
          <w:lang w:eastAsia="en-US"/>
        </w:rPr>
        <w:t>HSCA Report</w:t>
      </w:r>
      <w:r w:rsidRPr="00CE5EE8">
        <w:rPr>
          <w:rFonts w:ascii="Times New Roman" w:eastAsia="Times New Roman" w:hAnsi="Times New Roman" w:cs="Times New Roman"/>
          <w:lang w:eastAsia="en-US"/>
        </w:rPr>
        <w:t>).</w:t>
      </w:r>
    </w:p>
    <w:p w14:paraId="07537F06" w14:textId="77777777" w:rsidR="00CE5EE8" w:rsidRPr="006F7101"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Later Jim Marrs compiled a list which had names 103 people, which he thought has died conveniently under mysterious conditions. He stated that the deaths mentioned in the list were connected to the investigations and examinations conducted by the House Select Committee on Assassinations, New Orleans D.A, Warren Commission, </w:t>
      </w:r>
      <w:r w:rsidRPr="006F7101">
        <w:rPr>
          <w:rFonts w:ascii="Times New Roman" w:eastAsia="Times New Roman" w:hAnsi="Times New Roman" w:cs="Times New Roman"/>
          <w:lang w:eastAsia="en-US"/>
        </w:rPr>
        <w:t>Senate Intelligence Committee and Jim Garrison (Marrs)</w:t>
      </w:r>
      <w:r w:rsidR="006F7101">
        <w:rPr>
          <w:rFonts w:ascii="Times New Roman" w:eastAsia="Times New Roman" w:hAnsi="Times New Roman" w:cs="Times New Roman"/>
          <w:lang w:eastAsia="en-US"/>
        </w:rPr>
        <w:t>.</w:t>
      </w:r>
    </w:p>
    <w:p w14:paraId="293CB743"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b/>
          <w:bCs/>
          <w:lang w:eastAsia="en-US"/>
        </w:rPr>
        <w:t>Conclusion</w:t>
      </w:r>
    </w:p>
    <w:p w14:paraId="194F5404"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 xml:space="preserve">On November 22, 1963, </w:t>
      </w:r>
      <w:r w:rsidR="006F7101">
        <w:rPr>
          <w:rFonts w:ascii="Times New Roman" w:eastAsia="Times New Roman" w:hAnsi="Times New Roman" w:cs="Times New Roman"/>
          <w:lang w:eastAsia="en-US"/>
        </w:rPr>
        <w:t>t</w:t>
      </w:r>
      <w:r w:rsidRPr="00CE5EE8">
        <w:rPr>
          <w:rFonts w:ascii="Times New Roman" w:eastAsia="Times New Roman" w:hAnsi="Times New Roman" w:cs="Times New Roman"/>
          <w:lang w:eastAsia="en-US"/>
        </w:rPr>
        <w:t>he moral shooting of America’s 35th president, John F. Kennedy, when he was riding a motorcade in </w:t>
      </w:r>
      <w:r w:rsidRPr="006F7101">
        <w:rPr>
          <w:rFonts w:ascii="Times New Roman" w:eastAsia="Times New Roman" w:hAnsi="Times New Roman" w:cs="Times New Roman"/>
          <w:lang w:eastAsia="en-US"/>
        </w:rPr>
        <w:t>Dallas</w:t>
      </w:r>
      <w:r w:rsidRPr="00CE5EE8">
        <w:rPr>
          <w:rFonts w:ascii="Times New Roman" w:eastAsia="Times New Roman" w:hAnsi="Times New Roman" w:cs="Times New Roman"/>
          <w:lang w:eastAsia="en-US"/>
        </w:rPr>
        <w:t>, took place 56 years ago from today. Still, his assassination is wrapped in conspiracies and theories, no one to date does not know what exactly happened.</w:t>
      </w:r>
    </w:p>
    <w:p w14:paraId="1356ECA8"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lastRenderedPageBreak/>
        <w:t>Each factor and event involved in or related to the assassination has been under debate for years and yet not absolute was concluded. The accused killer, Lee Harvey Oswald, was a former U.S. Marine who had strongly supported communalism and deserted to the </w:t>
      </w:r>
      <w:hyperlink r:id="rId8" w:tgtFrame="_blank" w:history="1">
        <w:r w:rsidRPr="006F7101">
          <w:rPr>
            <w:rFonts w:ascii="Times New Roman" w:eastAsia="Times New Roman" w:hAnsi="Times New Roman" w:cs="Times New Roman"/>
            <w:lang w:eastAsia="en-US"/>
          </w:rPr>
          <w:t>Soviet Union</w:t>
        </w:r>
      </w:hyperlink>
      <w:r w:rsidRPr="006F7101">
        <w:rPr>
          <w:rFonts w:ascii="Times New Roman" w:eastAsia="Times New Roman" w:hAnsi="Times New Roman" w:cs="Times New Roman"/>
          <w:lang w:eastAsia="en-US"/>
        </w:rPr>
        <w:t> for a period. He was only accused of the murder as he never stood trial. It was because, he was killed by Jack Ruby</w:t>
      </w:r>
      <w:r w:rsidRPr="00CE5EE8">
        <w:rPr>
          <w:rFonts w:ascii="Times New Roman" w:eastAsia="Times New Roman" w:hAnsi="Times New Roman" w:cs="Times New Roman"/>
          <w:lang w:eastAsia="en-US"/>
        </w:rPr>
        <w:t>, as he was being relocated after his detention. Ruby was a </w:t>
      </w:r>
      <w:hyperlink r:id="rId9" w:tgtFrame="_blank" w:history="1">
        <w:r w:rsidRPr="006F7101">
          <w:rPr>
            <w:rFonts w:ascii="Times New Roman" w:eastAsia="Times New Roman" w:hAnsi="Times New Roman" w:cs="Times New Roman"/>
            <w:lang w:eastAsia="en-US"/>
          </w:rPr>
          <w:t>troubled</w:t>
        </w:r>
      </w:hyperlink>
      <w:r w:rsidRPr="006F7101">
        <w:rPr>
          <w:rFonts w:ascii="Times New Roman" w:eastAsia="Times New Roman" w:hAnsi="Times New Roman" w:cs="Times New Roman"/>
          <w:lang w:eastAsia="en-US"/>
        </w:rPr>
        <w:t> nightclub</w:t>
      </w:r>
      <w:r w:rsidRPr="00CE5EE8">
        <w:rPr>
          <w:rFonts w:ascii="Times New Roman" w:eastAsia="Times New Roman" w:hAnsi="Times New Roman" w:cs="Times New Roman"/>
          <w:lang w:eastAsia="en-US"/>
        </w:rPr>
        <w:t xml:space="preserve"> owner in Dallas. Before death, when Oswald was questioned by the press and the law-enforcement, he continuously claimed that he was innocent and that he was used merely as a pawn.</w:t>
      </w:r>
    </w:p>
    <w:p w14:paraId="08C19C49" w14:textId="77777777" w:rsidR="00CE5EE8" w:rsidRPr="00CE5EE8" w:rsidRDefault="00CE5EE8" w:rsidP="006F7101">
      <w:pPr>
        <w:suppressAutoHyphens w:val="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It was previously believed that when government classified information would be made public and accessible for everyone, after finding out what the government had tried to keep secret, it would be possible to bring closure. But even after decades, the conspiracy and speculation still have not been justified or rejected. </w:t>
      </w:r>
    </w:p>
    <w:p w14:paraId="0695594A" w14:textId="77777777" w:rsidR="00CE5EE8" w:rsidRPr="00CE5EE8" w:rsidRDefault="00CE5EE8" w:rsidP="00CE5EE8">
      <w:pPr>
        <w:suppressAutoHyphens w:val="0"/>
        <w:ind w:firstLine="0"/>
        <w:rPr>
          <w:rFonts w:ascii="Times New Roman" w:eastAsia="Times New Roman" w:hAnsi="Times New Roman" w:cs="Times New Roman"/>
          <w:lang w:eastAsia="en-US"/>
        </w:rPr>
      </w:pPr>
      <w:bookmarkStart w:id="0" w:name="_GoBack"/>
      <w:bookmarkEnd w:id="0"/>
    </w:p>
    <w:p w14:paraId="2A8F2B46"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Work Cited</w:t>
      </w:r>
    </w:p>
    <w:p w14:paraId="517BE988"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“Findings.” </w:t>
      </w:r>
      <w:r w:rsidRPr="00CE5EE8">
        <w:rPr>
          <w:rFonts w:ascii="Times New Roman" w:eastAsia="Times New Roman" w:hAnsi="Times New Roman" w:cs="Times New Roman"/>
          <w:i/>
          <w:iCs/>
          <w:lang w:eastAsia="en-US"/>
        </w:rPr>
        <w:t>National Archives</w:t>
      </w:r>
      <w:r w:rsidRPr="00CE5EE8">
        <w:rPr>
          <w:rFonts w:ascii="Times New Roman" w:eastAsia="Times New Roman" w:hAnsi="Times New Roman" w:cs="Times New Roman"/>
          <w:lang w:eastAsia="en-US"/>
        </w:rPr>
        <w:t>, 15 Aug. 2016, https://www.archives.gov/research/jfk/select-committee-report/part-1d.html.</w:t>
      </w:r>
    </w:p>
    <w:p w14:paraId="19BADCBA"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w:t>
      </w:r>
      <w:proofErr w:type="gramStart"/>
      <w:r w:rsidRPr="00CE5EE8">
        <w:rPr>
          <w:rFonts w:ascii="Times New Roman" w:eastAsia="Times New Roman" w:hAnsi="Times New Roman" w:cs="Times New Roman"/>
          <w:lang w:eastAsia="en-US"/>
        </w:rPr>
        <w:t>Findings”---</w:t>
      </w:r>
      <w:proofErr w:type="gramEnd"/>
      <w:r w:rsidRPr="00CE5EE8">
        <w:rPr>
          <w:rFonts w:ascii="Times New Roman" w:eastAsia="Times New Roman" w:hAnsi="Times New Roman" w:cs="Times New Roman"/>
          <w:lang w:eastAsia="en-US"/>
        </w:rPr>
        <w:t>. </w:t>
      </w:r>
      <w:r w:rsidRPr="00CE5EE8">
        <w:rPr>
          <w:rFonts w:ascii="Times New Roman" w:eastAsia="Times New Roman" w:hAnsi="Times New Roman" w:cs="Times New Roman"/>
          <w:i/>
          <w:iCs/>
          <w:lang w:eastAsia="en-US"/>
        </w:rPr>
        <w:t>National Archives</w:t>
      </w:r>
      <w:r w:rsidRPr="00CE5EE8">
        <w:rPr>
          <w:rFonts w:ascii="Times New Roman" w:eastAsia="Times New Roman" w:hAnsi="Times New Roman" w:cs="Times New Roman"/>
          <w:lang w:eastAsia="en-US"/>
        </w:rPr>
        <w:t>, 15 Aug. 2016, https://www.archives.gov/research/jfk/select-committee-report/part-1c.html.</w:t>
      </w:r>
    </w:p>
    <w:p w14:paraId="30B288A3"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w:t>
      </w:r>
      <w:proofErr w:type="gramStart"/>
      <w:r w:rsidRPr="00CE5EE8">
        <w:rPr>
          <w:rFonts w:ascii="Times New Roman" w:eastAsia="Times New Roman" w:hAnsi="Times New Roman" w:cs="Times New Roman"/>
          <w:lang w:eastAsia="en-US"/>
        </w:rPr>
        <w:t>Findings”---</w:t>
      </w:r>
      <w:proofErr w:type="gramEnd"/>
      <w:r w:rsidRPr="00CE5EE8">
        <w:rPr>
          <w:rFonts w:ascii="Times New Roman" w:eastAsia="Times New Roman" w:hAnsi="Times New Roman" w:cs="Times New Roman"/>
          <w:lang w:eastAsia="en-US"/>
        </w:rPr>
        <w:t>. </w:t>
      </w:r>
      <w:r w:rsidRPr="00CE5EE8">
        <w:rPr>
          <w:rFonts w:ascii="Times New Roman" w:eastAsia="Times New Roman" w:hAnsi="Times New Roman" w:cs="Times New Roman"/>
          <w:i/>
          <w:iCs/>
          <w:lang w:eastAsia="en-US"/>
        </w:rPr>
        <w:t>National Archives</w:t>
      </w:r>
      <w:r w:rsidRPr="00CE5EE8">
        <w:rPr>
          <w:rFonts w:ascii="Times New Roman" w:eastAsia="Times New Roman" w:hAnsi="Times New Roman" w:cs="Times New Roman"/>
          <w:lang w:eastAsia="en-US"/>
        </w:rPr>
        <w:t>, 15 Aug. 2016, https://www.archives.gov/research/jfk/select-committee-report/part-1b.html.</w:t>
      </w:r>
    </w:p>
    <w:p w14:paraId="4C30B07A"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i/>
          <w:iCs/>
          <w:lang w:eastAsia="en-US"/>
        </w:rPr>
        <w:t>HSCA Report</w:t>
      </w:r>
      <w:r w:rsidRPr="00CE5EE8">
        <w:rPr>
          <w:rFonts w:ascii="Times New Roman" w:eastAsia="Times New Roman" w:hAnsi="Times New Roman" w:cs="Times New Roman"/>
          <w:lang w:eastAsia="en-US"/>
        </w:rPr>
        <w:t>. IV, https://www.maryferrell.org/showDoc.html?docId=957#relPageId=458. Accessed 4 Dec. 2019.</w:t>
      </w:r>
    </w:p>
    <w:p w14:paraId="02EF1B4E"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i/>
          <w:iCs/>
          <w:lang w:eastAsia="en-US"/>
        </w:rPr>
        <w:lastRenderedPageBreak/>
        <w:t xml:space="preserve">JFK Was Not Shot from the Grassy Knoll, Suggests New Research | </w:t>
      </w:r>
      <w:proofErr w:type="spellStart"/>
      <w:r w:rsidRPr="00CE5EE8">
        <w:rPr>
          <w:rFonts w:ascii="Times New Roman" w:eastAsia="Times New Roman" w:hAnsi="Times New Roman" w:cs="Times New Roman"/>
          <w:i/>
          <w:iCs/>
          <w:lang w:eastAsia="en-US"/>
        </w:rPr>
        <w:t>EurekAlert</w:t>
      </w:r>
      <w:proofErr w:type="spellEnd"/>
      <w:r w:rsidRPr="00CE5EE8">
        <w:rPr>
          <w:rFonts w:ascii="Times New Roman" w:eastAsia="Times New Roman" w:hAnsi="Times New Roman" w:cs="Times New Roman"/>
          <w:i/>
          <w:iCs/>
          <w:lang w:eastAsia="en-US"/>
        </w:rPr>
        <w:t>! Science News</w:t>
      </w:r>
      <w:r w:rsidRPr="00CE5EE8">
        <w:rPr>
          <w:rFonts w:ascii="Times New Roman" w:eastAsia="Times New Roman" w:hAnsi="Times New Roman" w:cs="Times New Roman"/>
          <w:lang w:eastAsia="en-US"/>
        </w:rPr>
        <w:t>. 25 Apr. 2018, https://www.eurekalert.org/pub_releases/2018-04/e-jwn042518.php.</w:t>
      </w:r>
    </w:p>
    <w:p w14:paraId="29F730CA"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Marrs, Jim. </w:t>
      </w:r>
      <w:r w:rsidRPr="00CE5EE8">
        <w:rPr>
          <w:rFonts w:ascii="Times New Roman" w:eastAsia="Times New Roman" w:hAnsi="Times New Roman" w:cs="Times New Roman"/>
          <w:i/>
          <w:iCs/>
          <w:lang w:eastAsia="en-US"/>
        </w:rPr>
        <w:t>Crossfire: The Plot That Killed Kennedy</w:t>
      </w:r>
      <w:r w:rsidRPr="00CE5EE8">
        <w:rPr>
          <w:rFonts w:ascii="Times New Roman" w:eastAsia="Times New Roman" w:hAnsi="Times New Roman" w:cs="Times New Roman"/>
          <w:lang w:eastAsia="en-US"/>
        </w:rPr>
        <w:t>. Revised, Updated Edition, Basic Books, 2013.</w:t>
      </w:r>
    </w:p>
    <w:p w14:paraId="0B178ABB" w14:textId="77777777" w:rsidR="00CE5EE8" w:rsidRPr="00CE5EE8" w:rsidRDefault="00CE5EE8" w:rsidP="00CE5EE8">
      <w:pPr>
        <w:suppressAutoHyphens w:val="0"/>
        <w:ind w:firstLine="0"/>
        <w:rPr>
          <w:rFonts w:ascii="Times New Roman" w:eastAsia="Times New Roman" w:hAnsi="Times New Roman" w:cs="Times New Roman"/>
          <w:lang w:eastAsia="en-US"/>
        </w:rPr>
      </w:pPr>
      <w:proofErr w:type="spellStart"/>
      <w:r w:rsidRPr="00CE5EE8">
        <w:rPr>
          <w:rFonts w:ascii="Times New Roman" w:eastAsia="Times New Roman" w:hAnsi="Times New Roman" w:cs="Times New Roman"/>
          <w:lang w:eastAsia="en-US"/>
        </w:rPr>
        <w:t>Nalli</w:t>
      </w:r>
      <w:proofErr w:type="spellEnd"/>
      <w:r w:rsidRPr="00CE5EE8">
        <w:rPr>
          <w:rFonts w:ascii="Times New Roman" w:eastAsia="Times New Roman" w:hAnsi="Times New Roman" w:cs="Times New Roman"/>
          <w:lang w:eastAsia="en-US"/>
        </w:rPr>
        <w:t>, Nicholas R. “Gunshot-Wound Dynamics Model for John F. Kennedy Assassination.” </w:t>
      </w:r>
      <w:proofErr w:type="spellStart"/>
      <w:r w:rsidRPr="00CE5EE8">
        <w:rPr>
          <w:rFonts w:ascii="Times New Roman" w:eastAsia="Times New Roman" w:hAnsi="Times New Roman" w:cs="Times New Roman"/>
          <w:i/>
          <w:iCs/>
          <w:lang w:eastAsia="en-US"/>
        </w:rPr>
        <w:t>Heliyon</w:t>
      </w:r>
      <w:proofErr w:type="spellEnd"/>
      <w:r w:rsidRPr="00CE5EE8">
        <w:rPr>
          <w:rFonts w:ascii="Times New Roman" w:eastAsia="Times New Roman" w:hAnsi="Times New Roman" w:cs="Times New Roman"/>
          <w:lang w:eastAsia="en-US"/>
        </w:rPr>
        <w:t>, vol. 4, no. 4, Apr. 2018. </w:t>
      </w:r>
      <w:r w:rsidRPr="00CE5EE8">
        <w:rPr>
          <w:rFonts w:ascii="Times New Roman" w:eastAsia="Times New Roman" w:hAnsi="Times New Roman" w:cs="Times New Roman"/>
          <w:i/>
          <w:iCs/>
          <w:lang w:eastAsia="en-US"/>
        </w:rPr>
        <w:t>www.ncbi.nlm.nih.gov</w:t>
      </w:r>
      <w:r w:rsidRPr="00CE5EE8">
        <w:rPr>
          <w:rFonts w:ascii="Times New Roman" w:eastAsia="Times New Roman" w:hAnsi="Times New Roman" w:cs="Times New Roman"/>
          <w:lang w:eastAsia="en-US"/>
        </w:rPr>
        <w:t xml:space="preserve">, </w:t>
      </w:r>
      <w:proofErr w:type="gramStart"/>
      <w:r w:rsidRPr="00CE5EE8">
        <w:rPr>
          <w:rFonts w:ascii="Times New Roman" w:eastAsia="Times New Roman" w:hAnsi="Times New Roman" w:cs="Times New Roman"/>
          <w:lang w:eastAsia="en-US"/>
        </w:rPr>
        <w:t>DOI:10.1016/j.heliyon</w:t>
      </w:r>
      <w:proofErr w:type="gramEnd"/>
      <w:r w:rsidRPr="00CE5EE8">
        <w:rPr>
          <w:rFonts w:ascii="Times New Roman" w:eastAsia="Times New Roman" w:hAnsi="Times New Roman" w:cs="Times New Roman"/>
          <w:lang w:eastAsia="en-US"/>
        </w:rPr>
        <w:t>.2018.e00603.</w:t>
      </w:r>
    </w:p>
    <w:p w14:paraId="2131EE25"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 xml:space="preserve">Pruitt, Sarah. “JFK Files: Cuban Intelligence Was in Contact </w:t>
      </w:r>
      <w:proofErr w:type="gramStart"/>
      <w:r w:rsidRPr="00CE5EE8">
        <w:rPr>
          <w:rFonts w:ascii="Times New Roman" w:eastAsia="Times New Roman" w:hAnsi="Times New Roman" w:cs="Times New Roman"/>
          <w:lang w:eastAsia="en-US"/>
        </w:rPr>
        <w:t>With</w:t>
      </w:r>
      <w:proofErr w:type="gramEnd"/>
      <w:r w:rsidRPr="00CE5EE8">
        <w:rPr>
          <w:rFonts w:ascii="Times New Roman" w:eastAsia="Times New Roman" w:hAnsi="Times New Roman" w:cs="Times New Roman"/>
          <w:lang w:eastAsia="en-US"/>
        </w:rPr>
        <w:t xml:space="preserve"> Oswald, Praised His Shooting Ability.” </w:t>
      </w:r>
      <w:r w:rsidRPr="00CE5EE8">
        <w:rPr>
          <w:rFonts w:ascii="Times New Roman" w:eastAsia="Times New Roman" w:hAnsi="Times New Roman" w:cs="Times New Roman"/>
          <w:i/>
          <w:iCs/>
          <w:lang w:eastAsia="en-US"/>
        </w:rPr>
        <w:t>HISTORY</w:t>
      </w:r>
      <w:r w:rsidRPr="00CE5EE8">
        <w:rPr>
          <w:rFonts w:ascii="Times New Roman" w:eastAsia="Times New Roman" w:hAnsi="Times New Roman" w:cs="Times New Roman"/>
          <w:lang w:eastAsia="en-US"/>
        </w:rPr>
        <w:t>, https://www.history.com/news/what-the-jfk-assassination-files-say-declassified-release-oswald. Accessed 4 Dec. 2019.</w:t>
      </w:r>
    </w:p>
    <w:p w14:paraId="1389BC7D" w14:textId="77777777" w:rsidR="00CE5EE8" w:rsidRPr="00CE5EE8" w:rsidRDefault="00CE5EE8" w:rsidP="00CE5EE8">
      <w:pPr>
        <w:suppressAutoHyphens w:val="0"/>
        <w:ind w:firstLine="0"/>
        <w:rPr>
          <w:rFonts w:ascii="Times New Roman" w:eastAsia="Times New Roman" w:hAnsi="Times New Roman" w:cs="Times New Roman"/>
          <w:lang w:eastAsia="en-US"/>
        </w:rPr>
      </w:pPr>
      <w:r w:rsidRPr="00CE5EE8">
        <w:rPr>
          <w:rFonts w:ascii="Times New Roman" w:eastAsia="Times New Roman" w:hAnsi="Times New Roman" w:cs="Times New Roman"/>
          <w:lang w:eastAsia="en-US"/>
        </w:rPr>
        <w:t>Summers, Anthony. </w:t>
      </w:r>
      <w:r w:rsidRPr="00CE5EE8">
        <w:rPr>
          <w:rFonts w:ascii="Times New Roman" w:eastAsia="Times New Roman" w:hAnsi="Times New Roman" w:cs="Times New Roman"/>
          <w:i/>
          <w:iCs/>
          <w:lang w:eastAsia="en-US"/>
        </w:rPr>
        <w:t>Not in Your Lifetime: The Defining Book on the J.F.K. Assassination</w:t>
      </w:r>
      <w:r w:rsidRPr="00CE5EE8">
        <w:rPr>
          <w:rFonts w:ascii="Times New Roman" w:eastAsia="Times New Roman" w:hAnsi="Times New Roman" w:cs="Times New Roman"/>
          <w:lang w:eastAsia="en-US"/>
        </w:rPr>
        <w:t>. https://www.amazon.com/Not-Your-Lifetime-Defining-Assassination/dp/1480435481. Accessed 4 Dec. 2019.</w:t>
      </w:r>
    </w:p>
    <w:p w14:paraId="2610BFFC" w14:textId="77777777" w:rsidR="00773577" w:rsidRPr="00CE5EE8" w:rsidRDefault="00773577" w:rsidP="00CE5EE8">
      <w:pPr>
        <w:ind w:firstLine="0"/>
      </w:pPr>
    </w:p>
    <w:sectPr w:rsidR="00773577" w:rsidRPr="00CE5EE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93C2" w14:textId="77777777" w:rsidR="00B82CAC" w:rsidRDefault="00B82CAC">
      <w:pPr>
        <w:spacing w:line="240" w:lineRule="auto"/>
      </w:pPr>
      <w:r>
        <w:separator/>
      </w:r>
    </w:p>
  </w:endnote>
  <w:endnote w:type="continuationSeparator" w:id="0">
    <w:p w14:paraId="3F8A8F1C" w14:textId="77777777" w:rsidR="00B82CAC" w:rsidRDefault="00B82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5407" w14:textId="77777777" w:rsidR="00B82CAC" w:rsidRDefault="00B82CAC">
      <w:pPr>
        <w:spacing w:line="240" w:lineRule="auto"/>
      </w:pPr>
      <w:r>
        <w:separator/>
      </w:r>
    </w:p>
  </w:footnote>
  <w:footnote w:type="continuationSeparator" w:id="0">
    <w:p w14:paraId="52230483" w14:textId="77777777" w:rsidR="00B82CAC" w:rsidRDefault="00B82C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BC48" w14:textId="77777777" w:rsidR="00E614DD" w:rsidRDefault="00B82CA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41F6" w14:textId="77777777" w:rsidR="00E614DD" w:rsidRDefault="00CE5EE8">
    <w:pPr>
      <w:pStyle w:val="Header"/>
    </w:pPr>
    <w:r>
      <w:t>Hurt</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87CB8"/>
    <w:rsid w:val="000A7B73"/>
    <w:rsid w:val="000B78C8"/>
    <w:rsid w:val="001463B2"/>
    <w:rsid w:val="001A588D"/>
    <w:rsid w:val="001F62C0"/>
    <w:rsid w:val="00245E02"/>
    <w:rsid w:val="00353B66"/>
    <w:rsid w:val="00364805"/>
    <w:rsid w:val="00456604"/>
    <w:rsid w:val="00473E90"/>
    <w:rsid w:val="004A2675"/>
    <w:rsid w:val="004F7139"/>
    <w:rsid w:val="005525EB"/>
    <w:rsid w:val="005616DA"/>
    <w:rsid w:val="0057093C"/>
    <w:rsid w:val="00691EC1"/>
    <w:rsid w:val="006F7101"/>
    <w:rsid w:val="00773577"/>
    <w:rsid w:val="007C53FB"/>
    <w:rsid w:val="00806771"/>
    <w:rsid w:val="0082590D"/>
    <w:rsid w:val="008B3F7A"/>
    <w:rsid w:val="008B7D18"/>
    <w:rsid w:val="008F1F97"/>
    <w:rsid w:val="008F4052"/>
    <w:rsid w:val="0093603B"/>
    <w:rsid w:val="00985A65"/>
    <w:rsid w:val="009D4EB3"/>
    <w:rsid w:val="00B13D1B"/>
    <w:rsid w:val="00B818DF"/>
    <w:rsid w:val="00B82CAC"/>
    <w:rsid w:val="00BA1BAA"/>
    <w:rsid w:val="00C359F3"/>
    <w:rsid w:val="00C966BC"/>
    <w:rsid w:val="00CD3FEE"/>
    <w:rsid w:val="00CE5EE8"/>
    <w:rsid w:val="00D05A7B"/>
    <w:rsid w:val="00D26548"/>
    <w:rsid w:val="00D52117"/>
    <w:rsid w:val="00DB0D39"/>
    <w:rsid w:val="00E14005"/>
    <w:rsid w:val="00E614DD"/>
    <w:rsid w:val="00E627B4"/>
    <w:rsid w:val="00F41DF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DA1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473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05022227">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1144526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019659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Soviet-Un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rriam-webster.com/dictionary/distraugh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A0571E"/>
    <w:rsid w:val="00B26405"/>
    <w:rsid w:val="00DD2F9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2019-12-04T00:32:00Z</dcterms:created>
  <dcterms:modified xsi:type="dcterms:W3CDTF">2019-12-04T01:29:00Z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id="keGDJMGH"/&gt;&lt;style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