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AF9A6" w14:textId="5BD706AB" w:rsidR="00C63999" w:rsidRDefault="00C047F8" w:rsidP="004B099C">
      <w:pPr>
        <w:pStyle w:val="Title"/>
      </w:pPr>
      <w:r>
        <w:t>Response to Audrey</w:t>
      </w:r>
    </w:p>
    <w:p w14:paraId="40545637" w14:textId="0FB261CF" w:rsidR="00C63999" w:rsidRDefault="00C047F8" w:rsidP="004B099C">
      <w:pPr>
        <w:pStyle w:val="Title2"/>
      </w:pPr>
      <w:r>
        <w:t>Felisha Jones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1E9744FF" w:rsidR="00612B3E" w:rsidRPr="00612B3E" w:rsidRDefault="00C047F8" w:rsidP="004B099C">
      <w:pPr>
        <w:pStyle w:val="SectionTitle"/>
      </w:pPr>
      <w:r>
        <w:lastRenderedPageBreak/>
        <w:t xml:space="preserve"> Response to Audrey</w:t>
      </w:r>
    </w:p>
    <w:p w14:paraId="210920D1" w14:textId="3870A265" w:rsidR="00E7431C" w:rsidRDefault="00B849BE" w:rsidP="00E7431C">
      <w:pPr>
        <w:rPr>
          <w:color w:val="000000" w:themeColor="text1"/>
        </w:rPr>
      </w:pPr>
      <w:r>
        <w:rPr>
          <w:color w:val="FF0000"/>
        </w:rPr>
        <w:tab/>
      </w:r>
      <w:r w:rsidR="00034E6A">
        <w:rPr>
          <w:color w:val="000000" w:themeColor="text1"/>
        </w:rPr>
        <w:t xml:space="preserve">As part of the healthcare community, I </w:t>
      </w:r>
      <w:r w:rsidR="008F18E3">
        <w:rPr>
          <w:color w:val="000000" w:themeColor="text1"/>
        </w:rPr>
        <w:t xml:space="preserve">found the National Academy of Medicine (NAM) </w:t>
      </w:r>
      <w:r w:rsidR="00992B2B">
        <w:rPr>
          <w:color w:val="000000" w:themeColor="text1"/>
        </w:rPr>
        <w:t xml:space="preserve">and </w:t>
      </w:r>
      <w:r w:rsidR="00030A9A">
        <w:rPr>
          <w:color w:val="000000" w:themeColor="text1"/>
        </w:rPr>
        <w:t xml:space="preserve">the </w:t>
      </w:r>
      <w:r w:rsidR="00992B2B">
        <w:rPr>
          <w:color w:val="000000" w:themeColor="text1"/>
        </w:rPr>
        <w:t>American Association of Colleges of Nursing (AACN)</w:t>
      </w:r>
      <w:r w:rsidR="000635FF">
        <w:rPr>
          <w:color w:val="000000" w:themeColor="text1"/>
        </w:rPr>
        <w:t xml:space="preserve"> setting new trends in healthcare research. B</w:t>
      </w:r>
      <w:r w:rsidR="00034E6A">
        <w:rPr>
          <w:color w:val="000000" w:themeColor="text1"/>
        </w:rPr>
        <w:t xml:space="preserve">oth organizations you refereed are working great </w:t>
      </w:r>
      <w:r w:rsidR="00207BF7">
        <w:rPr>
          <w:color w:val="000000" w:themeColor="text1"/>
        </w:rPr>
        <w:t>at</w:t>
      </w:r>
      <w:r w:rsidR="00034E6A">
        <w:rPr>
          <w:color w:val="000000" w:themeColor="text1"/>
        </w:rPr>
        <w:t xml:space="preserve"> expanding research in nursing. I think </w:t>
      </w:r>
      <w:r w:rsidR="00030A9A">
        <w:rPr>
          <w:color w:val="000000" w:themeColor="text1"/>
        </w:rPr>
        <w:t xml:space="preserve">the </w:t>
      </w:r>
      <w:r w:rsidR="00034E6A">
        <w:rPr>
          <w:color w:val="000000" w:themeColor="text1"/>
        </w:rPr>
        <w:t xml:space="preserve">nursing profession needed </w:t>
      </w:r>
      <w:r w:rsidR="000635FF">
        <w:rPr>
          <w:color w:val="000000" w:themeColor="text1"/>
        </w:rPr>
        <w:t xml:space="preserve">such </w:t>
      </w:r>
      <w:r w:rsidR="00034E6A">
        <w:rPr>
          <w:color w:val="000000" w:themeColor="text1"/>
        </w:rPr>
        <w:t>robust organization</w:t>
      </w:r>
      <w:r w:rsidR="000635FF">
        <w:rPr>
          <w:color w:val="000000" w:themeColor="text1"/>
        </w:rPr>
        <w:t>s</w:t>
      </w:r>
      <w:r w:rsidR="00034E6A">
        <w:rPr>
          <w:color w:val="000000" w:themeColor="text1"/>
        </w:rPr>
        <w:t xml:space="preserve"> </w:t>
      </w:r>
      <w:r w:rsidR="00030A9A">
        <w:rPr>
          <w:color w:val="000000" w:themeColor="text1"/>
        </w:rPr>
        <w:t>that</w:t>
      </w:r>
      <w:r w:rsidR="00034E6A">
        <w:rPr>
          <w:color w:val="000000" w:themeColor="text1"/>
        </w:rPr>
        <w:t xml:space="preserve"> should raise awareness about pressing issues in nursing and healthcare</w:t>
      </w:r>
      <w:r w:rsidR="00030A9A">
        <w:rPr>
          <w:color w:val="000000" w:themeColor="text1"/>
        </w:rPr>
        <w:t>,</w:t>
      </w:r>
      <w:r w:rsidR="00034E6A">
        <w:rPr>
          <w:color w:val="000000" w:themeColor="text1"/>
        </w:rPr>
        <w:t xml:space="preserve"> and as well</w:t>
      </w:r>
      <w:r w:rsidR="00030A9A">
        <w:rPr>
          <w:color w:val="000000" w:themeColor="text1"/>
        </w:rPr>
        <w:t xml:space="preserve"> as</w:t>
      </w:r>
      <w:r w:rsidR="00034E6A">
        <w:rPr>
          <w:color w:val="000000" w:themeColor="text1"/>
        </w:rPr>
        <w:t xml:space="preserve"> fund projects that are aimed at highlighting new findings in medicine</w:t>
      </w:r>
      <w:r w:rsidR="004430A1">
        <w:rPr>
          <w:color w:val="000000" w:themeColor="text1"/>
        </w:rPr>
        <w:t xml:space="preserve"> and health</w:t>
      </w:r>
      <w:r w:rsidR="00030A9A">
        <w:rPr>
          <w:color w:val="000000" w:themeColor="text1"/>
        </w:rPr>
        <w:t>-</w:t>
      </w:r>
      <w:r w:rsidR="004430A1">
        <w:rPr>
          <w:color w:val="000000" w:themeColor="text1"/>
        </w:rPr>
        <w:t xml:space="preserve">related issues. </w:t>
      </w:r>
      <w:r w:rsidR="00F80B2D">
        <w:rPr>
          <w:color w:val="000000" w:themeColor="text1"/>
        </w:rPr>
        <w:t>You rightly pointed toward</w:t>
      </w:r>
      <w:r w:rsidR="00207BF7">
        <w:rPr>
          <w:color w:val="000000" w:themeColor="text1"/>
        </w:rPr>
        <w:t>s</w:t>
      </w:r>
      <w:r w:rsidR="00F80B2D">
        <w:rPr>
          <w:color w:val="000000" w:themeColor="text1"/>
        </w:rPr>
        <w:t xml:space="preserve"> the publications of the National Academy of Medicine (NAM), but I believe that </w:t>
      </w:r>
      <w:r w:rsidR="00523D5F">
        <w:rPr>
          <w:color w:val="000000" w:themeColor="text1"/>
        </w:rPr>
        <w:t>the programs they run about Health and Nursing are equally beneficial as well. I had been through their website many times, and have explored the</w:t>
      </w:r>
      <w:r w:rsidR="00030A9A">
        <w:rPr>
          <w:color w:val="000000" w:themeColor="text1"/>
        </w:rPr>
        <w:t>ir</w:t>
      </w:r>
      <w:r w:rsidR="00523D5F">
        <w:rPr>
          <w:color w:val="000000" w:themeColor="text1"/>
        </w:rPr>
        <w:t xml:space="preserve"> programs, which I found academically rich, in terms of their</w:t>
      </w:r>
      <w:r w:rsidR="00E7431C">
        <w:rPr>
          <w:color w:val="000000" w:themeColor="text1"/>
        </w:rPr>
        <w:t xml:space="preserve"> content</w:t>
      </w:r>
      <w:r w:rsidR="001E7702">
        <w:rPr>
          <w:color w:val="000000" w:themeColor="text1"/>
        </w:rPr>
        <w:t xml:space="preserve"> </w:t>
      </w:r>
      <w:r w:rsidR="001E7702">
        <w:rPr>
          <w:color w:val="000000" w:themeColor="text1"/>
        </w:rPr>
        <w:fldChar w:fldCharType="begin"/>
      </w:r>
      <w:r w:rsidR="001E7702">
        <w:rPr>
          <w:color w:val="000000" w:themeColor="text1"/>
        </w:rPr>
        <w:instrText xml:space="preserve"> ADDIN ZOTERO_ITEM CSL_CITATION {"citationID":"yzvnhKRQ","properties":{"formattedCitation":"(Home n.d.)","plainCitation":"(Home n.d.)","noteIndex":0},"citationItems":[{"id":415,"uris":["http://zotero.org/users/local/8reWiRZH/items/G7FE9SY5"],"uri":["http://zotero.org/users/local/8reWiRZH/items/G7FE9SY5"],"itemData":{"id":415,"type":"webpage","container-title":"National Academy of Medicine","language":"en-US","title":"Home","URL":"https://nam.edu/","accessed":{"date-parts":[["2020",1,18]]}}}],"schema":"https://github.com/citation-style-language/schema/raw/master/csl-citation.json"} </w:instrText>
      </w:r>
      <w:r w:rsidR="001E7702">
        <w:rPr>
          <w:color w:val="000000" w:themeColor="text1"/>
        </w:rPr>
        <w:fldChar w:fldCharType="separate"/>
      </w:r>
      <w:r w:rsidR="001E7702" w:rsidRPr="001E7702">
        <w:t>(Home n.d.)</w:t>
      </w:r>
      <w:r w:rsidR="001E7702">
        <w:rPr>
          <w:color w:val="000000" w:themeColor="text1"/>
        </w:rPr>
        <w:fldChar w:fldCharType="end"/>
      </w:r>
      <w:r w:rsidR="00E7431C">
        <w:rPr>
          <w:color w:val="000000" w:themeColor="text1"/>
        </w:rPr>
        <w:t xml:space="preserve">. NAM had been working to highlight new trends in incubation services and it is also supporting, </w:t>
      </w:r>
      <w:r w:rsidR="000635FF">
        <w:rPr>
          <w:color w:val="000000" w:themeColor="text1"/>
        </w:rPr>
        <w:t xml:space="preserve">young </w:t>
      </w:r>
      <w:r w:rsidR="00E7431C">
        <w:rPr>
          <w:color w:val="000000" w:themeColor="text1"/>
        </w:rPr>
        <w:t xml:space="preserve">nurses under a program named </w:t>
      </w:r>
      <w:r w:rsidR="00E7431C" w:rsidRPr="008F18E3">
        <w:rPr>
          <w:i/>
          <w:color w:val="000000" w:themeColor="text1"/>
        </w:rPr>
        <w:t>Emerging Leaders in Health and Medicine Program</w:t>
      </w:r>
      <w:r w:rsidR="001E7702">
        <w:rPr>
          <w:i/>
          <w:color w:val="000000" w:themeColor="text1"/>
        </w:rPr>
        <w:t xml:space="preserve"> </w:t>
      </w:r>
      <w:r w:rsidR="001E7702">
        <w:rPr>
          <w:i/>
          <w:color w:val="000000" w:themeColor="text1"/>
        </w:rPr>
        <w:fldChar w:fldCharType="begin"/>
      </w:r>
      <w:r w:rsidR="001E7702">
        <w:rPr>
          <w:i/>
          <w:color w:val="000000" w:themeColor="text1"/>
        </w:rPr>
        <w:instrText xml:space="preserve"> ADDIN ZOTERO_ITEM CSL_CITATION {"citationID":"VP9J78UT","properties":{"formattedCitation":"(Publications n.d.)","plainCitation":"(Publications n.d.)","noteIndex":0},"citationItems":[{"id":417,"uris":["http://zotero.org/users/local/8reWiRZH/items/PKE7R2DF"],"uri":["http://zotero.org/users/local/8reWiRZH/items/PKE7R2DF"],"itemData":{"id":417,"type":"post-weblog","container-title":"National Academy of Medicine","language":"en-US","title":"Publications","URL":"https://nam.edu/publications/","accessed":{"date-parts":[["2020",1,18]]}}}],"schema":"https://github.com/citation-style-language/schema/raw/master/csl-citation.json"} </w:instrText>
      </w:r>
      <w:r w:rsidR="001E7702">
        <w:rPr>
          <w:i/>
          <w:color w:val="000000" w:themeColor="text1"/>
        </w:rPr>
        <w:fldChar w:fldCharType="separate"/>
      </w:r>
      <w:r w:rsidR="001E7702" w:rsidRPr="001E7702">
        <w:t>(Publications n.d.)</w:t>
      </w:r>
      <w:r w:rsidR="001E7702">
        <w:rPr>
          <w:i/>
          <w:color w:val="000000" w:themeColor="text1"/>
        </w:rPr>
        <w:fldChar w:fldCharType="end"/>
      </w:r>
      <w:r w:rsidR="00E7431C">
        <w:rPr>
          <w:color w:val="000000" w:themeColor="text1"/>
        </w:rPr>
        <w:t>.</w:t>
      </w:r>
      <w:r w:rsidR="008F18E3">
        <w:rPr>
          <w:color w:val="000000" w:themeColor="text1"/>
        </w:rPr>
        <w:t xml:space="preserve"> </w:t>
      </w:r>
    </w:p>
    <w:p w14:paraId="4F358622" w14:textId="313C90C9" w:rsidR="001E7702" w:rsidRDefault="000635FF" w:rsidP="00B472D5">
      <w:pPr>
        <w:rPr>
          <w:color w:val="000000" w:themeColor="text1"/>
        </w:rPr>
      </w:pPr>
      <w:r>
        <w:rPr>
          <w:color w:val="000000" w:themeColor="text1"/>
        </w:rPr>
        <w:tab/>
      </w:r>
      <w:r w:rsidR="00682E15">
        <w:rPr>
          <w:color w:val="000000" w:themeColor="text1"/>
        </w:rPr>
        <w:t xml:space="preserve">American Association of Colleges of Nursing (AACN) </w:t>
      </w:r>
      <w:r w:rsidR="00F77FF6">
        <w:rPr>
          <w:color w:val="000000" w:themeColor="text1"/>
        </w:rPr>
        <w:t xml:space="preserve">has an academically rich structure as well. The AACN works to incorporate new findings related to healthcare and nursing, which have been </w:t>
      </w:r>
      <w:r w:rsidR="00E341A7">
        <w:rPr>
          <w:color w:val="000000" w:themeColor="text1"/>
        </w:rPr>
        <w:t>introduced</w:t>
      </w:r>
      <w:r w:rsidR="00F77FF6">
        <w:rPr>
          <w:color w:val="000000" w:themeColor="text1"/>
        </w:rPr>
        <w:t xml:space="preserve"> in other parts of the world. Among the organizations related to </w:t>
      </w:r>
      <w:r w:rsidR="00030A9A">
        <w:rPr>
          <w:color w:val="000000" w:themeColor="text1"/>
        </w:rPr>
        <w:t xml:space="preserve">the </w:t>
      </w:r>
      <w:r w:rsidR="00F77FF6">
        <w:rPr>
          <w:color w:val="000000" w:themeColor="text1"/>
        </w:rPr>
        <w:t xml:space="preserve">nursing profession, the AACN is quite different in scope. The faculty development programs of AACN like the </w:t>
      </w:r>
      <w:r w:rsidR="00F77FF6" w:rsidRPr="00E341A7">
        <w:rPr>
          <w:i/>
          <w:color w:val="000000" w:themeColor="text1"/>
        </w:rPr>
        <w:t>Nursing Residency Programs</w:t>
      </w:r>
      <w:r w:rsidR="00F77FF6">
        <w:rPr>
          <w:color w:val="000000" w:themeColor="text1"/>
        </w:rPr>
        <w:t xml:space="preserve"> and programs related to quality and safety education in nursing are </w:t>
      </w:r>
      <w:r w:rsidR="0097774B">
        <w:rPr>
          <w:color w:val="000000" w:themeColor="text1"/>
        </w:rPr>
        <w:t xml:space="preserve">extremely rich with respect to course content. I just found that between 2010 and 2014, the AACN conducted a faculty </w:t>
      </w:r>
      <w:r w:rsidR="00B472D5">
        <w:rPr>
          <w:color w:val="000000" w:themeColor="text1"/>
        </w:rPr>
        <w:t xml:space="preserve">development program </w:t>
      </w:r>
      <w:r w:rsidR="00030A9A">
        <w:rPr>
          <w:color w:val="000000" w:themeColor="text1"/>
        </w:rPr>
        <w:t>that</w:t>
      </w:r>
      <w:r w:rsidR="00B472D5">
        <w:rPr>
          <w:color w:val="000000" w:themeColor="text1"/>
        </w:rPr>
        <w:t xml:space="preserve"> was a part of </w:t>
      </w:r>
      <w:r w:rsidR="00030A9A">
        <w:rPr>
          <w:color w:val="000000" w:themeColor="text1"/>
        </w:rPr>
        <w:t xml:space="preserve">the </w:t>
      </w:r>
      <w:r w:rsidR="00B472D5">
        <w:rPr>
          <w:color w:val="000000" w:themeColor="text1"/>
        </w:rPr>
        <w:t>QSEN initiative at a national level</w:t>
      </w:r>
      <w:r w:rsidR="001E7702">
        <w:rPr>
          <w:color w:val="000000" w:themeColor="text1"/>
        </w:rPr>
        <w:t xml:space="preserve"> </w:t>
      </w:r>
      <w:r w:rsidR="001E7702">
        <w:rPr>
          <w:color w:val="000000" w:themeColor="text1"/>
        </w:rPr>
        <w:fldChar w:fldCharType="begin"/>
      </w:r>
      <w:r w:rsidR="001E7702">
        <w:rPr>
          <w:color w:val="000000" w:themeColor="text1"/>
        </w:rPr>
        <w:instrText xml:space="preserve"> ADDIN ZOTERO_ITEM CSL_CITATION {"citationID":"tKage03n","properties":{"formattedCitation":"(About AACN n.d.)","plainCitation":"(About AACN n.d.)","noteIndex":0},"citationItems":[{"id":418,"uris":["http://zotero.org/users/local/8reWiRZH/items/AFHLGND2"],"uri":["http://zotero.org/users/local/8reWiRZH/items/AFHLGND2"],"itemData":{"id":418,"type":"webpage","title":"About AACN","URL":"https://www.aacnnursing.org/about-aacn","accessed":{"date-parts":[["2020",1,18]]}}}],"schema":"https://github.com/citation-style-language/schema/raw/master/csl-citation.json"} </w:instrText>
      </w:r>
      <w:r w:rsidR="001E7702">
        <w:rPr>
          <w:color w:val="000000" w:themeColor="text1"/>
        </w:rPr>
        <w:fldChar w:fldCharType="separate"/>
      </w:r>
      <w:r w:rsidR="001E7702" w:rsidRPr="001E7702">
        <w:t>(About AACN n.d.)</w:t>
      </w:r>
      <w:r w:rsidR="001E7702">
        <w:rPr>
          <w:color w:val="000000" w:themeColor="text1"/>
        </w:rPr>
        <w:fldChar w:fldCharType="end"/>
      </w:r>
      <w:r w:rsidR="00B472D5">
        <w:rPr>
          <w:color w:val="000000" w:themeColor="text1"/>
        </w:rPr>
        <w:t xml:space="preserve">. They are also working on establishing weblink based learning mechanisms </w:t>
      </w:r>
      <w:r w:rsidR="00030A9A">
        <w:rPr>
          <w:color w:val="000000" w:themeColor="text1"/>
        </w:rPr>
        <w:t>that</w:t>
      </w:r>
      <w:r w:rsidR="00B472D5">
        <w:rPr>
          <w:color w:val="000000" w:themeColor="text1"/>
        </w:rPr>
        <w:t xml:space="preserve"> will foster distance learning in healthcare. Both these </w:t>
      </w:r>
      <w:r w:rsidR="00B472D5">
        <w:rPr>
          <w:color w:val="000000" w:themeColor="text1"/>
        </w:rPr>
        <w:lastRenderedPageBreak/>
        <w:t xml:space="preserve">organizations have changed the course of learning new concepts in nursing and health care, which is </w:t>
      </w:r>
      <w:r w:rsidR="00DC6D70">
        <w:rPr>
          <w:color w:val="000000" w:themeColor="text1"/>
        </w:rPr>
        <w:t>exceptional</w:t>
      </w:r>
      <w:bookmarkStart w:id="0" w:name="_GoBack"/>
      <w:bookmarkEnd w:id="0"/>
      <w:r w:rsidR="00B472D5">
        <w:rPr>
          <w:color w:val="000000" w:themeColor="text1"/>
        </w:rPr>
        <w:t>.</w:t>
      </w:r>
    </w:p>
    <w:p w14:paraId="3D841954" w14:textId="77777777" w:rsidR="001E7702" w:rsidRDefault="001E7702">
      <w:pPr>
        <w:spacing w:line="240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14:paraId="40AE460A" w14:textId="0FCC7579" w:rsidR="0097774B" w:rsidRDefault="001E7702" w:rsidP="001E7702">
      <w:pPr>
        <w:pStyle w:val="Heading1"/>
      </w:pPr>
      <w:r>
        <w:lastRenderedPageBreak/>
        <w:t xml:space="preserve">References: </w:t>
      </w:r>
    </w:p>
    <w:p w14:paraId="618BAF8F" w14:textId="77777777" w:rsidR="001E7702" w:rsidRPr="001E7702" w:rsidRDefault="001E7702" w:rsidP="001E7702">
      <w:pPr>
        <w:pStyle w:val="Bibliography"/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1E7702">
        <w:t>“About AACN.” https://www.aacnnursing.org/about-aacn (January 18, 2020).</w:t>
      </w:r>
    </w:p>
    <w:p w14:paraId="46DAE3DB" w14:textId="77777777" w:rsidR="001E7702" w:rsidRPr="001E7702" w:rsidRDefault="001E7702" w:rsidP="001E7702">
      <w:pPr>
        <w:pStyle w:val="Bibliography"/>
      </w:pPr>
      <w:r w:rsidRPr="001E7702">
        <w:t xml:space="preserve">“Home.” </w:t>
      </w:r>
      <w:r w:rsidRPr="001E7702">
        <w:rPr>
          <w:i/>
          <w:iCs/>
        </w:rPr>
        <w:t>National Academy of Medicine</w:t>
      </w:r>
      <w:r w:rsidRPr="001E7702">
        <w:t>. https://nam.edu/ (January 18, 2020).</w:t>
      </w:r>
    </w:p>
    <w:p w14:paraId="56641968" w14:textId="77777777" w:rsidR="001E7702" w:rsidRPr="001E7702" w:rsidRDefault="001E7702" w:rsidP="001E7702">
      <w:pPr>
        <w:pStyle w:val="Bibliography"/>
      </w:pPr>
      <w:r w:rsidRPr="001E7702">
        <w:t xml:space="preserve">“Publications.” </w:t>
      </w:r>
      <w:r w:rsidRPr="001E7702">
        <w:rPr>
          <w:i/>
          <w:iCs/>
        </w:rPr>
        <w:t>National Academy of Medicine</w:t>
      </w:r>
      <w:r w:rsidRPr="001E7702">
        <w:t>. https://nam.edu/publications/ (January 18, 2020).</w:t>
      </w:r>
    </w:p>
    <w:p w14:paraId="31C36126" w14:textId="0EF13A15" w:rsidR="001E7702" w:rsidRPr="001E7702" w:rsidRDefault="001E7702" w:rsidP="001E7702">
      <w:r>
        <w:fldChar w:fldCharType="end"/>
      </w:r>
    </w:p>
    <w:p w14:paraId="4F569008" w14:textId="77777777" w:rsidR="00C63999" w:rsidRPr="0027447E" w:rsidRDefault="00C63999" w:rsidP="004B099C">
      <w:pPr>
        <w:rPr>
          <w:color w:val="FF0000"/>
        </w:rPr>
      </w:pPr>
    </w:p>
    <w:sectPr w:rsidR="00C63999" w:rsidRPr="0027447E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53D363" w14:textId="77777777" w:rsidR="00574A3B" w:rsidRDefault="00574A3B">
      <w:pPr>
        <w:spacing w:line="240" w:lineRule="auto"/>
      </w:pPr>
      <w:r>
        <w:separator/>
      </w:r>
    </w:p>
  </w:endnote>
  <w:endnote w:type="continuationSeparator" w:id="0">
    <w:p w14:paraId="04DEDD1D" w14:textId="77777777" w:rsidR="00574A3B" w:rsidRDefault="00574A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C79E6" w14:textId="77777777" w:rsidR="00574A3B" w:rsidRDefault="00574A3B">
      <w:pPr>
        <w:spacing w:line="240" w:lineRule="auto"/>
      </w:pPr>
      <w:r>
        <w:separator/>
      </w:r>
    </w:p>
  </w:footnote>
  <w:footnote w:type="continuationSeparator" w:id="0">
    <w:p w14:paraId="36585204" w14:textId="77777777" w:rsidR="00574A3B" w:rsidRDefault="00574A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BDC50E" w14:textId="3853101E" w:rsidR="00E81978" w:rsidRDefault="00C047F8" w:rsidP="004B099C">
    <w:pPr>
      <w:pStyle w:val="Header"/>
    </w:pPr>
    <w:r>
      <w:t>HEALTHCARE AND NURSING</w:t>
    </w:r>
    <w:r w:rsidR="00BB5D44" w:rsidRPr="00BB5D44">
      <w:t xml:space="preserve">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1E7702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AA20E" w14:textId="4FF33316" w:rsidR="00E81978" w:rsidRDefault="00C047F8" w:rsidP="004B099C">
    <w:pPr>
      <w:pStyle w:val="Header"/>
      <w:rPr>
        <w:rStyle w:val="Strong"/>
      </w:rPr>
    </w:pPr>
    <w:r>
      <w:t>HEALTHCARE AND NURSING</w:t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27447E">
      <w:rPr>
        <w:rStyle w:val="Strong"/>
      </w:rPr>
      <w:tab/>
    </w:r>
    <w:r w:rsidR="00975A25">
      <w:rPr>
        <w:rStyle w:val="Strong"/>
      </w:rPr>
      <w:tab/>
    </w:r>
    <w:r w:rsidR="00B849BE">
      <w:rPr>
        <w:rStyle w:val="Strong"/>
      </w:rPr>
      <w:fldChar w:fldCharType="begin"/>
    </w:r>
    <w:r w:rsidR="00B849BE">
      <w:rPr>
        <w:rStyle w:val="Strong"/>
      </w:rPr>
      <w:instrText xml:space="preserve"> PAGE   \* MERGEFORMAT </w:instrText>
    </w:r>
    <w:r w:rsidR="00B849BE">
      <w:rPr>
        <w:rStyle w:val="Strong"/>
      </w:rPr>
      <w:fldChar w:fldCharType="separate"/>
    </w:r>
    <w:r w:rsidR="001E7702">
      <w:rPr>
        <w:rStyle w:val="Strong"/>
        <w:noProof/>
      </w:rPr>
      <w:t>1</w:t>
    </w:r>
    <w:r w:rsidR="00B849BE"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rYwMjI3tjQyMzMzMjVV0lEKTi0uzszPAykwrAUA0sod1SwAAAA="/>
  </w:docVars>
  <w:rsids>
    <w:rsidRoot w:val="00314011"/>
    <w:rsid w:val="00005C56"/>
    <w:rsid w:val="00025E3D"/>
    <w:rsid w:val="00030A9A"/>
    <w:rsid w:val="00032E23"/>
    <w:rsid w:val="00034E6A"/>
    <w:rsid w:val="000405C1"/>
    <w:rsid w:val="00046ABA"/>
    <w:rsid w:val="00047DBE"/>
    <w:rsid w:val="000635FF"/>
    <w:rsid w:val="000639F2"/>
    <w:rsid w:val="00076E9D"/>
    <w:rsid w:val="000A142A"/>
    <w:rsid w:val="000A33C3"/>
    <w:rsid w:val="000C3D59"/>
    <w:rsid w:val="000C526B"/>
    <w:rsid w:val="000D2BB9"/>
    <w:rsid w:val="000D3C58"/>
    <w:rsid w:val="000D3F41"/>
    <w:rsid w:val="000E5669"/>
    <w:rsid w:val="000E6D4E"/>
    <w:rsid w:val="000F57CD"/>
    <w:rsid w:val="001038E1"/>
    <w:rsid w:val="0011614D"/>
    <w:rsid w:val="00116B6C"/>
    <w:rsid w:val="001521DE"/>
    <w:rsid w:val="001623D4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1E7702"/>
    <w:rsid w:val="00206065"/>
    <w:rsid w:val="00207BF7"/>
    <w:rsid w:val="002115FA"/>
    <w:rsid w:val="00223E75"/>
    <w:rsid w:val="00242153"/>
    <w:rsid w:val="0025057F"/>
    <w:rsid w:val="00251FB7"/>
    <w:rsid w:val="00256052"/>
    <w:rsid w:val="002634F7"/>
    <w:rsid w:val="0027447E"/>
    <w:rsid w:val="00274C9B"/>
    <w:rsid w:val="00274D42"/>
    <w:rsid w:val="00274D97"/>
    <w:rsid w:val="00274F1C"/>
    <w:rsid w:val="00282336"/>
    <w:rsid w:val="00295BF4"/>
    <w:rsid w:val="00297740"/>
    <w:rsid w:val="002B681C"/>
    <w:rsid w:val="00311D04"/>
    <w:rsid w:val="00314011"/>
    <w:rsid w:val="00337662"/>
    <w:rsid w:val="003402B9"/>
    <w:rsid w:val="00354116"/>
    <w:rsid w:val="00355DCA"/>
    <w:rsid w:val="00360BE8"/>
    <w:rsid w:val="00365249"/>
    <w:rsid w:val="00367BA3"/>
    <w:rsid w:val="00390A18"/>
    <w:rsid w:val="003B6079"/>
    <w:rsid w:val="003D64D0"/>
    <w:rsid w:val="003E54BA"/>
    <w:rsid w:val="003E65E0"/>
    <w:rsid w:val="004006CA"/>
    <w:rsid w:val="00440D3E"/>
    <w:rsid w:val="004430A1"/>
    <w:rsid w:val="004629EC"/>
    <w:rsid w:val="004672B9"/>
    <w:rsid w:val="004A7A85"/>
    <w:rsid w:val="004B099C"/>
    <w:rsid w:val="004B5AB0"/>
    <w:rsid w:val="004F3FE9"/>
    <w:rsid w:val="004F42A7"/>
    <w:rsid w:val="00505D81"/>
    <w:rsid w:val="00521D5D"/>
    <w:rsid w:val="00523D5F"/>
    <w:rsid w:val="00550869"/>
    <w:rsid w:val="00551A02"/>
    <w:rsid w:val="0055231E"/>
    <w:rsid w:val="005534FA"/>
    <w:rsid w:val="00564BA1"/>
    <w:rsid w:val="00574A3B"/>
    <w:rsid w:val="005872A5"/>
    <w:rsid w:val="005C392D"/>
    <w:rsid w:val="005D3A03"/>
    <w:rsid w:val="005E2CEC"/>
    <w:rsid w:val="005F153F"/>
    <w:rsid w:val="005F2467"/>
    <w:rsid w:val="00612B3E"/>
    <w:rsid w:val="00656B64"/>
    <w:rsid w:val="00667FD9"/>
    <w:rsid w:val="00674474"/>
    <w:rsid w:val="0067769B"/>
    <w:rsid w:val="00682E15"/>
    <w:rsid w:val="00697038"/>
    <w:rsid w:val="006A3223"/>
    <w:rsid w:val="006A3CC6"/>
    <w:rsid w:val="006C2123"/>
    <w:rsid w:val="006D4104"/>
    <w:rsid w:val="00706AAE"/>
    <w:rsid w:val="00722C03"/>
    <w:rsid w:val="0072328C"/>
    <w:rsid w:val="00723C4E"/>
    <w:rsid w:val="00733313"/>
    <w:rsid w:val="007403BB"/>
    <w:rsid w:val="00767246"/>
    <w:rsid w:val="00770232"/>
    <w:rsid w:val="007859BA"/>
    <w:rsid w:val="00787C0A"/>
    <w:rsid w:val="0079215B"/>
    <w:rsid w:val="007A0131"/>
    <w:rsid w:val="007C0F06"/>
    <w:rsid w:val="007D2872"/>
    <w:rsid w:val="007D3798"/>
    <w:rsid w:val="007F2866"/>
    <w:rsid w:val="007F3F65"/>
    <w:rsid w:val="008002C0"/>
    <w:rsid w:val="00807261"/>
    <w:rsid w:val="00842C83"/>
    <w:rsid w:val="008579D8"/>
    <w:rsid w:val="00897A90"/>
    <w:rsid w:val="008A55F2"/>
    <w:rsid w:val="008C5323"/>
    <w:rsid w:val="008D7559"/>
    <w:rsid w:val="008F18E3"/>
    <w:rsid w:val="00904A66"/>
    <w:rsid w:val="00915F57"/>
    <w:rsid w:val="00920222"/>
    <w:rsid w:val="0093326A"/>
    <w:rsid w:val="0093331A"/>
    <w:rsid w:val="00936F33"/>
    <w:rsid w:val="00956426"/>
    <w:rsid w:val="00975A25"/>
    <w:rsid w:val="0097774B"/>
    <w:rsid w:val="00977963"/>
    <w:rsid w:val="0098006A"/>
    <w:rsid w:val="009803A6"/>
    <w:rsid w:val="00992B2B"/>
    <w:rsid w:val="009A3BE4"/>
    <w:rsid w:val="009A49F7"/>
    <w:rsid w:val="009A5B1C"/>
    <w:rsid w:val="009A6A3B"/>
    <w:rsid w:val="009C2631"/>
    <w:rsid w:val="009C45A3"/>
    <w:rsid w:val="009D1AE9"/>
    <w:rsid w:val="009E3EEA"/>
    <w:rsid w:val="009E487B"/>
    <w:rsid w:val="00A009F4"/>
    <w:rsid w:val="00A04AF1"/>
    <w:rsid w:val="00A16D63"/>
    <w:rsid w:val="00A21756"/>
    <w:rsid w:val="00A252A7"/>
    <w:rsid w:val="00A266FD"/>
    <w:rsid w:val="00A32FB9"/>
    <w:rsid w:val="00A3494E"/>
    <w:rsid w:val="00A4220A"/>
    <w:rsid w:val="00A53457"/>
    <w:rsid w:val="00A63A5A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30122"/>
    <w:rsid w:val="00B3153B"/>
    <w:rsid w:val="00B472D5"/>
    <w:rsid w:val="00B77491"/>
    <w:rsid w:val="00B823AA"/>
    <w:rsid w:val="00B849BE"/>
    <w:rsid w:val="00BA45DB"/>
    <w:rsid w:val="00BB5D44"/>
    <w:rsid w:val="00BE6FD1"/>
    <w:rsid w:val="00BF33CD"/>
    <w:rsid w:val="00BF4184"/>
    <w:rsid w:val="00BF72EF"/>
    <w:rsid w:val="00C047F8"/>
    <w:rsid w:val="00C0601E"/>
    <w:rsid w:val="00C168FC"/>
    <w:rsid w:val="00C31D30"/>
    <w:rsid w:val="00C37756"/>
    <w:rsid w:val="00C4138C"/>
    <w:rsid w:val="00C44D7B"/>
    <w:rsid w:val="00C6033D"/>
    <w:rsid w:val="00C63999"/>
    <w:rsid w:val="00C83600"/>
    <w:rsid w:val="00C85927"/>
    <w:rsid w:val="00CA6FC3"/>
    <w:rsid w:val="00CB0BAF"/>
    <w:rsid w:val="00CD6E39"/>
    <w:rsid w:val="00CE07A6"/>
    <w:rsid w:val="00CE102D"/>
    <w:rsid w:val="00CF6E91"/>
    <w:rsid w:val="00D10746"/>
    <w:rsid w:val="00D10BD9"/>
    <w:rsid w:val="00D24625"/>
    <w:rsid w:val="00D55E14"/>
    <w:rsid w:val="00D67183"/>
    <w:rsid w:val="00D71FDB"/>
    <w:rsid w:val="00D759F7"/>
    <w:rsid w:val="00D85B16"/>
    <w:rsid w:val="00D85B68"/>
    <w:rsid w:val="00DA24BA"/>
    <w:rsid w:val="00DA4602"/>
    <w:rsid w:val="00DA71E8"/>
    <w:rsid w:val="00DB45B3"/>
    <w:rsid w:val="00DB7320"/>
    <w:rsid w:val="00DC31B9"/>
    <w:rsid w:val="00DC5F47"/>
    <w:rsid w:val="00DC6D70"/>
    <w:rsid w:val="00DF5C46"/>
    <w:rsid w:val="00E02FAD"/>
    <w:rsid w:val="00E30F30"/>
    <w:rsid w:val="00E341A7"/>
    <w:rsid w:val="00E45361"/>
    <w:rsid w:val="00E454AA"/>
    <w:rsid w:val="00E4747E"/>
    <w:rsid w:val="00E6004D"/>
    <w:rsid w:val="00E609BB"/>
    <w:rsid w:val="00E61CD9"/>
    <w:rsid w:val="00E652DC"/>
    <w:rsid w:val="00E6605C"/>
    <w:rsid w:val="00E7431C"/>
    <w:rsid w:val="00E75009"/>
    <w:rsid w:val="00E81978"/>
    <w:rsid w:val="00E8634F"/>
    <w:rsid w:val="00E90D3C"/>
    <w:rsid w:val="00E93A7D"/>
    <w:rsid w:val="00E97628"/>
    <w:rsid w:val="00EC159A"/>
    <w:rsid w:val="00EC2E12"/>
    <w:rsid w:val="00EC590F"/>
    <w:rsid w:val="00ED654F"/>
    <w:rsid w:val="00ED73D8"/>
    <w:rsid w:val="00EF7277"/>
    <w:rsid w:val="00F13D49"/>
    <w:rsid w:val="00F303AB"/>
    <w:rsid w:val="00F336CD"/>
    <w:rsid w:val="00F379B7"/>
    <w:rsid w:val="00F40540"/>
    <w:rsid w:val="00F44C98"/>
    <w:rsid w:val="00F45E32"/>
    <w:rsid w:val="00F525FA"/>
    <w:rsid w:val="00F57BFD"/>
    <w:rsid w:val="00F678F8"/>
    <w:rsid w:val="00F77FF6"/>
    <w:rsid w:val="00F80B2D"/>
    <w:rsid w:val="00F81BAA"/>
    <w:rsid w:val="00F91A29"/>
    <w:rsid w:val="00F91CC0"/>
    <w:rsid w:val="00FC3355"/>
    <w:rsid w:val="00FC537D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3BF7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spacing w:after="240" w:line="240" w:lineRule="auto"/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1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EBAA2F9B-D3E4-474B-ABCE-FBAC1D96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3</TotalTime>
  <Pages>4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</cp:lastModifiedBy>
  <cp:revision>2</cp:revision>
  <dcterms:created xsi:type="dcterms:W3CDTF">2020-01-18T13:54:00Z</dcterms:created>
  <dcterms:modified xsi:type="dcterms:W3CDTF">2020-01-18T13:54:00Z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zotero-version="5.0.81"&gt;&lt;session id="syeBHIBF"/&gt;&lt;style id="http://www.zotero.org/styles/american-political-science-association" locale="en-US" hasBibliography="1" bibliographyStyleHasBeenSet="1"/&gt;&lt;prefs&gt;&lt;pref name="fieldType" value=</vt:lpwstr>
  </property>
  <property fmtid="{D5CDD505-2E9C-101B-9397-08002B2CF9AE}" pid="3" name="ZOTERO_PREF_2">
    <vt:lpwstr>"Field"/&gt;&lt;/prefs&gt;&lt;/data&gt;</vt:lpwstr>
  </property>
</Properties>
</file>