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2B3B" w14:textId="77777777" w:rsidR="003F360A" w:rsidRDefault="003F360A" w:rsidP="003F360A">
      <w:pPr>
        <w:spacing w:line="480" w:lineRule="auto"/>
        <w:jc w:val="center"/>
      </w:pPr>
    </w:p>
    <w:p w14:paraId="6C6B2D81" w14:textId="77777777" w:rsidR="003F360A" w:rsidRDefault="003F360A" w:rsidP="003F360A">
      <w:pPr>
        <w:spacing w:line="480" w:lineRule="auto"/>
        <w:jc w:val="center"/>
      </w:pPr>
    </w:p>
    <w:p w14:paraId="66BD9B1C" w14:textId="77777777" w:rsidR="003F360A" w:rsidRDefault="003F360A" w:rsidP="003F360A">
      <w:pPr>
        <w:spacing w:line="480" w:lineRule="auto"/>
        <w:jc w:val="center"/>
      </w:pPr>
    </w:p>
    <w:p w14:paraId="12F462F5" w14:textId="77777777" w:rsidR="003F360A" w:rsidRDefault="003F360A" w:rsidP="003F360A">
      <w:pPr>
        <w:spacing w:line="480" w:lineRule="auto"/>
        <w:jc w:val="center"/>
      </w:pPr>
    </w:p>
    <w:p w14:paraId="4485060E" w14:textId="77777777" w:rsidR="003F360A" w:rsidRDefault="00A67AE5" w:rsidP="003F360A">
      <w:pPr>
        <w:spacing w:line="480" w:lineRule="auto"/>
        <w:jc w:val="center"/>
      </w:pPr>
      <w:r>
        <w:t>Title Page</w:t>
      </w:r>
    </w:p>
    <w:p w14:paraId="3E4611A4" w14:textId="77777777" w:rsidR="003F360A" w:rsidRDefault="003F360A" w:rsidP="003F360A">
      <w:pPr>
        <w:spacing w:line="480" w:lineRule="auto"/>
        <w:jc w:val="center"/>
      </w:pPr>
    </w:p>
    <w:p w14:paraId="211F9027" w14:textId="77777777" w:rsidR="003F360A" w:rsidRDefault="00A67AE5" w:rsidP="003F360A">
      <w:pPr>
        <w:spacing w:line="480" w:lineRule="auto"/>
        <w:jc w:val="center"/>
      </w:pPr>
      <w:r>
        <w:t>Manufacturing plant setup</w:t>
      </w:r>
    </w:p>
    <w:p w14:paraId="52E9FE42" w14:textId="77777777" w:rsidR="003F360A" w:rsidRDefault="00A67AE5">
      <w:r>
        <w:br w:type="page"/>
      </w:r>
    </w:p>
    <w:p w14:paraId="75CC1EDD" w14:textId="77777777" w:rsidR="004F3E88"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lastRenderedPageBreak/>
        <w:t xml:space="preserve">Executive summary </w:t>
      </w:r>
    </w:p>
    <w:p w14:paraId="31D7AF58" w14:textId="2EC77165" w:rsidR="00B84783" w:rsidRPr="009D4DF8" w:rsidRDefault="00A67AE5" w:rsidP="009D4DF8">
      <w:pPr>
        <w:tabs>
          <w:tab w:val="left" w:pos="1036"/>
        </w:tabs>
        <w:spacing w:line="480" w:lineRule="auto"/>
        <w:jc w:val="both"/>
        <w:rPr>
          <w:rFonts w:ascii="Times New Roman" w:hAnsi="Times New Roman" w:cs="Times New Roman"/>
        </w:rPr>
      </w:pPr>
      <w:r>
        <w:rPr>
          <w:rFonts w:ascii="Times New Roman" w:hAnsi="Times New Roman" w:cs="Times New Roman"/>
        </w:rPr>
        <w:t xml:space="preserve">The project aims at providing the best configuration that assists manufacturing plant to establish effective connections of computers with </w:t>
      </w:r>
      <w:proofErr w:type="gramStart"/>
      <w:r>
        <w:rPr>
          <w:rFonts w:ascii="Times New Roman" w:hAnsi="Times New Roman" w:cs="Times New Roman"/>
        </w:rPr>
        <w:t>internet</w:t>
      </w:r>
      <w:proofErr w:type="gramEnd"/>
      <w:r>
        <w:rPr>
          <w:rFonts w:ascii="Times New Roman" w:hAnsi="Times New Roman" w:cs="Times New Roman"/>
        </w:rPr>
        <w:t xml:space="preserve">. </w:t>
      </w:r>
      <w:r w:rsidR="00B961DB">
        <w:rPr>
          <w:rFonts w:ascii="Times New Roman" w:hAnsi="Times New Roman" w:cs="Times New Roman"/>
        </w:rPr>
        <w:t xml:space="preserve">Wireless router is the best </w:t>
      </w:r>
      <w:proofErr w:type="gramStart"/>
      <w:r w:rsidR="00B961DB">
        <w:rPr>
          <w:rFonts w:ascii="Times New Roman" w:hAnsi="Times New Roman" w:cs="Times New Roman"/>
        </w:rPr>
        <w:t>models</w:t>
      </w:r>
      <w:proofErr w:type="gramEnd"/>
      <w:r w:rsidR="00B961DB">
        <w:rPr>
          <w:rFonts w:ascii="Times New Roman" w:hAnsi="Times New Roman" w:cs="Times New Roman"/>
        </w:rPr>
        <w:t xml:space="preserve"> for offering multiple band connectivity. Linux </w:t>
      </w:r>
      <w:r w:rsidR="00B961DB" w:rsidRPr="00476445">
        <w:rPr>
          <w:rFonts w:ascii="Times New Roman" w:hAnsi="Times New Roman" w:cs="Times New Roman"/>
          <w:noProof/>
        </w:rPr>
        <w:t>offers</w:t>
      </w:r>
      <w:r w:rsidR="00B961DB">
        <w:rPr>
          <w:rFonts w:ascii="Times New Roman" w:hAnsi="Times New Roman" w:cs="Times New Roman"/>
          <w:noProof/>
        </w:rPr>
        <w:t xml:space="preserve"> to</w:t>
      </w:r>
      <w:r w:rsidR="00B961DB">
        <w:rPr>
          <w:rFonts w:ascii="Times New Roman" w:hAnsi="Times New Roman" w:cs="Times New Roman"/>
        </w:rPr>
        <w:t xml:space="preserve"> </w:t>
      </w:r>
      <w:r w:rsidR="00B961DB" w:rsidRPr="00476445">
        <w:rPr>
          <w:rFonts w:ascii="Times New Roman" w:hAnsi="Times New Roman" w:cs="Times New Roman"/>
          <w:noProof/>
        </w:rPr>
        <w:t>enhance</w:t>
      </w:r>
      <w:r w:rsidR="00B961DB">
        <w:rPr>
          <w:rFonts w:ascii="Times New Roman" w:hAnsi="Times New Roman" w:cs="Times New Roman"/>
        </w:rPr>
        <w:t xml:space="preserve"> security that makes hacking difficult and makes more efficient system compared to Windows. This server provides support </w:t>
      </w:r>
      <w:r w:rsidR="00B961DB">
        <w:rPr>
          <w:rFonts w:ascii="Times New Roman" w:hAnsi="Times New Roman" w:cs="Times New Roman"/>
          <w:noProof/>
        </w:rPr>
        <w:t>for</w:t>
      </w:r>
      <w:r w:rsidR="00B961DB">
        <w:rPr>
          <w:rFonts w:ascii="Times New Roman" w:hAnsi="Times New Roman" w:cs="Times New Roman"/>
        </w:rPr>
        <w:t xml:space="preserve"> different </w:t>
      </w:r>
      <w:proofErr w:type="spellStart"/>
      <w:r w:rsidR="00B961DB">
        <w:rPr>
          <w:rFonts w:ascii="Times New Roman" w:hAnsi="Times New Roman" w:cs="Times New Roman"/>
        </w:rPr>
        <w:t>programme</w:t>
      </w:r>
      <w:proofErr w:type="spellEnd"/>
      <w:r w:rsidR="00B961DB">
        <w:rPr>
          <w:rFonts w:ascii="Times New Roman" w:hAnsi="Times New Roman" w:cs="Times New Roman"/>
        </w:rPr>
        <w:t xml:space="preserve"> languages. The connection is maintained in the order, local area network, dial-up network and pass-through server. TCP/ IP protocols are followed for developing computer-to-computer connections. </w:t>
      </w:r>
    </w:p>
    <w:p w14:paraId="610F2B93" w14:textId="77777777" w:rsidR="003F360A" w:rsidRPr="009D4DF8"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t>The potential success of the project</w:t>
      </w:r>
    </w:p>
    <w:p w14:paraId="3BC8CE46" w14:textId="39881ADA" w:rsidR="00592BB3" w:rsidRPr="009D4DF8"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t xml:space="preserve">The possible advantages of the project involve time and cost efficiency. </w:t>
      </w:r>
      <w:r w:rsidR="00B84783">
        <w:rPr>
          <w:rFonts w:ascii="Times New Roman" w:hAnsi="Times New Roman" w:cs="Times New Roman"/>
        </w:rPr>
        <w:t>A</w:t>
      </w:r>
      <w:r w:rsidR="005B4D8D">
        <w:rPr>
          <w:rFonts w:ascii="Times New Roman" w:hAnsi="Times New Roman" w:cs="Times New Roman"/>
        </w:rPr>
        <w:t xml:space="preserve"> well-established network will allow the company to share and hardware and software resources efficiently. Computer networks and </w:t>
      </w:r>
      <w:proofErr w:type="gramStart"/>
      <w:r w:rsidR="005B4D8D">
        <w:rPr>
          <w:rFonts w:ascii="Times New Roman" w:hAnsi="Times New Roman" w:cs="Times New Roman"/>
        </w:rPr>
        <w:t>internet</w:t>
      </w:r>
      <w:proofErr w:type="gramEnd"/>
      <w:r w:rsidR="005B4D8D">
        <w:rPr>
          <w:rFonts w:ascii="Times New Roman" w:hAnsi="Times New Roman" w:cs="Times New Roman"/>
        </w:rPr>
        <w:t xml:space="preserve"> connectivity has transformed the domains of modern workplace that allow users to connect with others across the globe. Installation of computer information systems is cost and time effective because it assists the organization in all operations of manufacturing plant. </w:t>
      </w:r>
      <w:r w:rsidR="001E7BAC">
        <w:rPr>
          <w:rFonts w:ascii="Times New Roman" w:hAnsi="Times New Roman" w:cs="Times New Roman"/>
        </w:rPr>
        <w:t>An important benefit includes the potential for handl</w:t>
      </w:r>
      <w:r w:rsidR="00B84783">
        <w:rPr>
          <w:rFonts w:ascii="Times New Roman" w:hAnsi="Times New Roman" w:cs="Times New Roman"/>
        </w:rPr>
        <w:t xml:space="preserve">ing more IT projects in future </w:t>
      </w:r>
      <w:sdt>
        <w:sdtPr>
          <w:rPr>
            <w:rFonts w:ascii="Times New Roman" w:hAnsi="Times New Roman" w:cs="Times New Roman"/>
          </w:rPr>
          <w:id w:val="1139234410"/>
          <w:citation/>
        </w:sdtPr>
        <w:sdtEndPr/>
        <w:sdtContent>
          <w:r w:rsidR="00B84783">
            <w:rPr>
              <w:rFonts w:ascii="Times New Roman" w:hAnsi="Times New Roman" w:cs="Times New Roman"/>
            </w:rPr>
            <w:fldChar w:fldCharType="begin"/>
          </w:r>
          <w:r w:rsidR="00B84783">
            <w:rPr>
              <w:rFonts w:ascii="Times New Roman" w:hAnsi="Times New Roman" w:cs="Times New Roman"/>
            </w:rPr>
            <w:instrText xml:space="preserve"> CITATION Jen17 \l 1033 </w:instrText>
          </w:r>
          <w:r w:rsidR="00B84783">
            <w:rPr>
              <w:rFonts w:ascii="Times New Roman" w:hAnsi="Times New Roman" w:cs="Times New Roman"/>
            </w:rPr>
            <w:fldChar w:fldCharType="separate"/>
          </w:r>
          <w:r w:rsidR="00B84783" w:rsidRPr="00B84783">
            <w:rPr>
              <w:rFonts w:ascii="Times New Roman" w:hAnsi="Times New Roman" w:cs="Times New Roman"/>
              <w:noProof/>
            </w:rPr>
            <w:t>(Marsh, 2017)</w:t>
          </w:r>
          <w:r w:rsidR="00B84783">
            <w:rPr>
              <w:rFonts w:ascii="Times New Roman" w:hAnsi="Times New Roman" w:cs="Times New Roman"/>
            </w:rPr>
            <w:fldChar w:fldCharType="end"/>
          </w:r>
        </w:sdtContent>
      </w:sdt>
      <w:r w:rsidR="00B84783">
        <w:rPr>
          <w:rFonts w:ascii="Times New Roman" w:hAnsi="Times New Roman" w:cs="Times New Roman"/>
        </w:rPr>
        <w:t xml:space="preserve">. </w:t>
      </w:r>
    </w:p>
    <w:p w14:paraId="1E078FC1" w14:textId="77777777" w:rsidR="003F360A" w:rsidRPr="009D4DF8"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t>Type of individual computers</w:t>
      </w:r>
    </w:p>
    <w:p w14:paraId="2322A16D" w14:textId="2AB18FCA" w:rsidR="003F360A" w:rsidRPr="009D4DF8" w:rsidRDefault="00A67AE5" w:rsidP="009D4DF8">
      <w:pPr>
        <w:tabs>
          <w:tab w:val="left" w:pos="1036"/>
        </w:tabs>
        <w:spacing w:line="480" w:lineRule="auto"/>
        <w:jc w:val="both"/>
        <w:rPr>
          <w:rFonts w:ascii="Times New Roman" w:hAnsi="Times New Roman" w:cs="Times New Roman"/>
        </w:rPr>
      </w:pPr>
      <w:r>
        <w:rPr>
          <w:rFonts w:ascii="Times New Roman" w:hAnsi="Times New Roman" w:cs="Times New Roman"/>
        </w:rPr>
        <w:t xml:space="preserve">The types of computers installed include </w:t>
      </w:r>
      <w:r w:rsidR="00573296">
        <w:rPr>
          <w:rFonts w:ascii="Times New Roman" w:hAnsi="Times New Roman" w:cs="Times New Roman"/>
        </w:rPr>
        <w:t xml:space="preserve">desktop and </w:t>
      </w:r>
      <w:r w:rsidR="00B961DB">
        <w:rPr>
          <w:rFonts w:ascii="Times New Roman" w:hAnsi="Times New Roman" w:cs="Times New Roman"/>
        </w:rPr>
        <w:t>servers</w:t>
      </w:r>
      <w:r w:rsidR="00573296">
        <w:rPr>
          <w:rFonts w:ascii="Times New Roman" w:hAnsi="Times New Roman" w:cs="Times New Roman"/>
        </w:rPr>
        <w:t>. There are complete systems that constitute of the hard drive, RAM, processors and operating systems.</w:t>
      </w:r>
      <w:r>
        <w:rPr>
          <w:rFonts w:ascii="Times New Roman" w:hAnsi="Times New Roman" w:cs="Times New Roman"/>
        </w:rPr>
        <w:t xml:space="preserve"> </w:t>
      </w:r>
      <w:r w:rsidR="00573296">
        <w:rPr>
          <w:rFonts w:ascii="Times New Roman" w:hAnsi="Times New Roman" w:cs="Times New Roman"/>
        </w:rPr>
        <w:t xml:space="preserve">CPU is installed that carries all information of the computer program. </w:t>
      </w:r>
      <w:r w:rsidR="005A539C">
        <w:rPr>
          <w:rFonts w:ascii="Times New Roman" w:hAnsi="Times New Roman" w:cs="Times New Roman"/>
        </w:rPr>
        <w:t xml:space="preserve">Random Access Memory (RAM) will be used for storing large data </w:t>
      </w:r>
      <w:r w:rsidR="00573296">
        <w:rPr>
          <w:rFonts w:ascii="Times New Roman" w:hAnsi="Times New Roman" w:cs="Times New Roman"/>
        </w:rPr>
        <w:t>that could be written and read. CPU will use the RAM for saving organizational data for temporary storage. This will allow the plant to reduce the slowdown process. This improves speed and responsiveness of the data.</w:t>
      </w:r>
    </w:p>
    <w:p w14:paraId="1AA78892" w14:textId="73578F14" w:rsidR="00EB3A2F" w:rsidRPr="009D4DF8"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lastRenderedPageBreak/>
        <w:t>Other</w:t>
      </w:r>
      <w:r w:rsidR="00925387">
        <w:rPr>
          <w:rFonts w:ascii="Times New Roman" w:hAnsi="Times New Roman" w:cs="Times New Roman"/>
        </w:rPr>
        <w:t xml:space="preserve"> hardware installed by the company includes a network server, wireless routers, and printers. Wireless router </w:t>
      </w:r>
      <w:r w:rsidR="00DB661A">
        <w:rPr>
          <w:rFonts w:ascii="Times New Roman" w:hAnsi="Times New Roman" w:cs="Times New Roman"/>
        </w:rPr>
        <w:t xml:space="preserve">is the best </w:t>
      </w:r>
      <w:proofErr w:type="gramStart"/>
      <w:r w:rsidR="00DB661A">
        <w:rPr>
          <w:rFonts w:ascii="Times New Roman" w:hAnsi="Times New Roman" w:cs="Times New Roman"/>
        </w:rPr>
        <w:t>models</w:t>
      </w:r>
      <w:proofErr w:type="gramEnd"/>
      <w:r w:rsidR="00DB661A">
        <w:rPr>
          <w:rFonts w:ascii="Times New Roman" w:hAnsi="Times New Roman" w:cs="Times New Roman"/>
        </w:rPr>
        <w:t xml:space="preserve"> for offering multiple band connectivity. The common features of these routers include VAN, remote access, security support, WAN redundancy, connectivity options, speed variations and </w:t>
      </w:r>
      <w:proofErr w:type="spellStart"/>
      <w:r w:rsidR="00DB661A">
        <w:rPr>
          <w:rFonts w:ascii="Times New Roman" w:hAnsi="Times New Roman" w:cs="Times New Roman"/>
        </w:rPr>
        <w:t>QoS</w:t>
      </w:r>
      <w:proofErr w:type="spellEnd"/>
      <w:r w:rsidR="00DB661A">
        <w:rPr>
          <w:rFonts w:ascii="Times New Roman" w:hAnsi="Times New Roman" w:cs="Times New Roman"/>
        </w:rPr>
        <w:t xml:space="preserve"> features. </w:t>
      </w:r>
      <w:r>
        <w:rPr>
          <w:rFonts w:ascii="Times New Roman" w:hAnsi="Times New Roman" w:cs="Times New Roman"/>
        </w:rPr>
        <w:t>Quality printers are also installed that provide the immediate option of printing mate</w:t>
      </w:r>
      <w:r>
        <w:rPr>
          <w:rFonts w:ascii="Times New Roman" w:hAnsi="Times New Roman" w:cs="Times New Roman"/>
        </w:rPr>
        <w:t>rial. This saves time and money as it offers multiple functions of photocopying, scanning and faxing.</w:t>
      </w:r>
    </w:p>
    <w:p w14:paraId="7BDB18B2" w14:textId="77777777" w:rsidR="003F360A"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t>Server information</w:t>
      </w:r>
    </w:p>
    <w:p w14:paraId="06B98E7A" w14:textId="4A8E695A" w:rsidR="00DB63D4" w:rsidRPr="009D4DF8" w:rsidRDefault="00A67AE5" w:rsidP="002046CC">
      <w:pPr>
        <w:spacing w:line="480" w:lineRule="auto"/>
        <w:jc w:val="both"/>
        <w:rPr>
          <w:rFonts w:ascii="Times New Roman" w:hAnsi="Times New Roman" w:cs="Times New Roman"/>
        </w:rPr>
      </w:pPr>
      <w:r>
        <w:rPr>
          <w:rFonts w:ascii="Times New Roman" w:hAnsi="Times New Roman" w:cs="Times New Roman"/>
        </w:rPr>
        <w:t xml:space="preserve">Linux is </w:t>
      </w:r>
      <w:r w:rsidRPr="00476445">
        <w:rPr>
          <w:rFonts w:ascii="Times New Roman" w:hAnsi="Times New Roman" w:cs="Times New Roman"/>
          <w:noProof/>
        </w:rPr>
        <w:t>free</w:t>
      </w:r>
      <w:r>
        <w:rPr>
          <w:rFonts w:ascii="Times New Roman" w:hAnsi="Times New Roman" w:cs="Times New Roman"/>
          <w:noProof/>
        </w:rPr>
        <w:t>,</w:t>
      </w:r>
      <w:r>
        <w:rPr>
          <w:rFonts w:ascii="Times New Roman" w:hAnsi="Times New Roman" w:cs="Times New Roman"/>
        </w:rPr>
        <w:t xml:space="preserve"> and everyone can access it through following simple steps. Taking the code to allow users to have access that is the sim</w:t>
      </w:r>
      <w:r>
        <w:rPr>
          <w:rFonts w:ascii="Times New Roman" w:hAnsi="Times New Roman" w:cs="Times New Roman"/>
        </w:rPr>
        <w:t xml:space="preserve">plest method. </w:t>
      </w:r>
      <w:r w:rsidR="00B961DB">
        <w:rPr>
          <w:rFonts w:ascii="Times New Roman" w:hAnsi="Times New Roman" w:cs="Times New Roman"/>
        </w:rPr>
        <w:t>T</w:t>
      </w:r>
      <w:r>
        <w:rPr>
          <w:rFonts w:ascii="Times New Roman" w:hAnsi="Times New Roman" w:cs="Times New Roman"/>
        </w:rPr>
        <w:t xml:space="preserve">he openness of Linux makes it more acceptable </w:t>
      </w:r>
      <w:r>
        <w:rPr>
          <w:rFonts w:ascii="Times New Roman" w:hAnsi="Times New Roman" w:cs="Times New Roman"/>
          <w:noProof/>
        </w:rPr>
        <w:t xml:space="preserve">among employees. </w:t>
      </w:r>
      <w:proofErr w:type="gramStart"/>
      <w:r>
        <w:rPr>
          <w:rFonts w:ascii="Times New Roman" w:hAnsi="Times New Roman" w:cs="Times New Roman"/>
        </w:rPr>
        <w:t xml:space="preserve">The simple method that </w:t>
      </w:r>
      <w:r w:rsidRPr="00476445">
        <w:rPr>
          <w:rFonts w:ascii="Times New Roman" w:hAnsi="Times New Roman" w:cs="Times New Roman"/>
          <w:noProof/>
        </w:rPr>
        <w:t>allow</w:t>
      </w:r>
      <w:r>
        <w:rPr>
          <w:rFonts w:ascii="Times New Roman" w:hAnsi="Times New Roman" w:cs="Times New Roman"/>
          <w:noProof/>
        </w:rPr>
        <w:t>s the</w:t>
      </w:r>
      <w:r>
        <w:rPr>
          <w:rFonts w:ascii="Times New Roman" w:hAnsi="Times New Roman" w:cs="Times New Roman"/>
        </w:rPr>
        <w:t xml:space="preserve"> </w:t>
      </w:r>
      <w:r w:rsidRPr="00476445">
        <w:rPr>
          <w:rFonts w:ascii="Times New Roman" w:hAnsi="Times New Roman" w:cs="Times New Roman"/>
          <w:noProof/>
        </w:rPr>
        <w:t>user</w:t>
      </w:r>
      <w:r>
        <w:rPr>
          <w:rFonts w:ascii="Times New Roman" w:hAnsi="Times New Roman" w:cs="Times New Roman"/>
        </w:rPr>
        <w:t xml:space="preserve"> to download code and then use it accordingly.</w:t>
      </w:r>
      <w:proofErr w:type="gramEnd"/>
      <w:r>
        <w:rPr>
          <w:rFonts w:ascii="Times New Roman" w:hAnsi="Times New Roman" w:cs="Times New Roman"/>
        </w:rPr>
        <w:t xml:space="preserve"> The wide options that Linux offers </w:t>
      </w:r>
      <w:r w:rsidRPr="00476445">
        <w:rPr>
          <w:rFonts w:ascii="Times New Roman" w:hAnsi="Times New Roman" w:cs="Times New Roman"/>
          <w:noProof/>
        </w:rPr>
        <w:t>make</w:t>
      </w:r>
      <w:r>
        <w:rPr>
          <w:rFonts w:ascii="Times New Roman" w:hAnsi="Times New Roman" w:cs="Times New Roman"/>
        </w:rPr>
        <w:t xml:space="preserve"> the advantages more visible for the </w:t>
      </w:r>
      <w:r w:rsidR="00B961DB">
        <w:rPr>
          <w:rFonts w:ascii="Times New Roman" w:hAnsi="Times New Roman" w:cs="Times New Roman"/>
        </w:rPr>
        <w:t>users</w:t>
      </w:r>
      <w:r>
        <w:rPr>
          <w:rFonts w:ascii="Times New Roman" w:hAnsi="Times New Roman" w:cs="Times New Roman"/>
        </w:rPr>
        <w:t xml:space="preserve">. Linux </w:t>
      </w:r>
      <w:r w:rsidRPr="00476445">
        <w:rPr>
          <w:rFonts w:ascii="Times New Roman" w:hAnsi="Times New Roman" w:cs="Times New Roman"/>
          <w:noProof/>
        </w:rPr>
        <w:t>offe</w:t>
      </w:r>
      <w:r w:rsidRPr="00476445">
        <w:rPr>
          <w:rFonts w:ascii="Times New Roman" w:hAnsi="Times New Roman" w:cs="Times New Roman"/>
          <w:noProof/>
        </w:rPr>
        <w:t>rs</w:t>
      </w:r>
      <w:r>
        <w:rPr>
          <w:rFonts w:ascii="Times New Roman" w:hAnsi="Times New Roman" w:cs="Times New Roman"/>
          <w:noProof/>
        </w:rPr>
        <w:t xml:space="preserve"> to</w:t>
      </w:r>
      <w:r>
        <w:rPr>
          <w:rFonts w:ascii="Times New Roman" w:hAnsi="Times New Roman" w:cs="Times New Roman"/>
        </w:rPr>
        <w:t xml:space="preserve"> </w:t>
      </w:r>
      <w:r w:rsidRPr="00476445">
        <w:rPr>
          <w:rFonts w:ascii="Times New Roman" w:hAnsi="Times New Roman" w:cs="Times New Roman"/>
          <w:noProof/>
        </w:rPr>
        <w:t>enhance</w:t>
      </w:r>
      <w:r>
        <w:rPr>
          <w:rFonts w:ascii="Times New Roman" w:hAnsi="Times New Roman" w:cs="Times New Roman"/>
        </w:rPr>
        <w:t xml:space="preserve"> security that makes hacking difficult and makes more efficient system compared to Windows. This server </w:t>
      </w:r>
      <w:r w:rsidR="003359D3">
        <w:rPr>
          <w:rFonts w:ascii="Times New Roman" w:hAnsi="Times New Roman" w:cs="Times New Roman"/>
        </w:rPr>
        <w:t xml:space="preserve">provides </w:t>
      </w:r>
      <w:r>
        <w:rPr>
          <w:rFonts w:ascii="Times New Roman" w:hAnsi="Times New Roman" w:cs="Times New Roman"/>
        </w:rPr>
        <w:t xml:space="preserve">support </w:t>
      </w:r>
      <w:r>
        <w:rPr>
          <w:rFonts w:ascii="Times New Roman" w:hAnsi="Times New Roman" w:cs="Times New Roman"/>
          <w:noProof/>
        </w:rPr>
        <w:t>for</w:t>
      </w:r>
      <w:r>
        <w:rPr>
          <w:rFonts w:ascii="Times New Roman" w:hAnsi="Times New Roman" w:cs="Times New Roman"/>
        </w:rPr>
        <w:t xml:space="preserve"> different </w:t>
      </w:r>
      <w:proofErr w:type="spellStart"/>
      <w:r>
        <w:rPr>
          <w:rFonts w:ascii="Times New Roman" w:hAnsi="Times New Roman" w:cs="Times New Roman"/>
        </w:rPr>
        <w:t>programme</w:t>
      </w:r>
      <w:proofErr w:type="spellEnd"/>
      <w:r>
        <w:rPr>
          <w:rFonts w:ascii="Times New Roman" w:hAnsi="Times New Roman" w:cs="Times New Roman"/>
        </w:rPr>
        <w:t xml:space="preserve"> languages. It also allows a </w:t>
      </w:r>
      <w:r w:rsidRPr="00476445">
        <w:rPr>
          <w:rFonts w:ascii="Times New Roman" w:hAnsi="Times New Roman" w:cs="Times New Roman"/>
          <w:noProof/>
        </w:rPr>
        <w:t>range</w:t>
      </w:r>
      <w:r>
        <w:rPr>
          <w:rFonts w:ascii="Times New Roman" w:hAnsi="Times New Roman" w:cs="Times New Roman"/>
        </w:rPr>
        <w:t xml:space="preserve"> of applications that </w:t>
      </w:r>
      <w:r w:rsidRPr="00476445">
        <w:rPr>
          <w:rFonts w:ascii="Times New Roman" w:hAnsi="Times New Roman" w:cs="Times New Roman"/>
          <w:noProof/>
        </w:rPr>
        <w:t>add</w:t>
      </w:r>
      <w:r>
        <w:rPr>
          <w:rFonts w:ascii="Times New Roman" w:hAnsi="Times New Roman" w:cs="Times New Roman"/>
        </w:rPr>
        <w:t xml:space="preserve"> more to convince the users. Customization and software update are other additional advantages of Linux.</w:t>
      </w:r>
      <w:r w:rsidR="004B364D">
        <w:rPr>
          <w:rFonts w:ascii="Times New Roman" w:hAnsi="Times New Roman" w:cs="Times New Roman"/>
        </w:rPr>
        <w:t xml:space="preserve"> It is adaptable </w:t>
      </w:r>
      <w:r w:rsidR="004B364D">
        <w:rPr>
          <w:rFonts w:ascii="Times New Roman" w:hAnsi="Times New Roman" w:cs="Times New Roman"/>
          <w:noProof/>
        </w:rPr>
        <w:t>to</w:t>
      </w:r>
      <w:r w:rsidR="004B364D">
        <w:rPr>
          <w:rFonts w:ascii="Times New Roman" w:hAnsi="Times New Roman" w:cs="Times New Roman"/>
        </w:rPr>
        <w:t xml:space="preserve"> different </w:t>
      </w:r>
      <w:proofErr w:type="gramStart"/>
      <w:r w:rsidR="004B364D">
        <w:rPr>
          <w:rFonts w:ascii="Times New Roman" w:hAnsi="Times New Roman" w:cs="Times New Roman"/>
        </w:rPr>
        <w:t>systems that means</w:t>
      </w:r>
      <w:proofErr w:type="gramEnd"/>
      <w:r w:rsidR="004B364D">
        <w:rPr>
          <w:rFonts w:ascii="Times New Roman" w:hAnsi="Times New Roman" w:cs="Times New Roman"/>
        </w:rPr>
        <w:t xml:space="preserve"> the </w:t>
      </w:r>
      <w:r w:rsidR="004B364D" w:rsidRPr="00476445">
        <w:rPr>
          <w:rFonts w:ascii="Times New Roman" w:hAnsi="Times New Roman" w:cs="Times New Roman"/>
          <w:noProof/>
        </w:rPr>
        <w:t>use</w:t>
      </w:r>
      <w:r w:rsidR="004B364D">
        <w:rPr>
          <w:rFonts w:ascii="Times New Roman" w:hAnsi="Times New Roman" w:cs="Times New Roman"/>
          <w:noProof/>
        </w:rPr>
        <w:t>r</w:t>
      </w:r>
      <w:r w:rsidR="004B364D">
        <w:rPr>
          <w:rFonts w:ascii="Times New Roman" w:hAnsi="Times New Roman" w:cs="Times New Roman"/>
        </w:rPr>
        <w:t xml:space="preserve"> </w:t>
      </w:r>
      <w:r w:rsidR="004B364D" w:rsidRPr="00476445">
        <w:rPr>
          <w:rFonts w:ascii="Times New Roman" w:hAnsi="Times New Roman" w:cs="Times New Roman"/>
          <w:noProof/>
        </w:rPr>
        <w:t>i</w:t>
      </w:r>
      <w:r w:rsidR="004B364D">
        <w:rPr>
          <w:rFonts w:ascii="Times New Roman" w:hAnsi="Times New Roman" w:cs="Times New Roman"/>
          <w:noProof/>
        </w:rPr>
        <w:t>s</w:t>
      </w:r>
      <w:r w:rsidR="004B364D">
        <w:rPr>
          <w:rFonts w:ascii="Times New Roman" w:hAnsi="Times New Roman" w:cs="Times New Roman"/>
        </w:rPr>
        <w:t xml:space="preserve"> not limited </w:t>
      </w:r>
      <w:sdt>
        <w:sdtPr>
          <w:rPr>
            <w:rFonts w:ascii="Times New Roman" w:hAnsi="Times New Roman" w:cs="Times New Roman"/>
          </w:rPr>
          <w:id w:val="11739919"/>
          <w:citation/>
        </w:sdtPr>
        <w:sdtEndPr/>
        <w:sdtContent>
          <w:r w:rsidR="004B364D">
            <w:rPr>
              <w:rFonts w:ascii="Times New Roman" w:hAnsi="Times New Roman" w:cs="Times New Roman"/>
            </w:rPr>
            <w:fldChar w:fldCharType="begin"/>
          </w:r>
          <w:r w:rsidR="004B364D">
            <w:rPr>
              <w:rFonts w:ascii="Times New Roman" w:hAnsi="Times New Roman" w:cs="Times New Roman"/>
            </w:rPr>
            <w:instrText xml:space="preserve"> CITATION Jen17 \l 1033 </w:instrText>
          </w:r>
          <w:r w:rsidR="004B364D">
            <w:rPr>
              <w:rFonts w:ascii="Times New Roman" w:hAnsi="Times New Roman" w:cs="Times New Roman"/>
            </w:rPr>
            <w:fldChar w:fldCharType="separate"/>
          </w:r>
          <w:r w:rsidR="004B364D" w:rsidRPr="004B364D">
            <w:rPr>
              <w:rFonts w:ascii="Times New Roman" w:hAnsi="Times New Roman" w:cs="Times New Roman"/>
              <w:noProof/>
            </w:rPr>
            <w:t>(Marsh, 2017)</w:t>
          </w:r>
          <w:r w:rsidR="004B364D">
            <w:rPr>
              <w:rFonts w:ascii="Times New Roman" w:hAnsi="Times New Roman" w:cs="Times New Roman"/>
            </w:rPr>
            <w:fldChar w:fldCharType="end"/>
          </w:r>
        </w:sdtContent>
      </w:sdt>
      <w:r w:rsidR="004B364D">
        <w:rPr>
          <w:rFonts w:ascii="Times New Roman" w:hAnsi="Times New Roman" w:cs="Times New Roman"/>
        </w:rPr>
        <w:t>.</w:t>
      </w:r>
      <w:r w:rsidR="00014888">
        <w:rPr>
          <w:rFonts w:ascii="Times New Roman" w:hAnsi="Times New Roman" w:cs="Times New Roman"/>
        </w:rPr>
        <w:t xml:space="preserve"> </w:t>
      </w:r>
      <w:proofErr w:type="gramStart"/>
      <w:r w:rsidR="00014888">
        <w:rPr>
          <w:rFonts w:ascii="Times New Roman" w:hAnsi="Times New Roman" w:cs="Times New Roman"/>
        </w:rPr>
        <w:t>The security and privacy feature that prevents the issues of theft and operational flaws.</w:t>
      </w:r>
      <w:proofErr w:type="gramEnd"/>
      <w:r w:rsidR="00014888">
        <w:rPr>
          <w:rFonts w:ascii="Times New Roman" w:hAnsi="Times New Roman" w:cs="Times New Roman"/>
        </w:rPr>
        <w:t xml:space="preserve"> A feature of customization is more attractive for the users as they can set their themes. In </w:t>
      </w:r>
      <w:r w:rsidR="00014888" w:rsidRPr="00476445">
        <w:rPr>
          <w:rFonts w:ascii="Times New Roman" w:hAnsi="Times New Roman" w:cs="Times New Roman"/>
          <w:noProof/>
        </w:rPr>
        <w:t>Linux</w:t>
      </w:r>
      <w:r w:rsidR="00014888">
        <w:rPr>
          <w:rFonts w:ascii="Times New Roman" w:hAnsi="Times New Roman" w:cs="Times New Roman"/>
          <w:noProof/>
        </w:rPr>
        <w:t>,</w:t>
      </w:r>
      <w:r w:rsidR="00014888">
        <w:rPr>
          <w:rFonts w:ascii="Times New Roman" w:hAnsi="Times New Roman" w:cs="Times New Roman"/>
        </w:rPr>
        <w:t xml:space="preserve"> the distortion is </w:t>
      </w:r>
      <w:r w:rsidR="009878A1">
        <w:rPr>
          <w:rFonts w:ascii="Times New Roman" w:hAnsi="Times New Roman" w:cs="Times New Roman"/>
        </w:rPr>
        <w:t xml:space="preserve">also according to requirements </w:t>
      </w:r>
      <w:sdt>
        <w:sdtPr>
          <w:rPr>
            <w:rFonts w:ascii="Times New Roman" w:hAnsi="Times New Roman" w:cs="Times New Roman"/>
          </w:rPr>
          <w:id w:val="183794574"/>
          <w:citation/>
        </w:sdtPr>
        <w:sdtEndPr/>
        <w:sdtContent>
          <w:r w:rsidR="009878A1">
            <w:rPr>
              <w:rFonts w:ascii="Times New Roman" w:hAnsi="Times New Roman" w:cs="Times New Roman"/>
            </w:rPr>
            <w:fldChar w:fldCharType="begin"/>
          </w:r>
          <w:r w:rsidR="009878A1">
            <w:rPr>
              <w:rFonts w:ascii="Times New Roman" w:hAnsi="Times New Roman" w:cs="Times New Roman"/>
            </w:rPr>
            <w:instrText xml:space="preserve"> CITATION San15 \l 1033 </w:instrText>
          </w:r>
          <w:r w:rsidR="009878A1">
            <w:rPr>
              <w:rFonts w:ascii="Times New Roman" w:hAnsi="Times New Roman" w:cs="Times New Roman"/>
            </w:rPr>
            <w:fldChar w:fldCharType="separate"/>
          </w:r>
          <w:r w:rsidR="009878A1" w:rsidRPr="009878A1">
            <w:rPr>
              <w:rFonts w:ascii="Times New Roman" w:hAnsi="Times New Roman" w:cs="Times New Roman"/>
              <w:noProof/>
            </w:rPr>
            <w:t>(Choi, Jung, &amp; Noh, 2015)</w:t>
          </w:r>
          <w:r w:rsidR="009878A1">
            <w:rPr>
              <w:rFonts w:ascii="Times New Roman" w:hAnsi="Times New Roman" w:cs="Times New Roman"/>
            </w:rPr>
            <w:fldChar w:fldCharType="end"/>
          </w:r>
        </w:sdtContent>
      </w:sdt>
      <w:r w:rsidR="009878A1">
        <w:rPr>
          <w:rFonts w:ascii="Times New Roman" w:hAnsi="Times New Roman" w:cs="Times New Roman"/>
        </w:rPr>
        <w:t>.</w:t>
      </w:r>
    </w:p>
    <w:p w14:paraId="1F4F670B" w14:textId="343E4DAB" w:rsidR="003F360A" w:rsidRDefault="00A67AE5" w:rsidP="009D4DF8">
      <w:pPr>
        <w:tabs>
          <w:tab w:val="left" w:pos="1036"/>
        </w:tabs>
        <w:spacing w:line="480" w:lineRule="auto"/>
        <w:jc w:val="both"/>
        <w:rPr>
          <w:rFonts w:ascii="Times New Roman" w:hAnsi="Times New Roman" w:cs="Times New Roman"/>
        </w:rPr>
      </w:pPr>
      <w:r>
        <w:rPr>
          <w:rFonts w:ascii="Times New Roman" w:hAnsi="Times New Roman" w:cs="Times New Roman"/>
        </w:rPr>
        <w:t>Connecting server to the network</w:t>
      </w:r>
    </w:p>
    <w:p w14:paraId="7CCBDF31" w14:textId="3672408B" w:rsidR="009B772D" w:rsidRPr="009D4DF8" w:rsidRDefault="00A67AE5" w:rsidP="009D4DF8">
      <w:pPr>
        <w:tabs>
          <w:tab w:val="left" w:pos="1036"/>
        </w:tabs>
        <w:spacing w:line="480" w:lineRule="auto"/>
        <w:jc w:val="both"/>
        <w:rPr>
          <w:rFonts w:ascii="Times New Roman" w:hAnsi="Times New Roman" w:cs="Times New Roman"/>
        </w:rPr>
      </w:pPr>
      <w:r>
        <w:rPr>
          <w:rFonts w:ascii="Times New Roman" w:hAnsi="Times New Roman" w:cs="Times New Roman"/>
        </w:rPr>
        <w:t xml:space="preserve">The server offers various commands for checking the </w:t>
      </w:r>
      <w:r w:rsidR="00651194">
        <w:rPr>
          <w:rFonts w:ascii="Times New Roman" w:hAnsi="Times New Roman" w:cs="Times New Roman"/>
        </w:rPr>
        <w:t xml:space="preserve">network connections. Appropriate steps are taken for connecting the server to the network. The server searches the path that </w:t>
      </w:r>
      <w:r w:rsidR="00651194">
        <w:rPr>
          <w:rFonts w:ascii="Times New Roman" w:hAnsi="Times New Roman" w:cs="Times New Roman"/>
        </w:rPr>
        <w:lastRenderedPageBreak/>
        <w:t xml:space="preserve">contains a network port and passes through servers. WAN port connection is established with the destination server. Normal priority of connections document is checked in the </w:t>
      </w:r>
      <w:proofErr w:type="spellStart"/>
      <w:r w:rsidR="00651194">
        <w:rPr>
          <w:rFonts w:ascii="Times New Roman" w:hAnsi="Times New Roman" w:cs="Times New Roman"/>
        </w:rPr>
        <w:t>Dominio</w:t>
      </w:r>
      <w:proofErr w:type="spellEnd"/>
      <w:r w:rsidR="00651194">
        <w:rPr>
          <w:rFonts w:ascii="Times New Roman" w:hAnsi="Times New Roman" w:cs="Times New Roman"/>
        </w:rPr>
        <w:t xml:space="preserve"> directory. The connection is maintained in the order, local area network, dial-up network and pass-through server. Information in memory about servers is checked for connecting server checks. Sever reads the information received by the server documents passed from local </w:t>
      </w:r>
      <w:proofErr w:type="spellStart"/>
      <w:r w:rsidR="00651194">
        <w:rPr>
          <w:rFonts w:ascii="Times New Roman" w:hAnsi="Times New Roman" w:cs="Times New Roman"/>
        </w:rPr>
        <w:t>Dominio</w:t>
      </w:r>
      <w:proofErr w:type="spellEnd"/>
      <w:r w:rsidR="00651194">
        <w:rPr>
          <w:rFonts w:ascii="Times New Roman" w:hAnsi="Times New Roman" w:cs="Times New Roman"/>
        </w:rPr>
        <w:t xml:space="preserve"> directory. </w:t>
      </w:r>
      <w:r w:rsidR="00D24638">
        <w:rPr>
          <w:rFonts w:ascii="Times New Roman" w:hAnsi="Times New Roman" w:cs="Times New Roman"/>
        </w:rPr>
        <w:t xml:space="preserve">Connecting server can connect to the destination server directly on LAN by using the common address. </w:t>
      </w:r>
      <w:r w:rsidR="00544B27">
        <w:rPr>
          <w:rFonts w:ascii="Times New Roman" w:hAnsi="Times New Roman" w:cs="Times New Roman"/>
        </w:rPr>
        <w:t>The next step involves checking the low-priority connection document by connecting server checks. This is a low selected do</w:t>
      </w:r>
      <w:r w:rsidR="009878A1">
        <w:rPr>
          <w:rFonts w:ascii="Times New Roman" w:hAnsi="Times New Roman" w:cs="Times New Roman"/>
        </w:rPr>
        <w:t>cument in the usage priority field</w:t>
      </w:r>
    </w:p>
    <w:p w14:paraId="4430C692" w14:textId="5F76E125" w:rsidR="003F360A" w:rsidRDefault="00A67AE5" w:rsidP="009D4DF8">
      <w:pPr>
        <w:tabs>
          <w:tab w:val="left" w:pos="1036"/>
        </w:tabs>
        <w:spacing w:line="480" w:lineRule="auto"/>
        <w:jc w:val="both"/>
        <w:rPr>
          <w:rFonts w:ascii="Times New Roman" w:hAnsi="Times New Roman" w:cs="Times New Roman"/>
        </w:rPr>
      </w:pPr>
      <w:r>
        <w:rPr>
          <w:rFonts w:ascii="Times New Roman" w:hAnsi="Times New Roman" w:cs="Times New Roman"/>
        </w:rPr>
        <w:t>Connecting network</w:t>
      </w:r>
      <w:r w:rsidRPr="009D4DF8">
        <w:rPr>
          <w:rFonts w:ascii="Times New Roman" w:hAnsi="Times New Roman" w:cs="Times New Roman"/>
        </w:rPr>
        <w:t xml:space="preserve"> with </w:t>
      </w:r>
      <w:proofErr w:type="gramStart"/>
      <w:r w:rsidRPr="009D4DF8">
        <w:rPr>
          <w:rFonts w:ascii="Times New Roman" w:hAnsi="Times New Roman" w:cs="Times New Roman"/>
        </w:rPr>
        <w:t>internet</w:t>
      </w:r>
      <w:proofErr w:type="gramEnd"/>
    </w:p>
    <w:p w14:paraId="4643C718" w14:textId="4DA0AE73" w:rsidR="00706FDF" w:rsidRDefault="00A67AE5" w:rsidP="009D4DF8">
      <w:pPr>
        <w:tabs>
          <w:tab w:val="left" w:pos="1036"/>
        </w:tabs>
        <w:spacing w:line="480" w:lineRule="auto"/>
        <w:jc w:val="both"/>
        <w:rPr>
          <w:rFonts w:ascii="Times New Roman" w:hAnsi="Times New Roman" w:cs="Times New Roman"/>
        </w:rPr>
      </w:pPr>
      <w:r>
        <w:rPr>
          <w:rFonts w:ascii="Times New Roman" w:hAnsi="Times New Roman" w:cs="Times New Roman"/>
        </w:rPr>
        <w:t>Esta</w:t>
      </w:r>
      <w:r>
        <w:rPr>
          <w:rFonts w:ascii="Times New Roman" w:hAnsi="Times New Roman" w:cs="Times New Roman"/>
        </w:rPr>
        <w:t xml:space="preserve">blishing connections between network and </w:t>
      </w:r>
      <w:proofErr w:type="gramStart"/>
      <w:r>
        <w:rPr>
          <w:rFonts w:ascii="Times New Roman" w:hAnsi="Times New Roman" w:cs="Times New Roman"/>
        </w:rPr>
        <w:t>internet</w:t>
      </w:r>
      <w:proofErr w:type="gramEnd"/>
      <w:r>
        <w:rPr>
          <w:rFonts w:ascii="Times New Roman" w:hAnsi="Times New Roman" w:cs="Times New Roman"/>
        </w:rPr>
        <w:t xml:space="preserve"> allow computers to connect with each other. Transmission Control Protocol and Internet Protocol (TCP/IP) </w:t>
      </w:r>
      <w:proofErr w:type="gramStart"/>
      <w:r>
        <w:rPr>
          <w:rFonts w:ascii="Times New Roman" w:hAnsi="Times New Roman" w:cs="Times New Roman"/>
        </w:rPr>
        <w:t>is</w:t>
      </w:r>
      <w:proofErr w:type="gramEnd"/>
      <w:r>
        <w:rPr>
          <w:rFonts w:ascii="Times New Roman" w:hAnsi="Times New Roman" w:cs="Times New Roman"/>
        </w:rPr>
        <w:t xml:space="preserve"> used for the transmission of data. Step-by-step guideline rules are followed for implementing TCP/</w:t>
      </w:r>
      <w:r>
        <w:rPr>
          <w:rFonts w:ascii="Times New Roman" w:hAnsi="Times New Roman" w:cs="Times New Roman"/>
        </w:rPr>
        <w:t xml:space="preserve">IP. </w:t>
      </w:r>
      <w:r w:rsidR="003D64DB">
        <w:rPr>
          <w:rFonts w:ascii="Times New Roman" w:hAnsi="Times New Roman" w:cs="Times New Roman"/>
        </w:rPr>
        <w:t xml:space="preserve">Transmission and reception of data is possible through this established connectivity. Network Interface Card (NIC) is installed for linking </w:t>
      </w:r>
      <w:proofErr w:type="gramStart"/>
      <w:r w:rsidR="003D64DB">
        <w:rPr>
          <w:rFonts w:ascii="Times New Roman" w:hAnsi="Times New Roman" w:cs="Times New Roman"/>
        </w:rPr>
        <w:t>internet</w:t>
      </w:r>
      <w:proofErr w:type="gramEnd"/>
      <w:r w:rsidR="003D64DB">
        <w:rPr>
          <w:rFonts w:ascii="Times New Roman" w:hAnsi="Times New Roman" w:cs="Times New Roman"/>
        </w:rPr>
        <w:t xml:space="preserve"> and computers on the network. </w:t>
      </w:r>
      <w:r w:rsidR="002E7E46">
        <w:rPr>
          <w:rFonts w:ascii="Times New Roman" w:hAnsi="Times New Roman" w:cs="Times New Roman"/>
        </w:rPr>
        <w:t xml:space="preserve">The network is plugged into NIC on one end while the </w:t>
      </w:r>
      <w:r w:rsidR="00473FDE">
        <w:rPr>
          <w:rFonts w:ascii="Times New Roman" w:hAnsi="Times New Roman" w:cs="Times New Roman"/>
        </w:rPr>
        <w:t xml:space="preserve">DSL </w:t>
      </w:r>
      <w:proofErr w:type="gramStart"/>
      <w:r w:rsidR="00473FDE">
        <w:rPr>
          <w:rFonts w:ascii="Times New Roman" w:hAnsi="Times New Roman" w:cs="Times New Roman"/>
        </w:rPr>
        <w:t>modem,</w:t>
      </w:r>
      <w:proofErr w:type="gramEnd"/>
      <w:r w:rsidR="00473FDE">
        <w:rPr>
          <w:rFonts w:ascii="Times New Roman" w:hAnsi="Times New Roman" w:cs="Times New Roman"/>
        </w:rPr>
        <w:t xml:space="preserve"> cable modem or the router is inserted on the other end. This link allows the computer to access the </w:t>
      </w:r>
      <w:proofErr w:type="gramStart"/>
      <w:r w:rsidR="00473FDE">
        <w:rPr>
          <w:rFonts w:ascii="Times New Roman" w:hAnsi="Times New Roman" w:cs="Times New Roman"/>
        </w:rPr>
        <w:t>internet</w:t>
      </w:r>
      <w:proofErr w:type="gramEnd"/>
      <w:r w:rsidR="00473FDE">
        <w:rPr>
          <w:rFonts w:ascii="Times New Roman" w:hAnsi="Times New Roman" w:cs="Times New Roman"/>
        </w:rPr>
        <w:t xml:space="preserve"> and other systems. </w:t>
      </w:r>
      <w:r w:rsidR="0095329D">
        <w:rPr>
          <w:rFonts w:ascii="Times New Roman" w:hAnsi="Times New Roman" w:cs="Times New Roman"/>
        </w:rPr>
        <w:t xml:space="preserve">Internet Service Providers (ISP) </w:t>
      </w:r>
      <w:proofErr w:type="gramStart"/>
      <w:r w:rsidR="0095329D">
        <w:rPr>
          <w:rFonts w:ascii="Times New Roman" w:hAnsi="Times New Roman" w:cs="Times New Roman"/>
        </w:rPr>
        <w:t>follow</w:t>
      </w:r>
      <w:proofErr w:type="gramEnd"/>
      <w:r w:rsidR="0095329D">
        <w:rPr>
          <w:rFonts w:ascii="Times New Roman" w:hAnsi="Times New Roman" w:cs="Times New Roman"/>
        </w:rPr>
        <w:t xml:space="preserve"> the rules for giving internet services and connectivity to the users. It builds a connection of computers with other systems that are all linked through the </w:t>
      </w:r>
      <w:proofErr w:type="gramStart"/>
      <w:r w:rsidR="0095329D">
        <w:rPr>
          <w:rFonts w:ascii="Times New Roman" w:hAnsi="Times New Roman" w:cs="Times New Roman"/>
        </w:rPr>
        <w:t>internet</w:t>
      </w:r>
      <w:proofErr w:type="gramEnd"/>
      <w:r w:rsidR="0095329D">
        <w:rPr>
          <w:rFonts w:ascii="Times New Roman" w:hAnsi="Times New Roman" w:cs="Times New Roman"/>
        </w:rPr>
        <w:t xml:space="preserve">. TCP/ IP protocols are followed again for developing computer-to-computer connections. </w:t>
      </w:r>
      <w:r w:rsidR="008509C8">
        <w:rPr>
          <w:rFonts w:ascii="Times New Roman" w:hAnsi="Times New Roman" w:cs="Times New Roman"/>
        </w:rPr>
        <w:t xml:space="preserve">An IP address is assigned to the computer that makes it easily accessible on the </w:t>
      </w:r>
      <w:proofErr w:type="gramStart"/>
      <w:r w:rsidR="008509C8">
        <w:rPr>
          <w:rFonts w:ascii="Times New Roman" w:hAnsi="Times New Roman" w:cs="Times New Roman"/>
        </w:rPr>
        <w:t>internet</w:t>
      </w:r>
      <w:proofErr w:type="gramEnd"/>
      <w:r w:rsidR="008509C8">
        <w:rPr>
          <w:rFonts w:ascii="Times New Roman" w:hAnsi="Times New Roman" w:cs="Times New Roman"/>
        </w:rPr>
        <w:t>.</w:t>
      </w:r>
    </w:p>
    <w:p w14:paraId="7131E8CE" w14:textId="77777777" w:rsidR="00B961DB" w:rsidRDefault="00B961DB" w:rsidP="009D4DF8">
      <w:pPr>
        <w:tabs>
          <w:tab w:val="left" w:pos="1036"/>
        </w:tabs>
        <w:spacing w:line="480" w:lineRule="auto"/>
        <w:jc w:val="both"/>
        <w:rPr>
          <w:rFonts w:ascii="Times New Roman" w:hAnsi="Times New Roman" w:cs="Times New Roman"/>
        </w:rPr>
      </w:pPr>
    </w:p>
    <w:p w14:paraId="22BD17E8" w14:textId="77777777" w:rsidR="00B961DB" w:rsidRDefault="00B961DB" w:rsidP="009D4DF8">
      <w:pPr>
        <w:tabs>
          <w:tab w:val="left" w:pos="1036"/>
        </w:tabs>
        <w:spacing w:line="480" w:lineRule="auto"/>
        <w:jc w:val="both"/>
        <w:rPr>
          <w:rFonts w:ascii="Times New Roman" w:hAnsi="Times New Roman" w:cs="Times New Roman"/>
        </w:rPr>
      </w:pPr>
    </w:p>
    <w:p w14:paraId="4B4AD681" w14:textId="77777777" w:rsidR="00B961DB" w:rsidRPr="009D4DF8" w:rsidRDefault="00B961DB" w:rsidP="009D4DF8">
      <w:pPr>
        <w:tabs>
          <w:tab w:val="left" w:pos="1036"/>
        </w:tabs>
        <w:spacing w:line="480" w:lineRule="auto"/>
        <w:jc w:val="both"/>
        <w:rPr>
          <w:rFonts w:ascii="Times New Roman" w:hAnsi="Times New Roman" w:cs="Times New Roman"/>
        </w:rPr>
      </w:pPr>
    </w:p>
    <w:p w14:paraId="1E3EA403" w14:textId="77777777" w:rsidR="003F360A" w:rsidRPr="009D4DF8" w:rsidRDefault="00A67AE5" w:rsidP="009D4DF8">
      <w:pPr>
        <w:tabs>
          <w:tab w:val="left" w:pos="1036"/>
        </w:tabs>
        <w:spacing w:line="480" w:lineRule="auto"/>
        <w:jc w:val="both"/>
        <w:rPr>
          <w:rFonts w:ascii="Times New Roman" w:hAnsi="Times New Roman" w:cs="Times New Roman"/>
        </w:rPr>
      </w:pPr>
      <w:r w:rsidRPr="009D4DF8">
        <w:rPr>
          <w:rFonts w:ascii="Times New Roman" w:hAnsi="Times New Roman" w:cs="Times New Roman"/>
        </w:rPr>
        <w:t>Projec</w:t>
      </w:r>
      <w:r w:rsidRPr="009D4DF8">
        <w:rPr>
          <w:rFonts w:ascii="Times New Roman" w:hAnsi="Times New Roman" w:cs="Times New Roman"/>
        </w:rPr>
        <w:t xml:space="preserve">t timeline </w:t>
      </w:r>
    </w:p>
    <w:tbl>
      <w:tblPr>
        <w:tblStyle w:val="TableGrid"/>
        <w:tblW w:w="0" w:type="auto"/>
        <w:tblLook w:val="04A0" w:firstRow="1" w:lastRow="0" w:firstColumn="1" w:lastColumn="0" w:noHBand="0" w:noVBand="1"/>
      </w:tblPr>
      <w:tblGrid>
        <w:gridCol w:w="2898"/>
        <w:gridCol w:w="4050"/>
        <w:gridCol w:w="1890"/>
      </w:tblGrid>
      <w:tr w:rsidR="008B4057" w14:paraId="4BC49394" w14:textId="77777777" w:rsidTr="0035796F">
        <w:tc>
          <w:tcPr>
            <w:tcW w:w="2898" w:type="dxa"/>
          </w:tcPr>
          <w:p w14:paraId="7745874A" w14:textId="119C2AAE" w:rsidR="0035796F" w:rsidRPr="002046CC" w:rsidRDefault="00A67AE5" w:rsidP="002046CC">
            <w:pPr>
              <w:tabs>
                <w:tab w:val="left" w:pos="1036"/>
              </w:tabs>
              <w:spacing w:line="360" w:lineRule="auto"/>
              <w:rPr>
                <w:rFonts w:ascii="Times New Roman" w:hAnsi="Times New Roman" w:cs="Times New Roman"/>
              </w:rPr>
            </w:pPr>
            <w:r w:rsidRPr="002046CC">
              <w:rPr>
                <w:rFonts w:ascii="Times New Roman" w:hAnsi="Times New Roman" w:cs="Times New Roman"/>
              </w:rPr>
              <w:t xml:space="preserve">Activities </w:t>
            </w:r>
          </w:p>
        </w:tc>
        <w:tc>
          <w:tcPr>
            <w:tcW w:w="4050" w:type="dxa"/>
          </w:tcPr>
          <w:p w14:paraId="616C1C07" w14:textId="49AB760D" w:rsidR="0035796F" w:rsidRPr="002046CC" w:rsidRDefault="00A67AE5" w:rsidP="002046CC">
            <w:pPr>
              <w:tabs>
                <w:tab w:val="left" w:pos="1036"/>
              </w:tabs>
              <w:spacing w:line="360" w:lineRule="auto"/>
              <w:rPr>
                <w:rFonts w:ascii="Times New Roman" w:hAnsi="Times New Roman" w:cs="Times New Roman"/>
              </w:rPr>
            </w:pPr>
            <w:r w:rsidRPr="002046CC">
              <w:rPr>
                <w:rFonts w:ascii="Times New Roman" w:hAnsi="Times New Roman" w:cs="Times New Roman"/>
              </w:rPr>
              <w:t xml:space="preserve">Sub-tasks </w:t>
            </w:r>
          </w:p>
        </w:tc>
        <w:tc>
          <w:tcPr>
            <w:tcW w:w="1890" w:type="dxa"/>
          </w:tcPr>
          <w:p w14:paraId="41641B44" w14:textId="0D827917" w:rsidR="0035796F" w:rsidRPr="002046CC" w:rsidRDefault="00A67AE5" w:rsidP="002046CC">
            <w:pPr>
              <w:tabs>
                <w:tab w:val="left" w:pos="1036"/>
              </w:tabs>
              <w:spacing w:line="360" w:lineRule="auto"/>
              <w:rPr>
                <w:rFonts w:ascii="Times New Roman" w:hAnsi="Times New Roman" w:cs="Times New Roman"/>
              </w:rPr>
            </w:pPr>
            <w:r w:rsidRPr="002046CC">
              <w:rPr>
                <w:rFonts w:ascii="Times New Roman" w:hAnsi="Times New Roman" w:cs="Times New Roman"/>
              </w:rPr>
              <w:t xml:space="preserve">Duration </w:t>
            </w:r>
          </w:p>
        </w:tc>
      </w:tr>
      <w:tr w:rsidR="008B4057" w14:paraId="656CD466" w14:textId="77777777" w:rsidTr="0035796F">
        <w:tc>
          <w:tcPr>
            <w:tcW w:w="2898" w:type="dxa"/>
          </w:tcPr>
          <w:p w14:paraId="4F5E6E14" w14:textId="6BA28384"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Computer room core switches </w:t>
            </w:r>
          </w:p>
        </w:tc>
        <w:tc>
          <w:tcPr>
            <w:tcW w:w="4050" w:type="dxa"/>
          </w:tcPr>
          <w:p w14:paraId="35D67D5D" w14:textId="268718AC"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Providing access to layer switches, access layer installation.</w:t>
            </w:r>
          </w:p>
        </w:tc>
        <w:tc>
          <w:tcPr>
            <w:tcW w:w="1890" w:type="dxa"/>
          </w:tcPr>
          <w:p w14:paraId="74B1E2E2" w14:textId="545556E5"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2 months</w:t>
            </w:r>
          </w:p>
        </w:tc>
      </w:tr>
      <w:tr w:rsidR="008B4057" w14:paraId="0C374C3F" w14:textId="77777777" w:rsidTr="0035796F">
        <w:tc>
          <w:tcPr>
            <w:tcW w:w="2898" w:type="dxa"/>
          </w:tcPr>
          <w:p w14:paraId="1B1D2DF1" w14:textId="23579A50"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Designing cable layout</w:t>
            </w:r>
          </w:p>
        </w:tc>
        <w:tc>
          <w:tcPr>
            <w:tcW w:w="4050" w:type="dxa"/>
          </w:tcPr>
          <w:p w14:paraId="1DEE70A8" w14:textId="77777777" w:rsidR="0035796F"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Building a physical communication path.</w:t>
            </w:r>
          </w:p>
          <w:p w14:paraId="4F8F5F7F" w14:textId="190DD327"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Minimizing equipment interference. </w:t>
            </w:r>
          </w:p>
        </w:tc>
        <w:tc>
          <w:tcPr>
            <w:tcW w:w="1890" w:type="dxa"/>
          </w:tcPr>
          <w:p w14:paraId="49783258" w14:textId="68F37577"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3 months</w:t>
            </w:r>
          </w:p>
        </w:tc>
      </w:tr>
      <w:tr w:rsidR="008B4057" w14:paraId="0BC9BE64" w14:textId="77777777" w:rsidTr="0035796F">
        <w:tc>
          <w:tcPr>
            <w:tcW w:w="2898" w:type="dxa"/>
          </w:tcPr>
          <w:p w14:paraId="4074D15F" w14:textId="5B1845E6"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Details of designs </w:t>
            </w:r>
          </w:p>
        </w:tc>
        <w:tc>
          <w:tcPr>
            <w:tcW w:w="4050" w:type="dxa"/>
          </w:tcPr>
          <w:p w14:paraId="6323C4FB" w14:textId="3CD9F8FE"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LAN port speeds, node types &amp; identification of hardware. Identifying server and application hosted. </w:t>
            </w:r>
          </w:p>
        </w:tc>
        <w:tc>
          <w:tcPr>
            <w:tcW w:w="1890" w:type="dxa"/>
          </w:tcPr>
          <w:p w14:paraId="5C910419" w14:textId="5EEE541C"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30 days </w:t>
            </w:r>
          </w:p>
        </w:tc>
      </w:tr>
      <w:tr w:rsidR="008B4057" w14:paraId="03FCE103" w14:textId="77777777" w:rsidTr="0035796F">
        <w:tc>
          <w:tcPr>
            <w:tcW w:w="2898" w:type="dxa"/>
          </w:tcPr>
          <w:p w14:paraId="5599AADD" w14:textId="461064AE"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Network performance</w:t>
            </w:r>
          </w:p>
        </w:tc>
        <w:tc>
          <w:tcPr>
            <w:tcW w:w="4050" w:type="dxa"/>
          </w:tcPr>
          <w:p w14:paraId="769C026A" w14:textId="44BED8C5"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LAN/WAN performance. </w:t>
            </w:r>
          </w:p>
        </w:tc>
        <w:tc>
          <w:tcPr>
            <w:tcW w:w="1890" w:type="dxa"/>
          </w:tcPr>
          <w:p w14:paraId="033CC465" w14:textId="781D9601"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25 days </w:t>
            </w:r>
          </w:p>
        </w:tc>
      </w:tr>
      <w:tr w:rsidR="008B4057" w14:paraId="25C00922" w14:textId="77777777" w:rsidTr="0035796F">
        <w:tc>
          <w:tcPr>
            <w:tcW w:w="2898" w:type="dxa"/>
          </w:tcPr>
          <w:p w14:paraId="1750DCAD" w14:textId="5F8296CB"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Physical/ logical network diagrams </w:t>
            </w:r>
          </w:p>
        </w:tc>
        <w:tc>
          <w:tcPr>
            <w:tcW w:w="4050" w:type="dxa"/>
          </w:tcPr>
          <w:p w14:paraId="0A40C2D5" w14:textId="27628112"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Network equipment cabinets, LAN </w:t>
            </w:r>
            <w:r>
              <w:rPr>
                <w:rFonts w:ascii="Times New Roman" w:hAnsi="Times New Roman" w:cs="Times New Roman"/>
              </w:rPr>
              <w:t>bandwidth, IP address designs. Virtual LAN information</w:t>
            </w:r>
          </w:p>
        </w:tc>
        <w:tc>
          <w:tcPr>
            <w:tcW w:w="1890" w:type="dxa"/>
          </w:tcPr>
          <w:p w14:paraId="142E8F40" w14:textId="22108A6B"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30 days </w:t>
            </w:r>
          </w:p>
        </w:tc>
      </w:tr>
      <w:tr w:rsidR="008B4057" w14:paraId="71B90EBC" w14:textId="77777777" w:rsidTr="0035796F">
        <w:tc>
          <w:tcPr>
            <w:tcW w:w="2898" w:type="dxa"/>
          </w:tcPr>
          <w:p w14:paraId="532B12D9" w14:textId="338DC480"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Connecting server to networks </w:t>
            </w:r>
          </w:p>
        </w:tc>
        <w:tc>
          <w:tcPr>
            <w:tcW w:w="4050" w:type="dxa"/>
          </w:tcPr>
          <w:p w14:paraId="35B266AB" w14:textId="36B38641"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WAN port connection is established, </w:t>
            </w:r>
            <w:proofErr w:type="spellStart"/>
            <w:r>
              <w:rPr>
                <w:rFonts w:ascii="Times New Roman" w:hAnsi="Times New Roman" w:cs="Times New Roman"/>
              </w:rPr>
              <w:t>Dominio</w:t>
            </w:r>
            <w:proofErr w:type="spellEnd"/>
            <w:r>
              <w:rPr>
                <w:rFonts w:ascii="Times New Roman" w:hAnsi="Times New Roman" w:cs="Times New Roman"/>
              </w:rPr>
              <w:t xml:space="preserve"> directory, </w:t>
            </w:r>
            <w:r w:rsidR="00BA0D67">
              <w:rPr>
                <w:rFonts w:ascii="Times New Roman" w:hAnsi="Times New Roman" w:cs="Times New Roman"/>
              </w:rPr>
              <w:t xml:space="preserve">local area network, dial-up network and pass-through server. </w:t>
            </w:r>
          </w:p>
        </w:tc>
        <w:tc>
          <w:tcPr>
            <w:tcW w:w="1890" w:type="dxa"/>
          </w:tcPr>
          <w:p w14:paraId="367F0332" w14:textId="6F9AEDA1"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30 days </w:t>
            </w:r>
          </w:p>
        </w:tc>
      </w:tr>
      <w:tr w:rsidR="008B4057" w14:paraId="33BA4D3B" w14:textId="77777777" w:rsidTr="0035796F">
        <w:tc>
          <w:tcPr>
            <w:tcW w:w="2898" w:type="dxa"/>
          </w:tcPr>
          <w:p w14:paraId="637747BE" w14:textId="78059779" w:rsidR="0035796F" w:rsidRPr="002046CC" w:rsidRDefault="00A67AE5" w:rsidP="002046CC">
            <w:pPr>
              <w:tabs>
                <w:tab w:val="left" w:pos="1036"/>
              </w:tabs>
              <w:spacing w:line="480" w:lineRule="auto"/>
              <w:jc w:val="both"/>
              <w:rPr>
                <w:rFonts w:ascii="Times New Roman" w:hAnsi="Times New Roman" w:cs="Times New Roman"/>
              </w:rPr>
            </w:pPr>
            <w:r>
              <w:rPr>
                <w:rFonts w:ascii="Times New Roman" w:hAnsi="Times New Roman" w:cs="Times New Roman"/>
              </w:rPr>
              <w:t>Connecting network</w:t>
            </w:r>
            <w:r w:rsidRPr="009D4DF8">
              <w:rPr>
                <w:rFonts w:ascii="Times New Roman" w:hAnsi="Times New Roman" w:cs="Times New Roman"/>
              </w:rPr>
              <w:t xml:space="preserve"> with internet</w:t>
            </w:r>
          </w:p>
        </w:tc>
        <w:tc>
          <w:tcPr>
            <w:tcW w:w="4050" w:type="dxa"/>
          </w:tcPr>
          <w:p w14:paraId="25FD7FFD" w14:textId="428C5166"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Implementing</w:t>
            </w:r>
            <w:r w:rsidR="00B523A3">
              <w:rPr>
                <w:rFonts w:ascii="Times New Roman" w:hAnsi="Times New Roman" w:cs="Times New Roman"/>
              </w:rPr>
              <w:t xml:space="preserve"> TCP/IP, ISP, </w:t>
            </w:r>
            <w:proofErr w:type="gramStart"/>
            <w:r w:rsidR="00B523A3">
              <w:rPr>
                <w:rFonts w:ascii="Times New Roman" w:hAnsi="Times New Roman" w:cs="Times New Roman"/>
              </w:rPr>
              <w:t>computer</w:t>
            </w:r>
            <w:proofErr w:type="gramEnd"/>
            <w:r w:rsidR="00B523A3">
              <w:rPr>
                <w:rFonts w:ascii="Times New Roman" w:hAnsi="Times New Roman" w:cs="Times New Roman"/>
              </w:rPr>
              <w:t xml:space="preserve">-to-computer connections. </w:t>
            </w:r>
          </w:p>
        </w:tc>
        <w:tc>
          <w:tcPr>
            <w:tcW w:w="1890" w:type="dxa"/>
          </w:tcPr>
          <w:p w14:paraId="72083131" w14:textId="259B33A0"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15 days </w:t>
            </w:r>
          </w:p>
        </w:tc>
      </w:tr>
      <w:tr w:rsidR="008B4057" w14:paraId="21998865" w14:textId="77777777" w:rsidTr="0035796F">
        <w:tc>
          <w:tcPr>
            <w:tcW w:w="2898" w:type="dxa"/>
          </w:tcPr>
          <w:p w14:paraId="3F15D818" w14:textId="4291BD48" w:rsidR="0035796F" w:rsidRDefault="00A67AE5" w:rsidP="002046CC">
            <w:pPr>
              <w:tabs>
                <w:tab w:val="left" w:pos="1036"/>
              </w:tabs>
              <w:spacing w:line="480" w:lineRule="auto"/>
              <w:jc w:val="both"/>
              <w:rPr>
                <w:rFonts w:ascii="Times New Roman" w:hAnsi="Times New Roman" w:cs="Times New Roman"/>
              </w:rPr>
            </w:pPr>
            <w:r>
              <w:rPr>
                <w:rFonts w:ascii="Times New Roman" w:hAnsi="Times New Roman" w:cs="Times New Roman"/>
              </w:rPr>
              <w:t xml:space="preserve">Test computers/ printers </w:t>
            </w:r>
          </w:p>
        </w:tc>
        <w:tc>
          <w:tcPr>
            <w:tcW w:w="4050" w:type="dxa"/>
          </w:tcPr>
          <w:p w14:paraId="440FEA8F" w14:textId="7C86A42D"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Assessing performance after installation of network devices and routers. Ensuring appropriate functioning. </w:t>
            </w:r>
          </w:p>
        </w:tc>
        <w:tc>
          <w:tcPr>
            <w:tcW w:w="1890" w:type="dxa"/>
          </w:tcPr>
          <w:p w14:paraId="31A6419F" w14:textId="4E183799" w:rsidR="0035796F" w:rsidRPr="002046CC" w:rsidRDefault="00A67AE5" w:rsidP="002046CC">
            <w:pPr>
              <w:tabs>
                <w:tab w:val="left" w:pos="1036"/>
              </w:tabs>
              <w:spacing w:line="360" w:lineRule="auto"/>
              <w:rPr>
                <w:rFonts w:ascii="Times New Roman" w:hAnsi="Times New Roman" w:cs="Times New Roman"/>
              </w:rPr>
            </w:pPr>
            <w:r>
              <w:rPr>
                <w:rFonts w:ascii="Times New Roman" w:hAnsi="Times New Roman" w:cs="Times New Roman"/>
              </w:rPr>
              <w:t xml:space="preserve">25 days </w:t>
            </w:r>
            <w:bookmarkStart w:id="0" w:name="_GoBack"/>
            <w:bookmarkEnd w:id="0"/>
          </w:p>
        </w:tc>
      </w:tr>
    </w:tbl>
    <w:p w14:paraId="6426B9D0" w14:textId="50291D68" w:rsidR="009878A1" w:rsidRDefault="009878A1" w:rsidP="002C4B87">
      <w:pPr>
        <w:tabs>
          <w:tab w:val="left" w:pos="1036"/>
        </w:tabs>
        <w:spacing w:line="480" w:lineRule="auto"/>
      </w:pPr>
    </w:p>
    <w:p w14:paraId="545A04E8" w14:textId="77777777" w:rsidR="009878A1" w:rsidRDefault="00A67AE5">
      <w:r>
        <w:br w:type="page"/>
      </w:r>
    </w:p>
    <w:p w14:paraId="7C61D4AE" w14:textId="3A83991B" w:rsidR="00C65FC4" w:rsidRDefault="00A67AE5" w:rsidP="0047388D">
      <w:pPr>
        <w:tabs>
          <w:tab w:val="left" w:pos="1036"/>
        </w:tabs>
        <w:spacing w:line="480" w:lineRule="auto"/>
        <w:jc w:val="center"/>
      </w:pPr>
      <w:r>
        <w:lastRenderedPageBreak/>
        <w:t>References</w:t>
      </w:r>
    </w:p>
    <w:sdt>
      <w:sdtPr>
        <w:id w:val="111145805"/>
        <w:bibliography/>
      </w:sdtPr>
      <w:sdtEndPr/>
      <w:sdtContent>
        <w:p w14:paraId="33946B46" w14:textId="6A0BEADE" w:rsidR="009878A1" w:rsidRDefault="00A67AE5" w:rsidP="0047388D">
          <w:pPr>
            <w:pStyle w:val="Bibliography"/>
            <w:spacing w:line="480" w:lineRule="auto"/>
            <w:ind w:left="864" w:hanging="720"/>
            <w:jc w:val="both"/>
            <w:rPr>
              <w:noProof/>
              <w:lang w:val="uz-Cyrl-UZ"/>
            </w:rPr>
          </w:pPr>
          <w:r>
            <w:fldChar w:fldCharType="begin"/>
          </w:r>
          <w:r>
            <w:instrText xml:space="preserve"> BIBLIOGRAPHY </w:instrText>
          </w:r>
          <w:r>
            <w:fldChar w:fldCharType="separate"/>
          </w:r>
          <w:r>
            <w:rPr>
              <w:noProof/>
              <w:lang w:val="uz-Cyrl-UZ"/>
            </w:rPr>
            <w:t xml:space="preserve">Choi, S., Jung, K., &amp; Noh, S. D. (2015). Virtual reality applications in manufacturing industries: Past research, present </w:t>
          </w:r>
          <w:r w:rsidR="00E51FBF">
            <w:rPr>
              <w:noProof/>
              <w:lang w:val="uz-Cyrl-UZ"/>
            </w:rPr>
            <w:t>findings, and future directions</w:t>
          </w:r>
          <w:r>
            <w:rPr>
              <w:noProof/>
              <w:lang w:val="uz-Cyrl-UZ"/>
            </w:rPr>
            <w:t xml:space="preserve">. </w:t>
          </w:r>
          <w:r w:rsidR="00E51FBF">
            <w:rPr>
              <w:i/>
              <w:iCs/>
              <w:noProof/>
              <w:lang w:val="uz-Cyrl-UZ"/>
            </w:rPr>
            <w:t>Concurrent Engineering</w:t>
          </w:r>
          <w:r>
            <w:rPr>
              <w:i/>
              <w:iCs/>
              <w:noProof/>
              <w:lang w:val="uz-Cyrl-UZ"/>
            </w:rPr>
            <w:t>, 23</w:t>
          </w:r>
          <w:r>
            <w:rPr>
              <w:noProof/>
              <w:lang w:val="uz-Cyrl-UZ"/>
            </w:rPr>
            <w:t xml:space="preserve"> (1).</w:t>
          </w:r>
        </w:p>
        <w:p w14:paraId="0F2187C3" w14:textId="5E5A8ED3" w:rsidR="009878A1" w:rsidRPr="009878A1" w:rsidRDefault="00A67AE5" w:rsidP="0047388D">
          <w:pPr>
            <w:pStyle w:val="Bibliography"/>
            <w:spacing w:line="480" w:lineRule="auto"/>
            <w:ind w:left="864" w:hanging="720"/>
            <w:jc w:val="both"/>
            <w:rPr>
              <w:rFonts w:asciiTheme="majorHAnsi" w:eastAsiaTheme="majorEastAsia" w:hAnsiTheme="majorHAnsi" w:cstheme="majorBidi"/>
              <w:b/>
              <w:bCs/>
              <w:color w:val="365F91" w:themeColor="accent1" w:themeShade="BF"/>
              <w:sz w:val="28"/>
              <w:szCs w:val="28"/>
              <w:lang w:bidi="en-US"/>
            </w:rPr>
          </w:pPr>
          <w:r>
            <w:rPr>
              <w:noProof/>
              <w:lang w:val="uz-Cyrl-UZ"/>
            </w:rPr>
            <w:t xml:space="preserve">Kimball, R., &amp; Ross, M. (2002). </w:t>
          </w:r>
          <w:r>
            <w:rPr>
              <w:i/>
              <w:iCs/>
              <w:noProof/>
              <w:lang w:val="uz-Cyrl-UZ"/>
            </w:rPr>
            <w:t>The Data Warehouse Toolkit: Second Ed</w:t>
          </w:r>
          <w:r>
            <w:rPr>
              <w:i/>
              <w:iCs/>
              <w:noProof/>
              <w:lang w:val="uz-Cyrl-UZ"/>
            </w:rPr>
            <w:t>ition, the Complete Guide to Dimensional Modeling.</w:t>
          </w:r>
          <w:r>
            <w:rPr>
              <w:noProof/>
              <w:lang w:val="uz-Cyrl-UZ"/>
            </w:rPr>
            <w:t xml:space="preserve"> </w:t>
          </w:r>
        </w:p>
        <w:p w14:paraId="5FE43B70" w14:textId="77777777" w:rsidR="009878A1" w:rsidRDefault="00A67AE5" w:rsidP="0047388D">
          <w:pPr>
            <w:pStyle w:val="Bibliography"/>
            <w:spacing w:line="480" w:lineRule="auto"/>
            <w:ind w:left="864" w:hanging="720"/>
            <w:jc w:val="both"/>
            <w:rPr>
              <w:noProof/>
              <w:lang w:val="uz-Cyrl-UZ"/>
            </w:rPr>
          </w:pPr>
          <w:r>
            <w:rPr>
              <w:noProof/>
              <w:lang w:val="uz-Cyrl-UZ"/>
            </w:rPr>
            <w:t xml:space="preserve">Marsh, J. (2017). </w:t>
          </w:r>
          <w:r>
            <w:rPr>
              <w:i/>
              <w:iCs/>
              <w:noProof/>
              <w:lang w:val="uz-Cyrl-UZ"/>
            </w:rPr>
            <w:t>Linux: Advantages and Disadvantages of Open-Source Technology</w:t>
          </w:r>
          <w:r>
            <w:rPr>
              <w:noProof/>
              <w:lang w:val="uz-Cyrl-UZ"/>
            </w:rPr>
            <w:t>. Retrieved 2017 йил 08-oct from https://www.storagecraft.com/blog/linux-advantages-disadvantages-open-source-technology/</w:t>
          </w:r>
        </w:p>
        <w:p w14:paraId="22DBE005" w14:textId="77777777" w:rsidR="009878A1" w:rsidRDefault="00A67AE5" w:rsidP="0047388D">
          <w:pPr>
            <w:spacing w:line="480" w:lineRule="auto"/>
            <w:ind w:left="864" w:hanging="720"/>
            <w:jc w:val="both"/>
          </w:pPr>
          <w:r>
            <w:rPr>
              <w:b/>
              <w:bCs/>
              <w:noProof/>
            </w:rPr>
            <w:fldChar w:fldCharType="end"/>
          </w:r>
        </w:p>
      </w:sdtContent>
    </w:sdt>
    <w:p w14:paraId="73C83D82" w14:textId="77777777" w:rsidR="009878A1" w:rsidRPr="009878A1" w:rsidRDefault="009878A1" w:rsidP="009878A1"/>
    <w:p w14:paraId="43D0C0DC" w14:textId="77777777" w:rsidR="009878A1" w:rsidRDefault="009878A1" w:rsidP="002C4B87">
      <w:pPr>
        <w:tabs>
          <w:tab w:val="left" w:pos="1036"/>
        </w:tabs>
        <w:spacing w:line="480" w:lineRule="auto"/>
      </w:pPr>
    </w:p>
    <w:sectPr w:rsidR="009878A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740D" w14:textId="77777777" w:rsidR="00000000" w:rsidRDefault="00A67AE5">
      <w:r>
        <w:separator/>
      </w:r>
    </w:p>
  </w:endnote>
  <w:endnote w:type="continuationSeparator" w:id="0">
    <w:p w14:paraId="3A0F4A0C" w14:textId="77777777" w:rsidR="00000000" w:rsidRDefault="00A6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864A" w14:textId="77777777" w:rsidR="00000000" w:rsidRDefault="00A67AE5">
      <w:r>
        <w:separator/>
      </w:r>
    </w:p>
  </w:footnote>
  <w:footnote w:type="continuationSeparator" w:id="0">
    <w:p w14:paraId="4D493DB6" w14:textId="77777777" w:rsidR="00000000" w:rsidRDefault="00A67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6017" w14:textId="77777777" w:rsidR="0035796F" w:rsidRDefault="00A67AE5" w:rsidP="00592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A3C27" w14:textId="77777777" w:rsidR="0035796F" w:rsidRDefault="0035796F" w:rsidP="00C65F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44D8" w14:textId="77777777" w:rsidR="0035796F" w:rsidRDefault="00A67AE5" w:rsidP="00592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1EBE3C4" w14:textId="77777777" w:rsidR="0035796F" w:rsidRDefault="00A67AE5" w:rsidP="00C65FC4">
    <w:pPr>
      <w:pStyle w:val="Header"/>
      <w:ind w:right="360"/>
    </w:pPr>
    <w:r>
      <w:t>RUNNING HEAD: MANUFACTURING PLANT SETUP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C4"/>
    <w:rsid w:val="00014888"/>
    <w:rsid w:val="001E7BAC"/>
    <w:rsid w:val="002046CC"/>
    <w:rsid w:val="002C4B87"/>
    <w:rsid w:val="002E7E46"/>
    <w:rsid w:val="003359D3"/>
    <w:rsid w:val="0035796F"/>
    <w:rsid w:val="003D64DB"/>
    <w:rsid w:val="003F360A"/>
    <w:rsid w:val="0047388D"/>
    <w:rsid w:val="00473FDE"/>
    <w:rsid w:val="00476445"/>
    <w:rsid w:val="004B364D"/>
    <w:rsid w:val="004F3E88"/>
    <w:rsid w:val="00544B27"/>
    <w:rsid w:val="00573296"/>
    <w:rsid w:val="00592BB3"/>
    <w:rsid w:val="005A539C"/>
    <w:rsid w:val="005B4D8D"/>
    <w:rsid w:val="00651194"/>
    <w:rsid w:val="00706FDF"/>
    <w:rsid w:val="00833193"/>
    <w:rsid w:val="008509C8"/>
    <w:rsid w:val="008B4057"/>
    <w:rsid w:val="00925387"/>
    <w:rsid w:val="0095329D"/>
    <w:rsid w:val="009878A1"/>
    <w:rsid w:val="009B772D"/>
    <w:rsid w:val="009D4DF8"/>
    <w:rsid w:val="00A67AE5"/>
    <w:rsid w:val="00A712FE"/>
    <w:rsid w:val="00B523A3"/>
    <w:rsid w:val="00B84783"/>
    <w:rsid w:val="00B961DB"/>
    <w:rsid w:val="00BA0D67"/>
    <w:rsid w:val="00C65FC4"/>
    <w:rsid w:val="00D24638"/>
    <w:rsid w:val="00DB63D4"/>
    <w:rsid w:val="00DB661A"/>
    <w:rsid w:val="00E51FBF"/>
    <w:rsid w:val="00EB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8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C4"/>
    <w:pPr>
      <w:tabs>
        <w:tab w:val="center" w:pos="4320"/>
        <w:tab w:val="right" w:pos="8640"/>
      </w:tabs>
    </w:pPr>
  </w:style>
  <w:style w:type="character" w:customStyle="1" w:styleId="HeaderChar">
    <w:name w:val="Header Char"/>
    <w:basedOn w:val="DefaultParagraphFont"/>
    <w:link w:val="Header"/>
    <w:uiPriority w:val="99"/>
    <w:rsid w:val="00C65FC4"/>
  </w:style>
  <w:style w:type="character" w:styleId="PageNumber">
    <w:name w:val="page number"/>
    <w:basedOn w:val="DefaultParagraphFont"/>
    <w:uiPriority w:val="99"/>
    <w:semiHidden/>
    <w:unhideWhenUsed/>
    <w:rsid w:val="00C65FC4"/>
  </w:style>
  <w:style w:type="paragraph" w:styleId="Footer">
    <w:name w:val="footer"/>
    <w:basedOn w:val="Normal"/>
    <w:link w:val="FooterChar"/>
    <w:uiPriority w:val="99"/>
    <w:unhideWhenUsed/>
    <w:rsid w:val="003F360A"/>
    <w:pPr>
      <w:tabs>
        <w:tab w:val="center" w:pos="4320"/>
        <w:tab w:val="right" w:pos="8640"/>
      </w:tabs>
    </w:pPr>
  </w:style>
  <w:style w:type="character" w:customStyle="1" w:styleId="FooterChar">
    <w:name w:val="Footer Char"/>
    <w:basedOn w:val="DefaultParagraphFont"/>
    <w:link w:val="Footer"/>
    <w:uiPriority w:val="99"/>
    <w:rsid w:val="003F360A"/>
  </w:style>
  <w:style w:type="paragraph" w:styleId="BalloonText">
    <w:name w:val="Balloon Text"/>
    <w:basedOn w:val="Normal"/>
    <w:link w:val="BalloonTextChar"/>
    <w:uiPriority w:val="99"/>
    <w:semiHidden/>
    <w:unhideWhenUsed/>
    <w:rsid w:val="004B3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64D"/>
    <w:rPr>
      <w:rFonts w:ascii="Lucida Grande" w:hAnsi="Lucida Grande" w:cs="Lucida Grande"/>
      <w:sz w:val="18"/>
      <w:szCs w:val="18"/>
    </w:rPr>
  </w:style>
  <w:style w:type="table" w:styleId="TableGrid">
    <w:name w:val="Table Grid"/>
    <w:basedOn w:val="TableNormal"/>
    <w:uiPriority w:val="59"/>
    <w:rsid w:val="002C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878A1"/>
  </w:style>
  <w:style w:type="character" w:customStyle="1" w:styleId="Heading1Char">
    <w:name w:val="Heading 1 Char"/>
    <w:basedOn w:val="DefaultParagraphFont"/>
    <w:link w:val="Heading1"/>
    <w:uiPriority w:val="9"/>
    <w:rsid w:val="009878A1"/>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8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FC4"/>
    <w:pPr>
      <w:tabs>
        <w:tab w:val="center" w:pos="4320"/>
        <w:tab w:val="right" w:pos="8640"/>
      </w:tabs>
    </w:pPr>
  </w:style>
  <w:style w:type="character" w:customStyle="1" w:styleId="HeaderChar">
    <w:name w:val="Header Char"/>
    <w:basedOn w:val="DefaultParagraphFont"/>
    <w:link w:val="Header"/>
    <w:uiPriority w:val="99"/>
    <w:rsid w:val="00C65FC4"/>
  </w:style>
  <w:style w:type="character" w:styleId="PageNumber">
    <w:name w:val="page number"/>
    <w:basedOn w:val="DefaultParagraphFont"/>
    <w:uiPriority w:val="99"/>
    <w:semiHidden/>
    <w:unhideWhenUsed/>
    <w:rsid w:val="00C65FC4"/>
  </w:style>
  <w:style w:type="paragraph" w:styleId="Footer">
    <w:name w:val="footer"/>
    <w:basedOn w:val="Normal"/>
    <w:link w:val="FooterChar"/>
    <w:uiPriority w:val="99"/>
    <w:unhideWhenUsed/>
    <w:rsid w:val="003F360A"/>
    <w:pPr>
      <w:tabs>
        <w:tab w:val="center" w:pos="4320"/>
        <w:tab w:val="right" w:pos="8640"/>
      </w:tabs>
    </w:pPr>
  </w:style>
  <w:style w:type="character" w:customStyle="1" w:styleId="FooterChar">
    <w:name w:val="Footer Char"/>
    <w:basedOn w:val="DefaultParagraphFont"/>
    <w:link w:val="Footer"/>
    <w:uiPriority w:val="99"/>
    <w:rsid w:val="003F360A"/>
  </w:style>
  <w:style w:type="paragraph" w:styleId="BalloonText">
    <w:name w:val="Balloon Text"/>
    <w:basedOn w:val="Normal"/>
    <w:link w:val="BalloonTextChar"/>
    <w:uiPriority w:val="99"/>
    <w:semiHidden/>
    <w:unhideWhenUsed/>
    <w:rsid w:val="004B3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64D"/>
    <w:rPr>
      <w:rFonts w:ascii="Lucida Grande" w:hAnsi="Lucida Grande" w:cs="Lucida Grande"/>
      <w:sz w:val="18"/>
      <w:szCs w:val="18"/>
    </w:rPr>
  </w:style>
  <w:style w:type="table" w:styleId="TableGrid">
    <w:name w:val="Table Grid"/>
    <w:basedOn w:val="TableNormal"/>
    <w:uiPriority w:val="59"/>
    <w:rsid w:val="002C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878A1"/>
  </w:style>
  <w:style w:type="character" w:customStyle="1" w:styleId="Heading1Char">
    <w:name w:val="Heading 1 Char"/>
    <w:basedOn w:val="DefaultParagraphFont"/>
    <w:link w:val="Heading1"/>
    <w:uiPriority w:val="9"/>
    <w:rsid w:val="009878A1"/>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Jen17</b:Tag>
    <b:SourceType>InternetSite</b:SourceType>
    <b:Guid>{061F28EA-1D0F-4FFA-AC0B-CAE0E4930596}</b:Guid>
    <b:LCID>uz-Cyrl-UZ</b:LCID>
    <b:Author>
      <b:Author>
        <b:NameList>
          <b:Person>
            <b:Last>Marsh</b:Last>
            <b:First>Jennifer</b:First>
          </b:Person>
        </b:NameList>
      </b:Author>
    </b:Author>
    <b:Title>Linux: Advantages and Disadvantages of Open-Source Technology</b:Title>
    <b:Year>2017</b:Year>
    <b:YearAccessed>2017</b:YearAccessed>
    <b:MonthAccessed>oct</b:MonthAccessed>
    <b:DayAccessed>08</b:DayAccessed>
    <b:URL>https://www.storagecraft.com/blog/linux-advantages-disadvantages-open-source-technology/</b:URL>
    <b:RefOrder>1</b:RefOrder>
  </b:Source>
  <b:Source>
    <b:Tag>San15</b:Tag>
    <b:SourceType>JournalArticle</b:SourceType>
    <b:Guid>{E8D9969E-91FC-1C46-815D-14FA76B6862A}</b:Guid>
    <b:Author>
      <b:Author>
        <b:NameList>
          <b:Person>
            <b:Last>Choi</b:Last>
            <b:First>SangSu</b:First>
          </b:Person>
          <b:Person>
            <b:Last>Jung</b:Last>
            <b:First>Kiwook</b:First>
          </b:Person>
          <b:Person>
            <b:Last>Noh</b:Last>
            <b:First>Sang</b:First>
            <b:Middle>Do</b:Middle>
          </b:Person>
        </b:NameList>
      </b:Author>
    </b:Author>
    <b:Title>Virtual reality applications in manufacturing industries: Past research, present findings, and future directions </b:Title>
    <b:JournalName>Concurrent Engineering </b:JournalName>
    <b:Year>2015</b:Year>
    <b:Volume>23</b:Volume>
    <b:Issue>1</b:Issue>
    <b:RefOrder>2</b:RefOrder>
  </b:Source>
</b:Sources>
</file>

<file path=customXml/itemProps1.xml><?xml version="1.0" encoding="utf-8"?>
<ds:datastoreItem xmlns:ds="http://schemas.openxmlformats.org/officeDocument/2006/customXml" ds:itemID="{F65839A9-49C1-0C4F-BB74-B395CED5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1049</Words>
  <Characters>5981</Characters>
  <Application>Microsoft Macintosh Word</Application>
  <DocSecurity>0</DocSecurity>
  <Lines>49</Lines>
  <Paragraphs>14</Paragraphs>
  <ScaleCrop>false</ScaleCrop>
  <Company>art</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2019-02-06T20:11:00Z</dcterms:created>
  <dcterms:modified xsi:type="dcterms:W3CDTF">2019-02-06T20:11:00Z</dcterms:modified>
</cp:coreProperties>
</file>