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88" w:rsidRDefault="002D3B2F" w:rsidP="00A91F3B">
      <w:pPr>
        <w:spacing w:line="480" w:lineRule="auto"/>
        <w:jc w:val="both"/>
        <w:rPr>
          <w:rFonts w:ascii="Times New Roman" w:hAnsi="Times New Roman" w:cs="Times New Roman"/>
        </w:rPr>
      </w:pPr>
      <w:r w:rsidRPr="00210A33">
        <w:rPr>
          <w:rFonts w:ascii="Times New Roman" w:hAnsi="Times New Roman" w:cs="Times New Roman"/>
        </w:rPr>
        <w:t>Prewriting</w:t>
      </w:r>
    </w:p>
    <w:p w:rsidR="00210A33" w:rsidRDefault="002D3B2F" w:rsidP="00210A3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10A33">
        <w:rPr>
          <w:rFonts w:ascii="Times New Roman" w:hAnsi="Times New Roman" w:cs="Times New Roman"/>
        </w:rPr>
        <w:t xml:space="preserve">Thinking </w:t>
      </w:r>
    </w:p>
    <w:p w:rsidR="00154EBD" w:rsidRPr="00154EBD" w:rsidRDefault="002D3B2F" w:rsidP="00154EB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 Absence: What exactly is father absence? The children raised by a single parent (mother) in the absence of a father. The family looks poor due to the father's absence who</w:t>
      </w:r>
      <w:r>
        <w:rPr>
          <w:rFonts w:ascii="Times New Roman" w:hAnsi="Times New Roman" w:cs="Times New Roman"/>
        </w:rPr>
        <w:t xml:space="preserve"> was responsible for fulfilling the financial needs of the family. Everyone suffers including the children, Jack and Lisa.  </w:t>
      </w:r>
    </w:p>
    <w:p w:rsidR="00210A33" w:rsidRDefault="002D3B2F" w:rsidP="00210A3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Questioning</w:t>
      </w:r>
    </w:p>
    <w:p w:rsidR="0036585B" w:rsidRDefault="002D3B2F" w:rsidP="0036585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the children depend more on their mother?</w:t>
      </w:r>
    </w:p>
    <w:p w:rsidR="0036585B" w:rsidRDefault="002D3B2F" w:rsidP="0036585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their dresses are old?</w:t>
      </w:r>
      <w:bookmarkStart w:id="0" w:name="_GoBack"/>
      <w:bookmarkEnd w:id="0"/>
    </w:p>
    <w:p w:rsidR="0036585B" w:rsidRDefault="002D3B2F" w:rsidP="0036585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they stay away from other kids at the s</w:t>
      </w:r>
      <w:r>
        <w:rPr>
          <w:rFonts w:ascii="Times New Roman" w:hAnsi="Times New Roman" w:cs="Times New Roman"/>
        </w:rPr>
        <w:t>chool?</w:t>
      </w:r>
    </w:p>
    <w:p w:rsidR="0036585B" w:rsidRPr="0036585B" w:rsidRDefault="002D3B2F" w:rsidP="0036585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they behavior strange? </w:t>
      </w:r>
    </w:p>
    <w:p w:rsidR="00210A33" w:rsidRDefault="002D3B2F" w:rsidP="00210A3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writing</w:t>
      </w:r>
    </w:p>
    <w:p w:rsidR="0036585B" w:rsidRPr="0036585B" w:rsidRDefault="002D3B2F" w:rsidP="0036585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is ten years old who behaves strangely at school. The boy seems to be disturbed as if he is undergoing some personal issues. He has a sister Lisa and raised by single-parent mother. </w:t>
      </w:r>
      <w:r w:rsidR="00F97386">
        <w:rPr>
          <w:rFonts w:ascii="Times New Roman" w:hAnsi="Times New Roman" w:cs="Times New Roman"/>
        </w:rPr>
        <w:t xml:space="preserve">The boy doesn't take an interest in most of the play activities and maintains distance from other children. </w:t>
      </w:r>
      <w:r w:rsidR="00FA332C">
        <w:rPr>
          <w:rFonts w:ascii="Times New Roman" w:hAnsi="Times New Roman" w:cs="Times New Roman"/>
        </w:rPr>
        <w:t xml:space="preserve">His mother is trying to take care of her both children and fulfill their needs. </w:t>
      </w:r>
      <w:r w:rsidR="00BC1DD1">
        <w:rPr>
          <w:rFonts w:ascii="Times New Roman" w:hAnsi="Times New Roman" w:cs="Times New Roman"/>
        </w:rPr>
        <w:t xml:space="preserve">She is facing difficulties in covering financial needs including their school fee and food. </w:t>
      </w:r>
      <w:r w:rsidR="00184534">
        <w:rPr>
          <w:rFonts w:ascii="Times New Roman" w:hAnsi="Times New Roman" w:cs="Times New Roman"/>
        </w:rPr>
        <w:t xml:space="preserve">She is working part-time for raising her two children. The absence of a father has influenced both children badly. They are insecure and need emotional and financial support. </w:t>
      </w:r>
      <w:r w:rsidR="0086553A">
        <w:rPr>
          <w:rFonts w:ascii="Times New Roman" w:hAnsi="Times New Roman" w:cs="Times New Roman"/>
        </w:rPr>
        <w:t xml:space="preserve">Jack is also bullied at school due to his fears. </w:t>
      </w:r>
    </w:p>
    <w:p w:rsidR="008276D7" w:rsidRDefault="002D3B2F" w:rsidP="00210A3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Listing</w:t>
      </w:r>
    </w:p>
    <w:p w:rsidR="0086553A" w:rsidRDefault="002D3B2F" w:rsidP="0086553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 absence</w:t>
      </w:r>
    </w:p>
    <w:p w:rsidR="0086553A" w:rsidRDefault="002D3B2F" w:rsidP="0086553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Pover</w:t>
      </w:r>
      <w:r>
        <w:rPr>
          <w:rFonts w:ascii="Times New Roman" w:hAnsi="Times New Roman" w:cs="Times New Roman"/>
        </w:rPr>
        <w:t>ty and financial problems</w:t>
      </w:r>
    </w:p>
    <w:p w:rsidR="0086553A" w:rsidRDefault="002D3B2F" w:rsidP="0086553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Lack of emotional support</w:t>
      </w:r>
    </w:p>
    <w:p w:rsidR="0086553A" w:rsidRDefault="002D3B2F" w:rsidP="0086553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issues </w:t>
      </w:r>
    </w:p>
    <w:p w:rsidR="0086553A" w:rsidRDefault="002D3B2F" w:rsidP="0086553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Difficulty in adjusting in school</w:t>
      </w:r>
    </w:p>
    <w:p w:rsidR="0086553A" w:rsidRDefault="002D3B2F" w:rsidP="0086553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 bully from boys at school</w:t>
      </w:r>
    </w:p>
    <w:p w:rsidR="0086553A" w:rsidRDefault="002D3B2F" w:rsidP="0086553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isolation </w:t>
      </w:r>
    </w:p>
    <w:p w:rsidR="0086553A" w:rsidRDefault="002D3B2F" w:rsidP="0086553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Lack of confidence </w:t>
      </w:r>
    </w:p>
    <w:p w:rsidR="008276D7" w:rsidRPr="00091A61" w:rsidRDefault="002D3B2F" w:rsidP="00091A6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disturbance</w:t>
      </w:r>
    </w:p>
    <w:p w:rsidR="00210A33" w:rsidRPr="00154EBD" w:rsidRDefault="002D3B2F" w:rsidP="00154EB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371600" cy="800100"/>
                <wp:effectExtent l="50800" t="25400" r="76200" b="114300"/>
                <wp:wrapThrough wrapText="bothSides">
                  <wp:wrapPolygon edited="0">
                    <wp:start x="11200" y="-686"/>
                    <wp:lineTo x="-800" y="0"/>
                    <wp:lineTo x="-800" y="17829"/>
                    <wp:lineTo x="3600" y="21943"/>
                    <wp:lineTo x="8400" y="23314"/>
                    <wp:lineTo x="8800" y="24000"/>
                    <wp:lineTo x="13200" y="24000"/>
                    <wp:lineTo x="15600" y="21943"/>
                    <wp:lineTo x="22400" y="12343"/>
                    <wp:lineTo x="22400" y="8914"/>
                    <wp:lineTo x="20800" y="4114"/>
                    <wp:lineTo x="18800" y="-686"/>
                    <wp:lineTo x="11200" y="-686"/>
                  </wp:wrapPolygon>
                </wp:wrapThrough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D1" w:rsidRDefault="002D3B2F" w:rsidP="008276D7">
                            <w:pPr>
                              <w:jc w:val="center"/>
                            </w:pPr>
                            <w:r>
                              <w:t>Financial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loud 2" o:spid="_x0000_s1025" style="width:108pt;height:63pt;margin-top:18pt;margin-left:5in;mso-width-percent:0;mso-width-relative:margin;mso-wrap-distance-bottom:0;mso-wrap-distance-left:9pt;mso-wrap-distance-right:9pt;mso-wrap-distance-top:0;mso-wrap-style:square;position:absolute;visibility:visible;v-text-anchor:middle;z-index:251679744" coordsize="43200,43200" o:spt="100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4579b8">
                <v:fill color2="#a7bfde" rotate="t" type="gradient">
                  <o:fill v:ext="view" type="gradientUnscaled"/>
                </v:fill>
                <v:stroke joinstyle="miter"/>
                <v:shadow on="t" opacity="22937f" origin=",0.5" offset="0"/>
                <v:formulas/>
                <v:path arrowok="t" o:connecttype="custom" o:connectlocs="149003,484820;68580,470059;219964,646359;184785,653415;523177,723979;501968,691753;915257,643617;906780,678974;1083596,425127;1186815,557292;1327087,284369;1281113,333931;1216787,100494;1219200,123904;923227,73194;946785,43339;702977,87418;714375,61674;444500,96160;485775,121126;131032,292425;123825,266144" o:connectangles="0,0,0,0,0,0,0,0,0,0,0,0,0,0,0,0,0,0,0,0,0,0" textboxrect="0,0,43200,43200"/>
                <v:textbox>
                  <w:txbxContent>
                    <w:p w:rsidR="00BC1DD1" w:rsidP="008276D7" w14:paraId="2C9AD3D0" w14:textId="77777777">
                      <w:pPr>
                        <w:jc w:val="center"/>
                      </w:pPr>
                      <w:r>
                        <w:t>Financial issues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10A33" w:rsidRDefault="002D3B2F" w:rsidP="00210A3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914400" cy="571500"/>
                <wp:effectExtent l="50800" t="25400" r="50800" b="8890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715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" o:spid="_x0000_s1026" type="#_x0000_t38" style="width:1in;height:45pt;margin-top:15pt;margin-left:306pt;flip:y;mso-wrap-distance-bottom:0;mso-wrap-distance-left:9pt;mso-wrap-distance-right:9pt;mso-wrap-distance-top:0;mso-wrap-style:square;position:absolute;visibility:visible;z-index:251669504" adj="10800" strokecolor="#4f81bd" strokeweight="2pt">
                <v:shadow on="t" opacity="24903f" origin=",0.5" offset="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Clustering </w:t>
      </w:r>
    </w:p>
    <w:p w:rsidR="00364B4F" w:rsidRDefault="002D3B2F" w:rsidP="00364B4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411480</wp:posOffset>
                </wp:positionV>
                <wp:extent cx="800100" cy="114300"/>
                <wp:effectExtent l="50800" t="25400" r="63500" b="8890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143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rved Connector 11" o:spid="_x0000_s1027" type="#_x0000_t38" style="width:63pt;height:9pt;margin-top:32.4pt;margin-left:126pt;flip:x;mso-wrap-distance-bottom:0;mso-wrap-distance-left:9pt;mso-wrap-distance-right:9pt;mso-wrap-distance-top:0;mso-wrap-style:square;position:absolute;visibility:visible;z-index:251677696" adj="10800" strokecolor="#4f81bd" strokeweight="2pt">
                <v:shadow on="t" opacity="24903f" origin=",0.5" offset="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1143000" cy="685800"/>
                <wp:effectExtent l="50800" t="25400" r="76200" b="101600"/>
                <wp:wrapThrough wrapText="bothSides">
                  <wp:wrapPolygon edited="0">
                    <wp:start x="7680" y="-800"/>
                    <wp:lineTo x="-960" y="0"/>
                    <wp:lineTo x="-960" y="20800"/>
                    <wp:lineTo x="8640" y="24000"/>
                    <wp:lineTo x="13440" y="24000"/>
                    <wp:lineTo x="13920" y="23200"/>
                    <wp:lineTo x="22560" y="13600"/>
                    <wp:lineTo x="22560" y="9600"/>
                    <wp:lineTo x="21120" y="4000"/>
                    <wp:lineTo x="19200" y="-800"/>
                    <wp:lineTo x="7680" y="-800"/>
                  </wp:wrapPolygon>
                </wp:wrapThrough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D1" w:rsidRDefault="002D3B2F" w:rsidP="00EF213B">
                            <w:pPr>
                              <w:jc w:val="center"/>
                            </w:pPr>
                            <w:r>
                              <w:t>Bully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loud 4" o:spid="_x0000_s1028" style="width:90pt;height:54pt;margin-top:23.4pt;margin-left:45pt;mso-wrap-distance-bottom:0;mso-wrap-distance-left:9pt;mso-wrap-distance-right:9pt;mso-wrap-distance-top:0;mso-wrap-style:square;position:absolute;visibility:visible;v-text-anchor:middle;z-index:251663360" coordsize="43200,43200" o:spt="100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4579b8">
                <v:fill color2="#a7bfde" rotate="t" type="gradient">
                  <o:fill v:ext="view" type="gradientUnscaled"/>
                </v:fill>
                <v:stroke joinstyle="miter"/>
                <v:shadow on="t" opacity="22937f" origin=",0.5" offset="0"/>
                <v:formulas/>
                <v:path arrowok="t" o:connecttype="custom" o:connectlocs="124169,415560;57150,402908;183303,554022;153988,560070;435980,620554;418306,592931;762714,551672;755650,581978;902996,364395;989013,477679;1105905,243745;1067594,286226;1013989,86138;1016000,106204;769355,62738;788988,37148;585814,74930;595313,52864;370417,82423;404813,103823;109194,250650;103188,228124" o:connectangles="0,0,0,0,0,0,0,0,0,0,0,0,0,0,0,0,0,0,0,0,0,0" textboxrect="0,0,43200,43200"/>
                <v:textbox>
                  <w:txbxContent>
                    <w:p w:rsidR="00BC1DD1" w:rsidP="00EF213B" w14:paraId="4094F554" w14:textId="22384714">
                      <w:pPr>
                        <w:jc w:val="center"/>
                      </w:pPr>
                      <w:r>
                        <w:t>Bully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64B4F" w:rsidRDefault="002D3B2F" w:rsidP="00364B4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632460</wp:posOffset>
                </wp:positionV>
                <wp:extent cx="571500" cy="685800"/>
                <wp:effectExtent l="50800" t="25400" r="63500" b="10160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858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rved Connector 8" o:spid="_x0000_s1029" type="#_x0000_t38" style="width:45pt;height:54pt;margin-top:49.8pt;margin-left:315pt;mso-wrap-distance-bottom:0;mso-wrap-distance-left:9pt;mso-wrap-distance-right:9pt;mso-wrap-distance-top:0;mso-wrap-style:square;position:absolute;visibility:visible;z-index:251671552" adj="10800" strokecolor="#4f81bd" strokeweight="2pt">
                <v:shadow on="t" opacity="24903f" origin=",0.5" offset="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60960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0" y="-800"/>
                    <wp:lineTo x="-686" y="0"/>
                    <wp:lineTo x="-686" y="21600"/>
                    <wp:lineTo x="0" y="24000"/>
                    <wp:lineTo x="21600" y="24000"/>
                    <wp:lineTo x="22286" y="13600"/>
                    <wp:lineTo x="22286" y="12800"/>
                    <wp:lineTo x="21600" y="800"/>
                    <wp:lineTo x="21600" y="-800"/>
                    <wp:lineTo x="0" y="-8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D1" w:rsidRDefault="002D3B2F" w:rsidP="00364B4F">
                            <w:pPr>
                              <w:jc w:val="center"/>
                            </w:pPr>
                            <w:r>
                              <w:t xml:space="preserve">Absent father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" o:spid="_x0000_s1030" style="width:126pt;height:54pt;margin-top:4.8pt;margin-left:189pt;mso-wrap-distance-bottom:0;mso-wrap-distance-left:9pt;mso-wrap-distance-right:9pt;mso-wrap-distance-top:0;mso-wrap-style:square;position:absolute;visibility:visible;v-text-anchor:middle;z-index:251659264" arcsize="10923f" fillcolor="#4f81bd" strokecolor="#4579b8">
                <v:fill color2="#a7bfde" rotate="t" type="gradient">
                  <o:fill v:ext="view" type="gradientUnscaled"/>
                </v:fill>
                <v:shadow on="t" opacity="22937f" origin=",0.5" offset="0"/>
                <v:textbox>
                  <w:txbxContent>
                    <w:p w:rsidR="00BC1DD1" w:rsidP="00364B4F" w14:paraId="46CEDF18" w14:textId="12F2B953">
                      <w:pPr>
                        <w:jc w:val="center"/>
                      </w:pPr>
                      <w:r>
                        <w:t xml:space="preserve">Absent father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64B4F" w:rsidRDefault="002D3B2F" w:rsidP="00364B4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563880</wp:posOffset>
                </wp:positionV>
                <wp:extent cx="1143000" cy="685800"/>
                <wp:effectExtent l="50800" t="25400" r="76200" b="101600"/>
                <wp:wrapThrough wrapText="bothSides">
                  <wp:wrapPolygon edited="0">
                    <wp:start x="7680" y="-800"/>
                    <wp:lineTo x="-960" y="0"/>
                    <wp:lineTo x="-960" y="20800"/>
                    <wp:lineTo x="8640" y="24000"/>
                    <wp:lineTo x="13440" y="24000"/>
                    <wp:lineTo x="13920" y="23200"/>
                    <wp:lineTo x="22560" y="13600"/>
                    <wp:lineTo x="22560" y="9600"/>
                    <wp:lineTo x="21120" y="4000"/>
                    <wp:lineTo x="19200" y="-800"/>
                    <wp:lineTo x="7680" y="-800"/>
                  </wp:wrapPolygon>
                </wp:wrapThrough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D1" w:rsidRDefault="002D3B2F" w:rsidP="00555C1C">
                            <w:pPr>
                              <w:jc w:val="center"/>
                            </w:pPr>
                            <w:r>
                              <w:t>Single-parent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loud 3" o:spid="_x0000_s1031" style="width:90pt;height:54pt;margin-top:44.4pt;margin-left:5in;mso-wrap-distance-bottom:0;mso-wrap-distance-left:9pt;mso-wrap-distance-right:9pt;mso-wrap-distance-top:0;mso-wrap-style:square;position:absolute;visibility:visible;v-text-anchor:middle;z-index:251661312" coordsize="43200,43200" o:spt="100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4579b8">
                <v:fill color2="#a7bfde" rotate="t" type="gradient">
                  <o:fill v:ext="view" type="gradientUnscaled"/>
                </v:fill>
                <v:stroke joinstyle="miter"/>
                <v:shadow on="t" opacity="22937f" origin=",0.5" offset="0"/>
                <v:formulas/>
                <v:path arrowok="t" o:connecttype="custom" o:connectlocs="124169,415560;57150,402908;183303,554022;153988,560070;435980,620554;418306,592931;762714,551672;755650,581978;902996,364395;989013,477679;1105905,243745;1067594,286226;1013989,86138;1016000,106204;769355,62738;788988,37148;585814,74930;595313,52864;370417,82423;404813,103823;109194,250650;103188,228124" o:connectangles="0,0,0,0,0,0,0,0,0,0,0,0,0,0,0,0,0,0,0,0,0,0" textboxrect="0,0,43200,43200"/>
                <v:textbox>
                  <w:txbxContent>
                    <w:p w:rsidR="00BC1DD1" w:rsidP="00555C1C" w14:paraId="5ACE25F7" w14:textId="7D2E3234">
                      <w:pPr>
                        <w:jc w:val="center"/>
                      </w:pPr>
                      <w:r>
                        <w:t>Single-parent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4B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220980</wp:posOffset>
                </wp:positionV>
                <wp:extent cx="1028700" cy="1257300"/>
                <wp:effectExtent l="50800" t="25400" r="63500" b="8890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2573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rved Connector 10" o:spid="_x0000_s1032" type="#_x0000_t38" style="width:81pt;height:99pt;margin-top:17.4pt;margin-left:117pt;flip:x;mso-wrap-distance-bottom:0;mso-wrap-distance-left:9pt;mso-wrap-distance-right:9pt;mso-wrap-distance-top:0;mso-wrap-style:square;position:absolute;visibility:visible;z-index:251675648" adj="10800" strokecolor="#4f81bd" strokeweight="2pt">
                <v:shadow on="t" opacity="24903f" origin=",0.5" offset="0"/>
              </v:shape>
            </w:pict>
          </mc:Fallback>
        </mc:AlternateContent>
      </w:r>
    </w:p>
    <w:p w:rsidR="00364B4F" w:rsidRDefault="002D3B2F" w:rsidP="00364B4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270510</wp:posOffset>
                </wp:positionV>
                <wp:extent cx="914400" cy="114300"/>
                <wp:effectExtent l="44450" t="31750" r="95250" b="6985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14400" cy="1143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rved Connector 9" o:spid="_x0000_s1033" type="#_x0000_t38" style="width:1in;height:9pt;margin-top:21.3pt;margin-left:238.5pt;mso-height-percent:0;mso-height-relative:margin;mso-width-percent:0;mso-width-relative:margin;mso-wrap-distance-bottom:0;mso-wrap-distance-left:9pt;mso-wrap-distance-right:9pt;mso-wrap-distance-top:0;mso-wrap-style:square;position:absolute;rotation:90;visibility:visible;z-index:251673600" adj="10800" strokecolor="#4f81bd" strokeweight="2pt">
                <v:shadow on="t" opacity="24903f" origin=",0.5" offset="0"/>
              </v:shape>
            </w:pict>
          </mc:Fallback>
        </mc:AlternateContent>
      </w:r>
    </w:p>
    <w:p w:rsidR="00364B4F" w:rsidRPr="00210A33" w:rsidRDefault="002D3B2F" w:rsidP="00364B4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340360</wp:posOffset>
                </wp:positionV>
                <wp:extent cx="1485900" cy="1028700"/>
                <wp:effectExtent l="50800" t="25400" r="88900" b="114300"/>
                <wp:wrapThrough wrapText="bothSides">
                  <wp:wrapPolygon edited="0">
                    <wp:start x="11446" y="-533"/>
                    <wp:lineTo x="-738" y="0"/>
                    <wp:lineTo x="-738" y="16533"/>
                    <wp:lineTo x="-369" y="20267"/>
                    <wp:lineTo x="8862" y="23467"/>
                    <wp:lineTo x="13292" y="23467"/>
                    <wp:lineTo x="13662" y="22933"/>
                    <wp:lineTo x="19938" y="17600"/>
                    <wp:lineTo x="20308" y="17067"/>
                    <wp:lineTo x="22523" y="9600"/>
                    <wp:lineTo x="22523" y="8000"/>
                    <wp:lineTo x="20677" y="3733"/>
                    <wp:lineTo x="18831" y="-533"/>
                    <wp:lineTo x="11446" y="-533"/>
                  </wp:wrapPolygon>
                </wp:wrapThrough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D1" w:rsidRDefault="002D3B2F" w:rsidP="00EF213B">
                            <w:pPr>
                              <w:jc w:val="center"/>
                            </w:pPr>
                            <w:r>
                              <w:t>Developmental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loud 6" o:spid="_x0000_s1034" style="width:117pt;height:81pt;margin-top:26.8pt;margin-left:207pt;mso-wrap-distance-bottom:0;mso-wrap-distance-left:9pt;mso-wrap-distance-right:9pt;mso-wrap-distance-top:0;mso-wrap-style:square;position:absolute;visibility:visible;v-text-anchor:middle;z-index:251667456" coordsize="43200,43200" o:spt="100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4579b8">
                <v:fill color2="#a7bfde" rotate="t" type="gradient">
                  <o:fill v:ext="view" type="gradientUnscaled"/>
                </v:fill>
                <v:stroke joinstyle="miter"/>
                <v:shadow on="t" opacity="22937f" origin=",0.5" offset="0"/>
                <v:formulas/>
                <v:path arrowok="t" o:connecttype="custom" o:connectlocs="161420,623340;74295,604361;238294,831032;200184,840105;566775,930831;543798,889397;991529,827508;982345,872966;1173895,546592;1285716,716518;1437677,365617;1387872,429339;1318186,129207;1320800,159306;1000162,94107;1025684,55721;761558,112395;773906,79296;481542,123635;526256,155734;141952,375976;134144,342186" o:connectangles="0,0,0,0,0,0,0,0,0,0,0,0,0,0,0,0,0,0,0,0,0,0" textboxrect="0,0,43200,43200"/>
                <v:textbox>
                  <w:txbxContent>
                    <w:p w:rsidR="00BC1DD1" w:rsidP="00EF213B" w14:paraId="6CD66D15" w14:textId="66D3775F">
                      <w:pPr>
                        <w:jc w:val="center"/>
                      </w:pPr>
                      <w:r>
                        <w:t>Developmental problems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64B4F" w:rsidRDefault="002D3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256540</wp:posOffset>
                </wp:positionV>
                <wp:extent cx="1371600" cy="1069975"/>
                <wp:effectExtent l="50800" t="25400" r="76200" b="98425"/>
                <wp:wrapThrough wrapText="bothSides">
                  <wp:wrapPolygon edited="0">
                    <wp:start x="11200" y="-513"/>
                    <wp:lineTo x="-400" y="0"/>
                    <wp:lineTo x="-800" y="17947"/>
                    <wp:lineTo x="6000" y="22561"/>
                    <wp:lineTo x="8800" y="23074"/>
                    <wp:lineTo x="13200" y="23074"/>
                    <wp:lineTo x="13600" y="22561"/>
                    <wp:lineTo x="20000" y="16921"/>
                    <wp:lineTo x="20400" y="16408"/>
                    <wp:lineTo x="22400" y="9230"/>
                    <wp:lineTo x="22400" y="7691"/>
                    <wp:lineTo x="20400" y="3077"/>
                    <wp:lineTo x="18800" y="-513"/>
                    <wp:lineTo x="11200" y="-513"/>
                  </wp:wrapPolygon>
                </wp:wrapThrough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699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D1" w:rsidRDefault="002D3B2F" w:rsidP="00EF213B">
                            <w:pPr>
                              <w:jc w:val="center"/>
                            </w:pPr>
                            <w:r>
                              <w:t>Social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loud 5" o:spid="_x0000_s1035" style="width:108pt;height:84.25pt;margin-top:20.2pt;margin-left:1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coordsize="43200,43200" o:spt="100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4579b8">
                <v:fill color2="#a7bfde" rotate="t" type="gradient">
                  <o:fill v:ext="view" type="gradientUnscaled"/>
                </v:fill>
                <v:stroke joinstyle="miter"/>
                <v:shadow on="t" opacity="22937f" origin=",0.5" offset="0"/>
                <v:formulas/>
                <v:path arrowok="t" o:connecttype="custom" o:connectlocs="149003,648350;68580,628610;219964,864376;184785,873813;523177,968179;501968,925083;915257,860711;906780,907993;1083596,568523;1186815,745267;1327087,380287;1281113,446566;1216787,134391;1219200,165698;923227,97883;946785,57957;702977,116905;714375,82477;444500,128595;485775,161982;131032,391061;123825,355915" o:connectangles="0,0,0,0,0,0,0,0,0,0,0,0,0,0,0,0,0,0,0,0,0,0" textboxrect="0,0,43200,43200"/>
                <v:textbox>
                  <w:txbxContent>
                    <w:p w:rsidR="00BC1DD1" w:rsidP="00EF213B" w14:paraId="2060159B" w14:textId="55E99D91">
                      <w:pPr>
                        <w:jc w:val="center"/>
                      </w:pPr>
                      <w:r>
                        <w:t>Social isolation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4B4F">
        <w:rPr>
          <w:rFonts w:ascii="Times New Roman" w:hAnsi="Times New Roman" w:cs="Times New Roman"/>
        </w:rPr>
        <w:br w:type="page"/>
      </w:r>
    </w:p>
    <w:p w:rsidR="005F6255" w:rsidRPr="00210A33" w:rsidRDefault="002D3B2F" w:rsidP="00A91F3B">
      <w:pPr>
        <w:spacing w:line="480" w:lineRule="auto"/>
        <w:jc w:val="both"/>
        <w:rPr>
          <w:rFonts w:ascii="Times New Roman" w:hAnsi="Times New Roman" w:cs="Times New Roman"/>
        </w:rPr>
      </w:pPr>
      <w:r w:rsidRPr="00210A33">
        <w:rPr>
          <w:rFonts w:ascii="Times New Roman" w:hAnsi="Times New Roman" w:cs="Times New Roman"/>
        </w:rPr>
        <w:lastRenderedPageBreak/>
        <w:t>Reflection</w:t>
      </w:r>
    </w:p>
    <w:p w:rsidR="00A91F3B" w:rsidRPr="00210A33" w:rsidRDefault="002D3B2F" w:rsidP="00A91F3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experience of prewriting was amazing as it allowed me to transfer my abstract thoughts into concrete ideas. I managed to use a real issue for the prewriting and applied all steps of the process. The assignment gave me opportunity to make practice use of</w:t>
      </w:r>
      <w:r>
        <w:rPr>
          <w:rFonts w:ascii="Times New Roman" w:hAnsi="Times New Roman" w:cs="Times New Roman"/>
        </w:rPr>
        <w:t xml:space="preserve"> all stages. </w:t>
      </w:r>
      <w:r w:rsidR="00913407">
        <w:rPr>
          <w:rFonts w:ascii="Times New Roman" w:hAnsi="Times New Roman" w:cs="Times New Roman"/>
        </w:rPr>
        <w:t xml:space="preserve">The most interesting part of prewriting activity was clustering. </w:t>
      </w:r>
    </w:p>
    <w:sectPr w:rsidR="00A91F3B" w:rsidRPr="00210A33" w:rsidSect="004F3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E3A"/>
    <w:multiLevelType w:val="hybridMultilevel"/>
    <w:tmpl w:val="779C00CE"/>
    <w:lvl w:ilvl="0" w:tplc="20B07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3C2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00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4A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2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E9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8A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D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65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6C73"/>
    <w:multiLevelType w:val="hybridMultilevel"/>
    <w:tmpl w:val="2048ECDE"/>
    <w:lvl w:ilvl="0" w:tplc="C344A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540FF6" w:tentative="1">
      <w:start w:val="1"/>
      <w:numFmt w:val="lowerLetter"/>
      <w:lvlText w:val="%2."/>
      <w:lvlJc w:val="left"/>
      <w:pPr>
        <w:ind w:left="1440" w:hanging="360"/>
      </w:pPr>
    </w:lvl>
    <w:lvl w:ilvl="2" w:tplc="A8B80EDA" w:tentative="1">
      <w:start w:val="1"/>
      <w:numFmt w:val="lowerRoman"/>
      <w:lvlText w:val="%3."/>
      <w:lvlJc w:val="right"/>
      <w:pPr>
        <w:ind w:left="2160" w:hanging="180"/>
      </w:pPr>
    </w:lvl>
    <w:lvl w:ilvl="3" w:tplc="07280064" w:tentative="1">
      <w:start w:val="1"/>
      <w:numFmt w:val="decimal"/>
      <w:lvlText w:val="%4."/>
      <w:lvlJc w:val="left"/>
      <w:pPr>
        <w:ind w:left="2880" w:hanging="360"/>
      </w:pPr>
    </w:lvl>
    <w:lvl w:ilvl="4" w:tplc="765C4B92" w:tentative="1">
      <w:start w:val="1"/>
      <w:numFmt w:val="lowerLetter"/>
      <w:lvlText w:val="%5."/>
      <w:lvlJc w:val="left"/>
      <w:pPr>
        <w:ind w:left="3600" w:hanging="360"/>
      </w:pPr>
    </w:lvl>
    <w:lvl w:ilvl="5" w:tplc="97F623A8" w:tentative="1">
      <w:start w:val="1"/>
      <w:numFmt w:val="lowerRoman"/>
      <w:lvlText w:val="%6."/>
      <w:lvlJc w:val="right"/>
      <w:pPr>
        <w:ind w:left="4320" w:hanging="180"/>
      </w:pPr>
    </w:lvl>
    <w:lvl w:ilvl="6" w:tplc="5F9EBAC6" w:tentative="1">
      <w:start w:val="1"/>
      <w:numFmt w:val="decimal"/>
      <w:lvlText w:val="%7."/>
      <w:lvlJc w:val="left"/>
      <w:pPr>
        <w:ind w:left="5040" w:hanging="360"/>
      </w:pPr>
    </w:lvl>
    <w:lvl w:ilvl="7" w:tplc="E4645E8E" w:tentative="1">
      <w:start w:val="1"/>
      <w:numFmt w:val="lowerLetter"/>
      <w:lvlText w:val="%8."/>
      <w:lvlJc w:val="left"/>
      <w:pPr>
        <w:ind w:left="5760" w:hanging="360"/>
      </w:pPr>
    </w:lvl>
    <w:lvl w:ilvl="8" w:tplc="E61AF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29B7"/>
    <w:multiLevelType w:val="hybridMultilevel"/>
    <w:tmpl w:val="234A2DC4"/>
    <w:lvl w:ilvl="0" w:tplc="BAB8AE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E3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6A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47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8B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8D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05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81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A5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55"/>
    <w:rsid w:val="00091A61"/>
    <w:rsid w:val="00154EBD"/>
    <w:rsid w:val="00184534"/>
    <w:rsid w:val="00210A33"/>
    <w:rsid w:val="002D3B2F"/>
    <w:rsid w:val="00364B4F"/>
    <w:rsid w:val="0036585B"/>
    <w:rsid w:val="004F3E88"/>
    <w:rsid w:val="004F67F1"/>
    <w:rsid w:val="00555C1C"/>
    <w:rsid w:val="005F6255"/>
    <w:rsid w:val="008276D7"/>
    <w:rsid w:val="0086553A"/>
    <w:rsid w:val="00913407"/>
    <w:rsid w:val="00A91F3B"/>
    <w:rsid w:val="00BC1DD1"/>
    <w:rsid w:val="00EF213B"/>
    <w:rsid w:val="00F97386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B36FD-C8E0-2A4E-84DE-68443474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1522</Characters>
  <Application>Microsoft Macintosh Word</Application>
  <DocSecurity>0</DocSecurity>
  <Lines>12</Lines>
  <Paragraphs>3</Paragraphs>
  <ScaleCrop>false</ScaleCrop>
  <Company>art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2019-02-11T05:54:00Z</dcterms:created>
  <dcterms:modified xsi:type="dcterms:W3CDTF">2019-02-11T05:54:00Z</dcterms:modified>
</cp:coreProperties>
</file>